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26A" w:rsidRDefault="000F3F4D">
      <w:pPr>
        <w:ind w:left="10206" w:right="-426"/>
        <w:jc w:val="both"/>
        <w:rPr>
          <w:sz w:val="28"/>
          <w:szCs w:val="28"/>
        </w:rPr>
      </w:pPr>
      <w:r>
        <w:rPr>
          <w:sz w:val="28"/>
          <w:szCs w:val="28"/>
        </w:rPr>
        <w:t>Приложение</w:t>
      </w:r>
    </w:p>
    <w:p w:rsidR="0056626A" w:rsidRDefault="000F3F4D">
      <w:pPr>
        <w:ind w:left="10206" w:right="-426"/>
        <w:jc w:val="both"/>
        <w:rPr>
          <w:sz w:val="28"/>
          <w:szCs w:val="28"/>
        </w:rPr>
      </w:pPr>
      <w:r>
        <w:rPr>
          <w:sz w:val="28"/>
          <w:szCs w:val="28"/>
        </w:rPr>
        <w:t>к постановлению Правительства</w:t>
      </w:r>
    </w:p>
    <w:p w:rsidR="0056626A" w:rsidRDefault="000F3F4D">
      <w:pPr>
        <w:ind w:left="10206" w:right="-426"/>
        <w:jc w:val="both"/>
        <w:rPr>
          <w:sz w:val="28"/>
          <w:szCs w:val="28"/>
        </w:rPr>
      </w:pPr>
      <w:r>
        <w:rPr>
          <w:sz w:val="28"/>
          <w:szCs w:val="28"/>
        </w:rPr>
        <w:t>Мурманской области</w:t>
      </w:r>
    </w:p>
    <w:p w:rsidR="0056626A" w:rsidRDefault="000F3F4D">
      <w:pPr>
        <w:ind w:left="10206" w:right="-426"/>
        <w:jc w:val="both"/>
        <w:rPr>
          <w:sz w:val="28"/>
          <w:szCs w:val="28"/>
        </w:rPr>
      </w:pPr>
      <w:r>
        <w:rPr>
          <w:sz w:val="28"/>
          <w:szCs w:val="28"/>
        </w:rPr>
        <w:t>от_______________ № ________</w:t>
      </w:r>
    </w:p>
    <w:p w:rsidR="0056626A" w:rsidRDefault="0056626A">
      <w:pPr>
        <w:jc w:val="right"/>
        <w:outlineLvl w:val="0"/>
        <w:rPr>
          <w:b/>
          <w:sz w:val="28"/>
          <w:szCs w:val="28"/>
        </w:rPr>
      </w:pPr>
    </w:p>
    <w:p w:rsidR="0056626A" w:rsidRDefault="000F3F4D">
      <w:pPr>
        <w:widowControl w:val="0"/>
        <w:jc w:val="center"/>
        <w:rPr>
          <w:b/>
          <w:sz w:val="28"/>
          <w:szCs w:val="28"/>
        </w:rPr>
      </w:pPr>
      <w:r>
        <w:rPr>
          <w:b/>
          <w:bCs/>
          <w:sz w:val="28"/>
          <w:szCs w:val="28"/>
        </w:rPr>
        <w:t xml:space="preserve">Изменения в </w:t>
      </w:r>
      <w:r>
        <w:rPr>
          <w:b/>
          <w:sz w:val="28"/>
          <w:szCs w:val="28"/>
        </w:rPr>
        <w:t>региональную программу</w:t>
      </w:r>
      <w:r w:rsidR="00AB56D7">
        <w:rPr>
          <w:b/>
          <w:sz w:val="28"/>
          <w:szCs w:val="28"/>
        </w:rPr>
        <w:t xml:space="preserve"> </w:t>
      </w:r>
      <w:r>
        <w:rPr>
          <w:b/>
          <w:sz w:val="28"/>
          <w:szCs w:val="28"/>
        </w:rPr>
        <w:t>«План мероприятий по развитию жилищной, энергетической и социальной инфраструктуры закрытых административно-территориальных образований и населенных пунктов Мурманской области,</w:t>
      </w:r>
      <w:r w:rsidR="00592BA5">
        <w:rPr>
          <w:b/>
          <w:sz w:val="28"/>
          <w:szCs w:val="28"/>
        </w:rPr>
        <w:t xml:space="preserve"> </w:t>
      </w:r>
      <w:r>
        <w:rPr>
          <w:b/>
          <w:sz w:val="28"/>
          <w:szCs w:val="28"/>
        </w:rPr>
        <w:t>в которых дислоцированы</w:t>
      </w:r>
      <w:r w:rsidR="00592BA5">
        <w:rPr>
          <w:b/>
          <w:sz w:val="28"/>
          <w:szCs w:val="28"/>
        </w:rPr>
        <w:t xml:space="preserve"> </w:t>
      </w:r>
      <w:r>
        <w:rPr>
          <w:b/>
          <w:sz w:val="28"/>
          <w:szCs w:val="28"/>
        </w:rPr>
        <w:t>воинские формирования» на 2024-2026 годы</w:t>
      </w:r>
    </w:p>
    <w:p w:rsidR="0056626A" w:rsidRDefault="0056626A">
      <w:pPr>
        <w:widowControl w:val="0"/>
        <w:jc w:val="center"/>
        <w:rPr>
          <w:b/>
          <w:bCs/>
          <w:sz w:val="28"/>
          <w:szCs w:val="28"/>
        </w:rPr>
      </w:pPr>
    </w:p>
    <w:p w:rsidR="0082765A" w:rsidRDefault="000F3F4D" w:rsidP="0082765A">
      <w:pPr>
        <w:ind w:firstLine="709"/>
        <w:jc w:val="both"/>
        <w:rPr>
          <w:bCs/>
          <w:sz w:val="28"/>
          <w:szCs w:val="28"/>
        </w:rPr>
      </w:pPr>
      <w:r>
        <w:rPr>
          <w:sz w:val="28"/>
          <w:szCs w:val="28"/>
        </w:rPr>
        <w:t xml:space="preserve">1. </w:t>
      </w:r>
      <w:r w:rsidR="0082765A">
        <w:rPr>
          <w:sz w:val="28"/>
          <w:szCs w:val="28"/>
        </w:rPr>
        <w:t xml:space="preserve">В паспорте региональной программы </w:t>
      </w:r>
      <w:r w:rsidR="0082765A" w:rsidRPr="0082765A">
        <w:rPr>
          <w:sz w:val="28"/>
          <w:szCs w:val="28"/>
        </w:rPr>
        <w:t>«</w:t>
      </w:r>
      <w:r w:rsidR="0082765A" w:rsidRPr="0082765A">
        <w:rPr>
          <w:bCs/>
          <w:sz w:val="28"/>
          <w:szCs w:val="28"/>
        </w:rPr>
        <w:t xml:space="preserve">План мероприятий по развитию жилищной, энергетической и социальной инфраструктуры закрытых административно-территориальных образований и населенных пунктов Мурманской </w:t>
      </w:r>
      <w:r w:rsidR="0082765A">
        <w:rPr>
          <w:bCs/>
          <w:sz w:val="28"/>
          <w:szCs w:val="28"/>
        </w:rPr>
        <w:t>о</w:t>
      </w:r>
      <w:r w:rsidR="0082765A" w:rsidRPr="0082765A">
        <w:rPr>
          <w:bCs/>
          <w:sz w:val="28"/>
          <w:szCs w:val="28"/>
        </w:rPr>
        <w:t>бласти, в которых дислоцированы воинские формирования</w:t>
      </w:r>
      <w:r w:rsidR="0082765A">
        <w:rPr>
          <w:bCs/>
          <w:sz w:val="28"/>
          <w:szCs w:val="28"/>
        </w:rPr>
        <w:t xml:space="preserve">» на 2024-2026 годы» </w:t>
      </w:r>
      <w:r w:rsidR="0082765A" w:rsidRPr="0082765A">
        <w:rPr>
          <w:bCs/>
          <w:sz w:val="28"/>
          <w:szCs w:val="28"/>
        </w:rPr>
        <w:t>(далее – Программа)</w:t>
      </w:r>
      <w:r w:rsidR="0082765A">
        <w:rPr>
          <w:bCs/>
          <w:sz w:val="28"/>
          <w:szCs w:val="28"/>
        </w:rPr>
        <w:t xml:space="preserve"> позицию </w:t>
      </w:r>
      <w:r w:rsidR="00894266">
        <w:rPr>
          <w:bCs/>
          <w:sz w:val="28"/>
          <w:szCs w:val="28"/>
        </w:rPr>
        <w:t>«</w:t>
      </w:r>
      <w:r w:rsidR="005D0157">
        <w:rPr>
          <w:bCs/>
          <w:color w:val="000000"/>
          <w:sz w:val="28"/>
          <w:szCs w:val="28"/>
        </w:rPr>
        <w:t>Основание для разработки</w:t>
      </w:r>
      <w:r w:rsidR="00894266">
        <w:rPr>
          <w:bCs/>
          <w:color w:val="000000"/>
          <w:sz w:val="28"/>
          <w:szCs w:val="28"/>
        </w:rPr>
        <w:t xml:space="preserve"> Программы»</w:t>
      </w:r>
      <w:r w:rsidR="00894266">
        <w:rPr>
          <w:rFonts w:asciiTheme="minorHAnsi" w:hAnsiTheme="minorHAnsi" w:cs="Estrangelo Edessa"/>
          <w:bCs/>
          <w:color w:val="000000"/>
          <w:sz w:val="28"/>
          <w:szCs w:val="28"/>
        </w:rPr>
        <w:t xml:space="preserve">, </w:t>
      </w:r>
      <w:r w:rsidR="0082765A">
        <w:rPr>
          <w:bCs/>
          <w:sz w:val="28"/>
          <w:szCs w:val="28"/>
        </w:rPr>
        <w:t>«Объемы и источники финансирования»</w:t>
      </w:r>
      <w:r w:rsidR="00894266">
        <w:rPr>
          <w:bCs/>
          <w:sz w:val="28"/>
          <w:szCs w:val="28"/>
        </w:rPr>
        <w:t>, «</w:t>
      </w:r>
      <w:r w:rsidR="00894266" w:rsidRPr="00592AC5">
        <w:rPr>
          <w:bCs/>
          <w:color w:val="000000"/>
          <w:sz w:val="28"/>
          <w:szCs w:val="28"/>
        </w:rPr>
        <w:t>Ожидаемые конечные результаты реализации Программы</w:t>
      </w:r>
      <w:r w:rsidR="00894266">
        <w:rPr>
          <w:bCs/>
          <w:color w:val="000000"/>
          <w:sz w:val="28"/>
          <w:szCs w:val="28"/>
        </w:rPr>
        <w:t>»</w:t>
      </w:r>
      <w:r w:rsidR="0082765A">
        <w:rPr>
          <w:bCs/>
          <w:sz w:val="28"/>
          <w:szCs w:val="28"/>
        </w:rPr>
        <w:t xml:space="preserve"> изложить в редакции:</w:t>
      </w:r>
    </w:p>
    <w:p w:rsidR="00894266" w:rsidRDefault="00894266" w:rsidP="0082765A">
      <w:pPr>
        <w:ind w:firstLine="709"/>
        <w:jc w:val="both"/>
        <w:rPr>
          <w:bCs/>
          <w:sz w:val="28"/>
          <w:szCs w:val="28"/>
        </w:rPr>
      </w:pPr>
    </w:p>
    <w:tbl>
      <w:tblPr>
        <w:tblW w:w="9498" w:type="dxa"/>
        <w:tblInd w:w="70" w:type="dxa"/>
        <w:tblLayout w:type="fixed"/>
        <w:tblCellMar>
          <w:left w:w="70" w:type="dxa"/>
          <w:right w:w="70" w:type="dxa"/>
        </w:tblCellMar>
        <w:tblLook w:val="04A0"/>
      </w:tblPr>
      <w:tblGrid>
        <w:gridCol w:w="2552"/>
        <w:gridCol w:w="6946"/>
      </w:tblGrid>
      <w:tr w:rsidR="00255F69" w:rsidRPr="00592AC5" w:rsidTr="00E35316">
        <w:trPr>
          <w:cantSplit/>
          <w:trHeight w:val="624"/>
        </w:trPr>
        <w:tc>
          <w:tcPr>
            <w:tcW w:w="2552" w:type="dxa"/>
            <w:tcBorders>
              <w:top w:val="single" w:sz="4" w:space="0" w:color="auto"/>
              <w:left w:val="single" w:sz="6" w:space="0" w:color="auto"/>
              <w:right w:val="single" w:sz="6" w:space="0" w:color="auto"/>
            </w:tcBorders>
            <w:noWrap/>
            <w:vAlign w:val="center"/>
          </w:tcPr>
          <w:p w:rsidR="00255F69" w:rsidRPr="00592AC5" w:rsidRDefault="00255F69" w:rsidP="00AE68F4">
            <w:pPr>
              <w:rPr>
                <w:sz w:val="28"/>
                <w:szCs w:val="28"/>
              </w:rPr>
            </w:pPr>
            <w:r>
              <w:rPr>
                <w:sz w:val="28"/>
                <w:szCs w:val="28"/>
              </w:rPr>
              <w:t>«</w:t>
            </w:r>
            <w:r w:rsidR="00AE68F4">
              <w:rPr>
                <w:sz w:val="28"/>
                <w:szCs w:val="28"/>
              </w:rPr>
              <w:t>Основание для разработки Программы</w:t>
            </w:r>
          </w:p>
        </w:tc>
        <w:tc>
          <w:tcPr>
            <w:tcW w:w="6946" w:type="dxa"/>
            <w:tcBorders>
              <w:top w:val="single" w:sz="4" w:space="0" w:color="auto"/>
              <w:left w:val="single" w:sz="6" w:space="0" w:color="auto"/>
              <w:bottom w:val="single" w:sz="4" w:space="0" w:color="auto"/>
              <w:right w:val="single" w:sz="6" w:space="0" w:color="auto"/>
            </w:tcBorders>
            <w:noWrap/>
          </w:tcPr>
          <w:p w:rsidR="00255F69" w:rsidRPr="00592AC5" w:rsidRDefault="00AE68F4" w:rsidP="00AE68F4">
            <w:pPr>
              <w:pStyle w:val="ConsPlusNormal"/>
              <w:ind w:firstLine="0"/>
              <w:rPr>
                <w:rFonts w:ascii="Times New Roman" w:hAnsi="Times New Roman" w:cs="Times New Roman"/>
                <w:sz w:val="28"/>
                <w:szCs w:val="28"/>
              </w:rPr>
            </w:pPr>
            <w:r w:rsidRPr="00AE68F4">
              <w:rPr>
                <w:rFonts w:ascii="Times New Roman" w:hAnsi="Times New Roman" w:cs="Times New Roman"/>
                <w:sz w:val="28"/>
                <w:szCs w:val="28"/>
              </w:rPr>
              <w:t>Распоряжение Правительства Российской Федерации от 17.04.2024 N 962-р</w:t>
            </w:r>
            <w:r>
              <w:rPr>
                <w:rFonts w:ascii="Times New Roman" w:hAnsi="Times New Roman" w:cs="Times New Roman"/>
                <w:sz w:val="28"/>
                <w:szCs w:val="28"/>
              </w:rPr>
              <w:t>, распоряжение Правительства Мурманской области от 25.11.2022 № 302-РП</w:t>
            </w:r>
          </w:p>
        </w:tc>
      </w:tr>
      <w:tr w:rsidR="0082765A" w:rsidRPr="00592AC5" w:rsidTr="009C21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50"/>
        </w:trPr>
        <w:tc>
          <w:tcPr>
            <w:tcW w:w="2552" w:type="dxa"/>
            <w:shd w:val="clear" w:color="auto" w:fill="auto"/>
            <w:noWrap/>
            <w:vAlign w:val="center"/>
          </w:tcPr>
          <w:p w:rsidR="0082765A" w:rsidRPr="00592AC5" w:rsidRDefault="0082765A" w:rsidP="009C21A6">
            <w:pPr>
              <w:rPr>
                <w:rFonts w:eastAsia="Calibri"/>
                <w:sz w:val="28"/>
                <w:szCs w:val="28"/>
              </w:rPr>
            </w:pPr>
            <w:r w:rsidRPr="00592AC5">
              <w:rPr>
                <w:rFonts w:eastAsia="Calibri"/>
                <w:sz w:val="28"/>
                <w:szCs w:val="28"/>
              </w:rPr>
              <w:t>Объемы и источники финансирования</w:t>
            </w:r>
          </w:p>
        </w:tc>
        <w:tc>
          <w:tcPr>
            <w:tcW w:w="6946" w:type="dxa"/>
            <w:shd w:val="clear" w:color="auto" w:fill="auto"/>
            <w:noWrap/>
          </w:tcPr>
          <w:p w:rsidR="0082765A" w:rsidRPr="00592AC5" w:rsidRDefault="0082765A" w:rsidP="009C21A6">
            <w:pPr>
              <w:rPr>
                <w:rFonts w:eastAsia="Calibri"/>
                <w:sz w:val="28"/>
                <w:szCs w:val="28"/>
              </w:rPr>
            </w:pPr>
            <w:r w:rsidRPr="00592AC5">
              <w:rPr>
                <w:rFonts w:eastAsia="Calibri"/>
                <w:sz w:val="28"/>
                <w:szCs w:val="28"/>
              </w:rPr>
              <w:t xml:space="preserve">Всего по Программе: 27 </w:t>
            </w:r>
            <w:r>
              <w:rPr>
                <w:rFonts w:eastAsia="Calibri"/>
                <w:sz w:val="28"/>
                <w:szCs w:val="28"/>
              </w:rPr>
              <w:t>322 2</w:t>
            </w:r>
            <w:r w:rsidR="00AE68F4">
              <w:rPr>
                <w:rFonts w:eastAsia="Calibri"/>
                <w:sz w:val="28"/>
                <w:szCs w:val="28"/>
              </w:rPr>
              <w:t>99,8</w:t>
            </w:r>
            <w:r w:rsidRPr="00592AC5">
              <w:rPr>
                <w:rFonts w:eastAsia="Calibri"/>
                <w:sz w:val="28"/>
                <w:szCs w:val="28"/>
              </w:rPr>
              <w:t xml:space="preserve"> тыс.руб., </w:t>
            </w:r>
          </w:p>
          <w:p w:rsidR="0082765A" w:rsidRPr="00592AC5" w:rsidRDefault="0082765A" w:rsidP="009C21A6">
            <w:pPr>
              <w:rPr>
                <w:rFonts w:eastAsia="Calibri"/>
                <w:sz w:val="28"/>
                <w:szCs w:val="28"/>
              </w:rPr>
            </w:pPr>
            <w:r w:rsidRPr="00592AC5">
              <w:rPr>
                <w:rFonts w:eastAsia="Calibri"/>
                <w:sz w:val="28"/>
                <w:szCs w:val="28"/>
              </w:rPr>
              <w:t>в том числе:</w:t>
            </w:r>
          </w:p>
          <w:p w:rsidR="0082765A" w:rsidRPr="00592AC5" w:rsidRDefault="0082765A" w:rsidP="009C21A6">
            <w:pPr>
              <w:rPr>
                <w:rFonts w:eastAsia="Calibri"/>
                <w:sz w:val="28"/>
                <w:szCs w:val="28"/>
              </w:rPr>
            </w:pPr>
          </w:p>
          <w:p w:rsidR="0082765A" w:rsidRPr="00592AC5" w:rsidRDefault="0082765A" w:rsidP="009C21A6">
            <w:pPr>
              <w:rPr>
                <w:rFonts w:eastAsia="Calibri"/>
                <w:sz w:val="28"/>
                <w:szCs w:val="28"/>
              </w:rPr>
            </w:pPr>
            <w:r w:rsidRPr="00592AC5">
              <w:rPr>
                <w:rFonts w:eastAsia="Calibri"/>
                <w:sz w:val="28"/>
                <w:szCs w:val="28"/>
              </w:rPr>
              <w:t>ФБ:</w:t>
            </w:r>
            <w:r w:rsidR="00502DE0">
              <w:rPr>
                <w:rFonts w:eastAsia="Calibri"/>
                <w:sz w:val="28"/>
                <w:szCs w:val="28"/>
              </w:rPr>
              <w:t xml:space="preserve"> </w:t>
            </w:r>
            <w:r w:rsidRPr="00592AC5">
              <w:rPr>
                <w:rFonts w:eastAsia="Calibri"/>
                <w:sz w:val="28"/>
                <w:szCs w:val="28"/>
              </w:rPr>
              <w:t>17 999 908,9 тыс. руб.,</w:t>
            </w:r>
          </w:p>
          <w:p w:rsidR="0082765A" w:rsidRPr="00592AC5" w:rsidRDefault="0082765A" w:rsidP="009C21A6">
            <w:pPr>
              <w:rPr>
                <w:rFonts w:eastAsia="Calibri"/>
                <w:sz w:val="28"/>
                <w:szCs w:val="28"/>
              </w:rPr>
            </w:pPr>
            <w:r w:rsidRPr="00592AC5">
              <w:rPr>
                <w:rFonts w:eastAsia="Calibri"/>
                <w:sz w:val="28"/>
                <w:szCs w:val="28"/>
              </w:rPr>
              <w:t>2024: 5 999 978,9 тыс. руб.,</w:t>
            </w:r>
          </w:p>
          <w:p w:rsidR="0082765A" w:rsidRPr="00592AC5" w:rsidRDefault="0082765A" w:rsidP="009C21A6">
            <w:pPr>
              <w:rPr>
                <w:rFonts w:eastAsia="Calibri"/>
                <w:sz w:val="28"/>
                <w:szCs w:val="28"/>
              </w:rPr>
            </w:pPr>
            <w:r w:rsidRPr="00592AC5">
              <w:rPr>
                <w:rFonts w:eastAsia="Calibri"/>
                <w:sz w:val="28"/>
                <w:szCs w:val="28"/>
              </w:rPr>
              <w:t>2025: 5 999 970,9 тыс.руб.,</w:t>
            </w:r>
          </w:p>
          <w:p w:rsidR="0082765A" w:rsidRPr="00592AC5" w:rsidRDefault="0082765A" w:rsidP="009C21A6">
            <w:pPr>
              <w:rPr>
                <w:rFonts w:eastAsia="Calibri"/>
                <w:sz w:val="28"/>
                <w:szCs w:val="28"/>
              </w:rPr>
            </w:pPr>
            <w:r w:rsidRPr="00592AC5">
              <w:rPr>
                <w:rFonts w:eastAsia="Calibri"/>
                <w:sz w:val="28"/>
                <w:szCs w:val="28"/>
              </w:rPr>
              <w:t>2026: 5 999 959,1 тыс.руб.</w:t>
            </w:r>
          </w:p>
          <w:p w:rsidR="0082765A" w:rsidRPr="00592AC5" w:rsidRDefault="0082765A" w:rsidP="009C21A6">
            <w:pPr>
              <w:rPr>
                <w:rFonts w:eastAsia="Calibri"/>
                <w:sz w:val="28"/>
                <w:szCs w:val="28"/>
              </w:rPr>
            </w:pPr>
          </w:p>
          <w:p w:rsidR="0082765A" w:rsidRPr="00592AC5" w:rsidRDefault="0082765A" w:rsidP="009C21A6">
            <w:pPr>
              <w:rPr>
                <w:rFonts w:eastAsia="Calibri"/>
                <w:sz w:val="28"/>
                <w:szCs w:val="28"/>
              </w:rPr>
            </w:pPr>
            <w:r w:rsidRPr="00592AC5">
              <w:rPr>
                <w:rFonts w:eastAsia="Calibri"/>
                <w:sz w:val="28"/>
                <w:szCs w:val="28"/>
              </w:rPr>
              <w:t>ОБ:</w:t>
            </w:r>
            <w:r w:rsidR="00502DE0">
              <w:rPr>
                <w:rFonts w:eastAsia="Calibri"/>
                <w:sz w:val="28"/>
                <w:szCs w:val="28"/>
              </w:rPr>
              <w:t xml:space="preserve"> </w:t>
            </w:r>
            <w:r w:rsidR="008F4880">
              <w:rPr>
                <w:rFonts w:eastAsia="Calibri"/>
                <w:sz w:val="28"/>
                <w:szCs w:val="28"/>
              </w:rPr>
              <w:t>9 15</w:t>
            </w:r>
            <w:r w:rsidR="00AE68F4">
              <w:rPr>
                <w:rFonts w:eastAsia="Calibri"/>
                <w:sz w:val="28"/>
                <w:szCs w:val="28"/>
              </w:rPr>
              <w:t>8 204</w:t>
            </w:r>
            <w:r w:rsidR="008F4880">
              <w:rPr>
                <w:rFonts w:eastAsia="Calibri"/>
                <w:sz w:val="28"/>
                <w:szCs w:val="28"/>
              </w:rPr>
              <w:t>,</w:t>
            </w:r>
            <w:r w:rsidR="00AE68F4">
              <w:rPr>
                <w:rFonts w:eastAsia="Calibri"/>
                <w:sz w:val="28"/>
                <w:szCs w:val="28"/>
              </w:rPr>
              <w:t>6</w:t>
            </w:r>
            <w:r w:rsidR="0071269F">
              <w:rPr>
                <w:rFonts w:eastAsia="Calibri"/>
                <w:sz w:val="28"/>
                <w:szCs w:val="28"/>
              </w:rPr>
              <w:t xml:space="preserve"> </w:t>
            </w:r>
            <w:r w:rsidRPr="00592AC5">
              <w:rPr>
                <w:rFonts w:eastAsia="Calibri"/>
                <w:sz w:val="28"/>
                <w:szCs w:val="28"/>
              </w:rPr>
              <w:t>тыс. руб.,</w:t>
            </w:r>
          </w:p>
          <w:p w:rsidR="0082765A" w:rsidRPr="00592AC5" w:rsidRDefault="0082765A" w:rsidP="009C21A6">
            <w:pPr>
              <w:rPr>
                <w:rFonts w:eastAsia="Calibri"/>
                <w:sz w:val="28"/>
                <w:szCs w:val="28"/>
              </w:rPr>
            </w:pPr>
            <w:r w:rsidRPr="00592AC5">
              <w:rPr>
                <w:rFonts w:eastAsia="Calibri"/>
                <w:sz w:val="28"/>
                <w:szCs w:val="28"/>
              </w:rPr>
              <w:t xml:space="preserve">2024: </w:t>
            </w:r>
            <w:r w:rsidR="00B90459" w:rsidRPr="00B90459">
              <w:rPr>
                <w:rFonts w:eastAsia="Calibri"/>
                <w:sz w:val="28"/>
                <w:szCs w:val="28"/>
              </w:rPr>
              <w:t xml:space="preserve">2 </w:t>
            </w:r>
            <w:r w:rsidR="008F4880">
              <w:rPr>
                <w:rFonts w:eastAsia="Calibri"/>
                <w:sz w:val="28"/>
                <w:szCs w:val="28"/>
              </w:rPr>
              <w:t>294 290,3</w:t>
            </w:r>
            <w:r w:rsidR="0071269F">
              <w:rPr>
                <w:rFonts w:eastAsia="Calibri"/>
                <w:sz w:val="28"/>
                <w:szCs w:val="28"/>
              </w:rPr>
              <w:t xml:space="preserve"> </w:t>
            </w:r>
            <w:r w:rsidRPr="00592AC5">
              <w:rPr>
                <w:rFonts w:eastAsia="Calibri"/>
                <w:sz w:val="28"/>
                <w:szCs w:val="28"/>
              </w:rPr>
              <w:t>тыс. руб.,</w:t>
            </w:r>
          </w:p>
          <w:p w:rsidR="0082765A" w:rsidRPr="00592AC5" w:rsidRDefault="0082765A" w:rsidP="009C21A6">
            <w:pPr>
              <w:rPr>
                <w:rFonts w:eastAsia="Calibri"/>
                <w:sz w:val="28"/>
                <w:szCs w:val="28"/>
              </w:rPr>
            </w:pPr>
            <w:r w:rsidRPr="00592AC5">
              <w:rPr>
                <w:rFonts w:eastAsia="Calibri"/>
                <w:sz w:val="28"/>
                <w:szCs w:val="28"/>
              </w:rPr>
              <w:lastRenderedPageBreak/>
              <w:t xml:space="preserve">2025: </w:t>
            </w:r>
            <w:r w:rsidR="00B90459" w:rsidRPr="00B90459">
              <w:rPr>
                <w:rFonts w:eastAsia="Calibri"/>
                <w:sz w:val="28"/>
                <w:szCs w:val="28"/>
              </w:rPr>
              <w:t>2 69</w:t>
            </w:r>
            <w:r w:rsidR="00AE68F4">
              <w:rPr>
                <w:rFonts w:eastAsia="Calibri"/>
                <w:sz w:val="28"/>
                <w:szCs w:val="28"/>
              </w:rPr>
              <w:t>5 035,3</w:t>
            </w:r>
            <w:r w:rsidR="0071269F">
              <w:rPr>
                <w:rFonts w:eastAsia="Calibri"/>
                <w:sz w:val="28"/>
                <w:szCs w:val="28"/>
              </w:rPr>
              <w:t xml:space="preserve"> </w:t>
            </w:r>
            <w:r w:rsidRPr="00592AC5">
              <w:rPr>
                <w:rFonts w:eastAsia="Calibri"/>
                <w:sz w:val="28"/>
                <w:szCs w:val="28"/>
              </w:rPr>
              <w:t>тыс. руб.,</w:t>
            </w:r>
          </w:p>
          <w:p w:rsidR="0082765A" w:rsidRPr="00592AC5" w:rsidRDefault="0082765A" w:rsidP="009C21A6">
            <w:pPr>
              <w:rPr>
                <w:rFonts w:eastAsia="Calibri"/>
                <w:sz w:val="28"/>
                <w:szCs w:val="28"/>
              </w:rPr>
            </w:pPr>
            <w:r w:rsidRPr="00592AC5">
              <w:rPr>
                <w:rFonts w:eastAsia="Calibri"/>
                <w:sz w:val="28"/>
                <w:szCs w:val="28"/>
              </w:rPr>
              <w:t xml:space="preserve">2026: </w:t>
            </w:r>
            <w:r w:rsidR="00B90459" w:rsidRPr="00B90459">
              <w:rPr>
                <w:rFonts w:eastAsia="Calibri"/>
                <w:sz w:val="28"/>
                <w:szCs w:val="28"/>
              </w:rPr>
              <w:t xml:space="preserve">4 168 </w:t>
            </w:r>
            <w:r w:rsidR="00AE68F4">
              <w:rPr>
                <w:rFonts w:eastAsia="Calibri"/>
                <w:sz w:val="28"/>
                <w:szCs w:val="28"/>
              </w:rPr>
              <w:t>879,0</w:t>
            </w:r>
            <w:r w:rsidR="0071269F">
              <w:rPr>
                <w:rFonts w:eastAsia="Calibri"/>
                <w:sz w:val="28"/>
                <w:szCs w:val="28"/>
              </w:rPr>
              <w:t xml:space="preserve"> </w:t>
            </w:r>
            <w:r w:rsidRPr="00592AC5">
              <w:rPr>
                <w:rFonts w:eastAsia="Calibri"/>
                <w:sz w:val="28"/>
                <w:szCs w:val="28"/>
              </w:rPr>
              <w:t>тыс.руб.</w:t>
            </w:r>
          </w:p>
          <w:p w:rsidR="0082765A" w:rsidRPr="00592AC5" w:rsidRDefault="0082765A" w:rsidP="009C21A6">
            <w:pPr>
              <w:rPr>
                <w:rFonts w:eastAsia="Calibri"/>
                <w:sz w:val="28"/>
                <w:szCs w:val="28"/>
              </w:rPr>
            </w:pPr>
          </w:p>
          <w:p w:rsidR="0082765A" w:rsidRPr="00592AC5" w:rsidRDefault="0082765A" w:rsidP="009C21A6">
            <w:pPr>
              <w:rPr>
                <w:rFonts w:eastAsia="Calibri"/>
                <w:sz w:val="28"/>
                <w:szCs w:val="28"/>
              </w:rPr>
            </w:pPr>
            <w:r w:rsidRPr="00592AC5">
              <w:rPr>
                <w:rFonts w:eastAsia="Calibri"/>
                <w:sz w:val="28"/>
                <w:szCs w:val="28"/>
              </w:rPr>
              <w:t>МБ:</w:t>
            </w:r>
            <w:r w:rsidR="008F4880">
              <w:rPr>
                <w:rFonts w:eastAsia="Calibri"/>
                <w:sz w:val="28"/>
                <w:szCs w:val="28"/>
              </w:rPr>
              <w:t xml:space="preserve"> </w:t>
            </w:r>
            <w:r w:rsidR="00B90459" w:rsidRPr="00B90459">
              <w:rPr>
                <w:rFonts w:eastAsia="Calibri"/>
                <w:sz w:val="28"/>
                <w:szCs w:val="28"/>
              </w:rPr>
              <w:t>16</w:t>
            </w:r>
            <w:r w:rsidR="008F4880">
              <w:rPr>
                <w:rFonts w:eastAsia="Calibri"/>
                <w:sz w:val="28"/>
                <w:szCs w:val="28"/>
              </w:rPr>
              <w:t xml:space="preserve">4 </w:t>
            </w:r>
            <w:r w:rsidR="00633D49">
              <w:rPr>
                <w:rFonts w:eastAsia="Calibri"/>
                <w:sz w:val="28"/>
                <w:szCs w:val="28"/>
              </w:rPr>
              <w:t>186,3</w:t>
            </w:r>
            <w:r w:rsidR="0071269F">
              <w:rPr>
                <w:rFonts w:eastAsia="Calibri"/>
                <w:sz w:val="28"/>
                <w:szCs w:val="28"/>
              </w:rPr>
              <w:t xml:space="preserve"> </w:t>
            </w:r>
            <w:r w:rsidRPr="00592AC5">
              <w:rPr>
                <w:rFonts w:eastAsia="Calibri"/>
                <w:sz w:val="28"/>
                <w:szCs w:val="28"/>
              </w:rPr>
              <w:t>тыс. руб.,</w:t>
            </w:r>
          </w:p>
          <w:p w:rsidR="0082765A" w:rsidRPr="00592AC5" w:rsidRDefault="0082765A" w:rsidP="009C21A6">
            <w:pPr>
              <w:rPr>
                <w:rFonts w:eastAsia="Calibri"/>
                <w:sz w:val="28"/>
                <w:szCs w:val="28"/>
              </w:rPr>
            </w:pPr>
            <w:r w:rsidRPr="00592AC5">
              <w:rPr>
                <w:rFonts w:eastAsia="Calibri"/>
                <w:sz w:val="28"/>
                <w:szCs w:val="28"/>
              </w:rPr>
              <w:t xml:space="preserve">2024: </w:t>
            </w:r>
            <w:r w:rsidR="008F4880">
              <w:rPr>
                <w:rFonts w:eastAsia="Calibri"/>
                <w:sz w:val="28"/>
                <w:szCs w:val="28"/>
              </w:rPr>
              <w:t>162 942,2</w:t>
            </w:r>
            <w:r w:rsidR="0071269F">
              <w:rPr>
                <w:rFonts w:eastAsia="Calibri"/>
                <w:sz w:val="28"/>
                <w:szCs w:val="28"/>
              </w:rPr>
              <w:t xml:space="preserve"> </w:t>
            </w:r>
            <w:r w:rsidRPr="00592AC5">
              <w:rPr>
                <w:rFonts w:eastAsia="Calibri"/>
                <w:sz w:val="28"/>
                <w:szCs w:val="28"/>
              </w:rPr>
              <w:t>тыс.руб.,</w:t>
            </w:r>
          </w:p>
          <w:p w:rsidR="0082765A" w:rsidRPr="00592AC5" w:rsidRDefault="0082765A" w:rsidP="009C21A6">
            <w:pPr>
              <w:rPr>
                <w:rFonts w:eastAsia="Calibri"/>
                <w:sz w:val="28"/>
                <w:szCs w:val="28"/>
              </w:rPr>
            </w:pPr>
            <w:r w:rsidRPr="00592AC5">
              <w:rPr>
                <w:rFonts w:eastAsia="Calibri"/>
                <w:sz w:val="28"/>
                <w:szCs w:val="28"/>
              </w:rPr>
              <w:t xml:space="preserve">2025: </w:t>
            </w:r>
            <w:r w:rsidR="00633D49">
              <w:rPr>
                <w:rFonts w:eastAsia="Calibri"/>
                <w:sz w:val="28"/>
                <w:szCs w:val="28"/>
              </w:rPr>
              <w:t>602,1</w:t>
            </w:r>
            <w:r w:rsidR="0071269F">
              <w:rPr>
                <w:rFonts w:eastAsia="Calibri"/>
                <w:sz w:val="28"/>
                <w:szCs w:val="28"/>
              </w:rPr>
              <w:t xml:space="preserve"> </w:t>
            </w:r>
            <w:r w:rsidRPr="00592AC5">
              <w:rPr>
                <w:rFonts w:eastAsia="Calibri"/>
                <w:sz w:val="28"/>
                <w:szCs w:val="28"/>
              </w:rPr>
              <w:t>тыс. руб.,</w:t>
            </w:r>
          </w:p>
          <w:p w:rsidR="0082765A" w:rsidRPr="00592AC5" w:rsidRDefault="0082765A" w:rsidP="00633D49">
            <w:pPr>
              <w:rPr>
                <w:rFonts w:eastAsia="Calibri"/>
                <w:sz w:val="28"/>
                <w:szCs w:val="28"/>
              </w:rPr>
            </w:pPr>
            <w:r w:rsidRPr="00592AC5">
              <w:rPr>
                <w:rFonts w:eastAsia="Calibri"/>
                <w:sz w:val="28"/>
                <w:szCs w:val="28"/>
              </w:rPr>
              <w:t xml:space="preserve">2026: </w:t>
            </w:r>
            <w:r w:rsidR="00633D49">
              <w:rPr>
                <w:rFonts w:eastAsia="Calibri"/>
                <w:sz w:val="28"/>
                <w:szCs w:val="28"/>
              </w:rPr>
              <w:t>641,9</w:t>
            </w:r>
            <w:r w:rsidR="0071269F">
              <w:rPr>
                <w:rFonts w:eastAsia="Calibri"/>
                <w:sz w:val="28"/>
                <w:szCs w:val="28"/>
              </w:rPr>
              <w:t xml:space="preserve"> </w:t>
            </w:r>
            <w:r w:rsidRPr="00592AC5">
              <w:rPr>
                <w:rFonts w:eastAsia="Calibri"/>
                <w:sz w:val="28"/>
                <w:szCs w:val="28"/>
              </w:rPr>
              <w:t>тыс. руб.</w:t>
            </w:r>
          </w:p>
        </w:tc>
      </w:tr>
      <w:tr w:rsidR="00B87FC6" w:rsidRPr="00592AC5" w:rsidTr="007C60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50"/>
        </w:trPr>
        <w:tc>
          <w:tcPr>
            <w:tcW w:w="2552" w:type="dxa"/>
            <w:shd w:val="clear" w:color="auto" w:fill="auto"/>
            <w:noWrap/>
            <w:vAlign w:val="center"/>
          </w:tcPr>
          <w:p w:rsidR="00B87FC6" w:rsidRPr="00592AC5" w:rsidRDefault="00B87FC6" w:rsidP="007C6086">
            <w:pPr>
              <w:rPr>
                <w:bCs/>
                <w:color w:val="000000"/>
                <w:sz w:val="28"/>
                <w:szCs w:val="28"/>
              </w:rPr>
            </w:pPr>
            <w:r w:rsidRPr="00592AC5">
              <w:rPr>
                <w:bCs/>
                <w:color w:val="000000"/>
                <w:sz w:val="28"/>
                <w:szCs w:val="28"/>
              </w:rPr>
              <w:lastRenderedPageBreak/>
              <w:t>Ожидаемые конечные результаты реализации Программы</w:t>
            </w:r>
          </w:p>
        </w:tc>
        <w:tc>
          <w:tcPr>
            <w:tcW w:w="6946" w:type="dxa"/>
            <w:shd w:val="clear" w:color="auto" w:fill="auto"/>
            <w:noWrap/>
            <w:vAlign w:val="center"/>
          </w:tcPr>
          <w:p w:rsidR="00B87FC6" w:rsidRPr="00592AC5" w:rsidRDefault="00B87FC6" w:rsidP="005D0157">
            <w:pPr>
              <w:widowControl w:val="0"/>
              <w:ind w:firstLine="2"/>
              <w:rPr>
                <w:bCs/>
                <w:color w:val="000000"/>
                <w:sz w:val="28"/>
                <w:szCs w:val="28"/>
              </w:rPr>
            </w:pPr>
            <w:r w:rsidRPr="00592AC5">
              <w:rPr>
                <w:bCs/>
                <w:color w:val="000000"/>
                <w:sz w:val="28"/>
                <w:szCs w:val="28"/>
              </w:rPr>
              <w:t xml:space="preserve">Реализация </w:t>
            </w:r>
            <w:r w:rsidR="005D0157">
              <w:rPr>
                <w:bCs/>
                <w:color w:val="000000"/>
                <w:sz w:val="28"/>
                <w:szCs w:val="28"/>
              </w:rPr>
              <w:t>229</w:t>
            </w:r>
            <w:r>
              <w:rPr>
                <w:bCs/>
                <w:color w:val="000000"/>
                <w:sz w:val="28"/>
                <w:szCs w:val="28"/>
              </w:rPr>
              <w:t xml:space="preserve"> мероприятия</w:t>
            </w:r>
            <w:r w:rsidR="00D42DF0">
              <w:rPr>
                <w:bCs/>
                <w:color w:val="000000"/>
                <w:sz w:val="28"/>
                <w:szCs w:val="28"/>
              </w:rPr>
              <w:t>, направленного</w:t>
            </w:r>
            <w:r w:rsidRPr="00592AC5">
              <w:rPr>
                <w:bCs/>
                <w:color w:val="000000"/>
                <w:sz w:val="28"/>
                <w:szCs w:val="28"/>
              </w:rPr>
              <w:t xml:space="preserve"> на улучшение качества жизни граждан, проживающих в</w:t>
            </w:r>
            <w:r w:rsidR="00502DE0">
              <w:rPr>
                <w:bCs/>
                <w:color w:val="000000"/>
                <w:sz w:val="28"/>
                <w:szCs w:val="28"/>
              </w:rPr>
              <w:t xml:space="preserve"> </w:t>
            </w:r>
            <w:r>
              <w:rPr>
                <w:sz w:val="28"/>
                <w:szCs w:val="28"/>
              </w:rPr>
              <w:t>ЗАТО и населенных пунктах</w:t>
            </w:r>
            <w:r w:rsidRPr="00592AC5">
              <w:rPr>
                <w:sz w:val="28"/>
                <w:szCs w:val="28"/>
              </w:rPr>
              <w:t xml:space="preserve"> Мурманской области</w:t>
            </w:r>
            <w:r>
              <w:rPr>
                <w:sz w:val="28"/>
                <w:szCs w:val="28"/>
              </w:rPr>
              <w:t>»</w:t>
            </w:r>
          </w:p>
        </w:tc>
      </w:tr>
    </w:tbl>
    <w:p w:rsidR="0082765A" w:rsidRDefault="0082765A" w:rsidP="0082765A">
      <w:pPr>
        <w:ind w:firstLine="709"/>
        <w:jc w:val="both"/>
        <w:rPr>
          <w:bCs/>
          <w:sz w:val="28"/>
          <w:szCs w:val="28"/>
        </w:rPr>
      </w:pPr>
    </w:p>
    <w:p w:rsidR="0056626A" w:rsidRDefault="006F2FBD">
      <w:pPr>
        <w:ind w:firstLine="709"/>
        <w:jc w:val="both"/>
        <w:rPr>
          <w:sz w:val="28"/>
          <w:szCs w:val="28"/>
        </w:rPr>
      </w:pPr>
      <w:r>
        <w:rPr>
          <w:bCs/>
          <w:sz w:val="28"/>
          <w:szCs w:val="28"/>
        </w:rPr>
        <w:t xml:space="preserve">2. </w:t>
      </w:r>
      <w:r w:rsidR="000F3F4D">
        <w:rPr>
          <w:sz w:val="28"/>
          <w:szCs w:val="28"/>
        </w:rPr>
        <w:t xml:space="preserve">Таблицу раздела </w:t>
      </w:r>
      <w:r w:rsidR="00CA0F11">
        <w:rPr>
          <w:sz w:val="28"/>
          <w:szCs w:val="28"/>
        </w:rPr>
        <w:t>3</w:t>
      </w:r>
      <w:r w:rsidR="000F3F4D">
        <w:rPr>
          <w:sz w:val="28"/>
          <w:szCs w:val="28"/>
        </w:rPr>
        <w:t xml:space="preserve"> «Перечень показателей Программы» изложить в редакции:</w:t>
      </w:r>
    </w:p>
    <w:p w:rsidR="0056626A" w:rsidRDefault="0056626A">
      <w:pPr>
        <w:ind w:firstLine="709"/>
        <w:jc w:val="both"/>
        <w:rPr>
          <w:sz w:val="28"/>
          <w:szCs w:val="28"/>
        </w:rPr>
      </w:pPr>
    </w:p>
    <w:tbl>
      <w:tblPr>
        <w:tblW w:w="14640" w:type="dxa"/>
        <w:tblInd w:w="93" w:type="dxa"/>
        <w:tblLook w:val="04A0"/>
      </w:tblPr>
      <w:tblGrid>
        <w:gridCol w:w="960"/>
        <w:gridCol w:w="3680"/>
        <w:gridCol w:w="960"/>
        <w:gridCol w:w="969"/>
        <w:gridCol w:w="951"/>
        <w:gridCol w:w="969"/>
        <w:gridCol w:w="951"/>
        <w:gridCol w:w="969"/>
        <w:gridCol w:w="951"/>
        <w:gridCol w:w="3280"/>
      </w:tblGrid>
      <w:tr w:rsidR="0056626A">
        <w:trPr>
          <w:trHeight w:val="570"/>
        </w:trPr>
        <w:tc>
          <w:tcPr>
            <w:tcW w:w="960" w:type="dxa"/>
            <w:vMerge w:val="restart"/>
            <w:tcBorders>
              <w:top w:val="single" w:sz="4" w:space="0" w:color="000000"/>
              <w:left w:val="single" w:sz="4" w:space="0" w:color="000000"/>
              <w:bottom w:val="single" w:sz="4" w:space="0" w:color="000000"/>
              <w:right w:val="single" w:sz="4" w:space="0" w:color="000000"/>
            </w:tcBorders>
            <w:noWrap/>
            <w:vAlign w:val="center"/>
          </w:tcPr>
          <w:p w:rsidR="0056626A" w:rsidRDefault="000F3F4D">
            <w:pPr>
              <w:jc w:val="center"/>
              <w:rPr>
                <w:color w:val="000000"/>
                <w:sz w:val="22"/>
                <w:szCs w:val="22"/>
              </w:rPr>
            </w:pPr>
            <w:r>
              <w:rPr>
                <w:color w:val="000000"/>
                <w:sz w:val="22"/>
                <w:szCs w:val="22"/>
              </w:rPr>
              <w:t>«№ п/п</w:t>
            </w:r>
          </w:p>
        </w:tc>
        <w:tc>
          <w:tcPr>
            <w:tcW w:w="3680" w:type="dxa"/>
            <w:vMerge w:val="restart"/>
            <w:tcBorders>
              <w:top w:val="single" w:sz="4" w:space="0" w:color="000000"/>
              <w:left w:val="single" w:sz="4" w:space="0" w:color="000000"/>
              <w:bottom w:val="single" w:sz="4" w:space="0" w:color="000000"/>
              <w:right w:val="single" w:sz="4" w:space="0" w:color="000000"/>
            </w:tcBorders>
            <w:noWrap/>
            <w:vAlign w:val="center"/>
          </w:tcPr>
          <w:p w:rsidR="0056626A" w:rsidRDefault="000F3F4D">
            <w:pPr>
              <w:jc w:val="center"/>
              <w:rPr>
                <w:color w:val="000000"/>
                <w:sz w:val="22"/>
                <w:szCs w:val="22"/>
              </w:rPr>
            </w:pPr>
            <w:r>
              <w:rPr>
                <w:color w:val="000000"/>
                <w:sz w:val="22"/>
                <w:szCs w:val="22"/>
              </w:rPr>
              <w:t>Наименование показателя</w:t>
            </w:r>
          </w:p>
        </w:tc>
        <w:tc>
          <w:tcPr>
            <w:tcW w:w="960" w:type="dxa"/>
            <w:vMerge w:val="restart"/>
            <w:tcBorders>
              <w:top w:val="single" w:sz="4" w:space="0" w:color="000000"/>
              <w:left w:val="single" w:sz="4" w:space="0" w:color="000000"/>
              <w:bottom w:val="single" w:sz="4" w:space="0" w:color="000000"/>
              <w:right w:val="single" w:sz="4" w:space="0" w:color="000000"/>
            </w:tcBorders>
            <w:noWrap/>
            <w:vAlign w:val="center"/>
          </w:tcPr>
          <w:p w:rsidR="0056626A" w:rsidRDefault="000F3F4D">
            <w:pPr>
              <w:jc w:val="center"/>
              <w:rPr>
                <w:color w:val="000000"/>
                <w:sz w:val="22"/>
                <w:szCs w:val="22"/>
              </w:rPr>
            </w:pPr>
            <w:r>
              <w:rPr>
                <w:color w:val="000000"/>
                <w:sz w:val="22"/>
                <w:szCs w:val="22"/>
              </w:rPr>
              <w:t>Ед. изм.</w:t>
            </w:r>
          </w:p>
        </w:tc>
        <w:tc>
          <w:tcPr>
            <w:tcW w:w="1920" w:type="dxa"/>
            <w:gridSpan w:val="2"/>
            <w:tcBorders>
              <w:top w:val="single" w:sz="4" w:space="0" w:color="000000"/>
              <w:left w:val="none" w:sz="255" w:space="0" w:color="FFFFFF"/>
              <w:bottom w:val="single" w:sz="4" w:space="0" w:color="000000"/>
              <w:right w:val="single" w:sz="4" w:space="0" w:color="000000"/>
            </w:tcBorders>
            <w:noWrap/>
            <w:vAlign w:val="center"/>
          </w:tcPr>
          <w:p w:rsidR="0056626A" w:rsidRDefault="000F3F4D">
            <w:pPr>
              <w:jc w:val="center"/>
              <w:rPr>
                <w:color w:val="000000"/>
                <w:sz w:val="22"/>
                <w:szCs w:val="22"/>
              </w:rPr>
            </w:pPr>
            <w:r>
              <w:rPr>
                <w:color w:val="000000"/>
                <w:sz w:val="22"/>
                <w:szCs w:val="22"/>
              </w:rPr>
              <w:t>2024</w:t>
            </w:r>
          </w:p>
        </w:tc>
        <w:tc>
          <w:tcPr>
            <w:tcW w:w="1920" w:type="dxa"/>
            <w:gridSpan w:val="2"/>
            <w:tcBorders>
              <w:top w:val="single" w:sz="4" w:space="0" w:color="000000"/>
              <w:left w:val="none" w:sz="255" w:space="0" w:color="FFFFFF"/>
              <w:bottom w:val="single" w:sz="4" w:space="0" w:color="000000"/>
              <w:right w:val="single" w:sz="4" w:space="0" w:color="000000"/>
            </w:tcBorders>
            <w:noWrap/>
            <w:vAlign w:val="center"/>
          </w:tcPr>
          <w:p w:rsidR="0056626A" w:rsidRDefault="000F3F4D">
            <w:pPr>
              <w:jc w:val="center"/>
              <w:rPr>
                <w:color w:val="000000"/>
                <w:sz w:val="22"/>
                <w:szCs w:val="22"/>
              </w:rPr>
            </w:pPr>
            <w:r>
              <w:rPr>
                <w:color w:val="000000"/>
                <w:sz w:val="22"/>
                <w:szCs w:val="22"/>
              </w:rPr>
              <w:t>2025</w:t>
            </w:r>
          </w:p>
        </w:tc>
        <w:tc>
          <w:tcPr>
            <w:tcW w:w="1920" w:type="dxa"/>
            <w:gridSpan w:val="2"/>
            <w:tcBorders>
              <w:top w:val="single" w:sz="4" w:space="0" w:color="000000"/>
              <w:left w:val="none" w:sz="255" w:space="0" w:color="FFFFFF"/>
              <w:bottom w:val="single" w:sz="4" w:space="0" w:color="000000"/>
              <w:right w:val="single" w:sz="4" w:space="0" w:color="000000"/>
            </w:tcBorders>
            <w:noWrap/>
            <w:vAlign w:val="center"/>
          </w:tcPr>
          <w:p w:rsidR="0056626A" w:rsidRDefault="000F3F4D">
            <w:pPr>
              <w:jc w:val="center"/>
              <w:rPr>
                <w:color w:val="000000"/>
                <w:sz w:val="22"/>
                <w:szCs w:val="22"/>
              </w:rPr>
            </w:pPr>
            <w:r>
              <w:rPr>
                <w:color w:val="000000"/>
                <w:sz w:val="22"/>
                <w:szCs w:val="22"/>
              </w:rPr>
              <w:t>2026</w:t>
            </w:r>
          </w:p>
        </w:tc>
        <w:tc>
          <w:tcPr>
            <w:tcW w:w="3280" w:type="dxa"/>
            <w:vMerge w:val="restart"/>
            <w:tcBorders>
              <w:top w:val="single" w:sz="4" w:space="0" w:color="000000"/>
              <w:left w:val="single" w:sz="4" w:space="0" w:color="000000"/>
              <w:bottom w:val="single" w:sz="4" w:space="0" w:color="000000"/>
              <w:right w:val="single" w:sz="4" w:space="0" w:color="000000"/>
            </w:tcBorders>
            <w:noWrap/>
            <w:vAlign w:val="center"/>
          </w:tcPr>
          <w:p w:rsidR="0056626A" w:rsidRDefault="000F3F4D">
            <w:pPr>
              <w:jc w:val="center"/>
              <w:rPr>
                <w:color w:val="000000"/>
                <w:sz w:val="22"/>
                <w:szCs w:val="22"/>
              </w:rPr>
            </w:pPr>
            <w:r>
              <w:rPr>
                <w:color w:val="000000"/>
                <w:sz w:val="22"/>
                <w:szCs w:val="22"/>
              </w:rPr>
              <w:t>Соисполнитель, ответственный за выполнение показателя</w:t>
            </w:r>
          </w:p>
        </w:tc>
      </w:tr>
      <w:tr w:rsidR="0056626A">
        <w:trPr>
          <w:trHeight w:val="660"/>
        </w:trPr>
        <w:tc>
          <w:tcPr>
            <w:tcW w:w="960" w:type="dxa"/>
            <w:vMerge/>
            <w:tcBorders>
              <w:top w:val="single" w:sz="4" w:space="0" w:color="000000"/>
              <w:left w:val="single" w:sz="4" w:space="0" w:color="000000"/>
              <w:bottom w:val="single" w:sz="4" w:space="0" w:color="000000"/>
              <w:right w:val="single" w:sz="4" w:space="0" w:color="000000"/>
            </w:tcBorders>
            <w:noWrap/>
            <w:vAlign w:val="center"/>
          </w:tcPr>
          <w:p w:rsidR="0056626A" w:rsidRDefault="0056626A">
            <w:pPr>
              <w:rPr>
                <w:color w:val="000000"/>
                <w:sz w:val="22"/>
                <w:szCs w:val="22"/>
              </w:rPr>
            </w:pPr>
          </w:p>
        </w:tc>
        <w:tc>
          <w:tcPr>
            <w:tcW w:w="3680" w:type="dxa"/>
            <w:vMerge/>
            <w:tcBorders>
              <w:top w:val="single" w:sz="4" w:space="0" w:color="000000"/>
              <w:left w:val="single" w:sz="4" w:space="0" w:color="000000"/>
              <w:bottom w:val="single" w:sz="4" w:space="0" w:color="000000"/>
              <w:right w:val="single" w:sz="4" w:space="0" w:color="000000"/>
            </w:tcBorders>
            <w:noWrap/>
            <w:vAlign w:val="center"/>
          </w:tcPr>
          <w:p w:rsidR="0056626A" w:rsidRDefault="0056626A">
            <w:pPr>
              <w:rPr>
                <w:color w:val="000000"/>
                <w:sz w:val="22"/>
                <w:szCs w:val="22"/>
              </w:rPr>
            </w:pPr>
          </w:p>
        </w:tc>
        <w:tc>
          <w:tcPr>
            <w:tcW w:w="960" w:type="dxa"/>
            <w:vMerge/>
            <w:tcBorders>
              <w:top w:val="single" w:sz="4" w:space="0" w:color="000000"/>
              <w:left w:val="single" w:sz="4" w:space="0" w:color="000000"/>
              <w:bottom w:val="single" w:sz="4" w:space="0" w:color="000000"/>
              <w:right w:val="single" w:sz="4" w:space="0" w:color="000000"/>
            </w:tcBorders>
            <w:noWrap/>
            <w:vAlign w:val="center"/>
          </w:tcPr>
          <w:p w:rsidR="0056626A" w:rsidRDefault="0056626A">
            <w:pPr>
              <w:rPr>
                <w:color w:val="000000"/>
                <w:sz w:val="22"/>
                <w:szCs w:val="22"/>
              </w:rPr>
            </w:pPr>
          </w:p>
        </w:tc>
        <w:tc>
          <w:tcPr>
            <w:tcW w:w="969" w:type="dxa"/>
            <w:tcBorders>
              <w:top w:val="none" w:sz="255" w:space="0" w:color="FFFFFF"/>
              <w:left w:val="none" w:sz="255" w:space="0" w:color="FFFFFF"/>
              <w:bottom w:val="single" w:sz="4" w:space="0" w:color="000000"/>
              <w:right w:val="single" w:sz="4" w:space="0" w:color="000000"/>
            </w:tcBorders>
            <w:noWrap/>
            <w:vAlign w:val="center"/>
          </w:tcPr>
          <w:p w:rsidR="0056626A" w:rsidRDefault="000F3F4D">
            <w:pPr>
              <w:jc w:val="center"/>
              <w:rPr>
                <w:color w:val="000000"/>
                <w:sz w:val="22"/>
                <w:szCs w:val="22"/>
              </w:rPr>
            </w:pPr>
            <w:r>
              <w:rPr>
                <w:color w:val="000000"/>
                <w:sz w:val="22"/>
                <w:szCs w:val="22"/>
              </w:rPr>
              <w:t>План</w:t>
            </w:r>
          </w:p>
        </w:tc>
        <w:tc>
          <w:tcPr>
            <w:tcW w:w="951" w:type="dxa"/>
            <w:tcBorders>
              <w:top w:val="none" w:sz="255" w:space="0" w:color="FFFFFF"/>
              <w:left w:val="none" w:sz="255" w:space="0" w:color="FFFFFF"/>
              <w:bottom w:val="single" w:sz="4" w:space="0" w:color="000000"/>
              <w:right w:val="single" w:sz="4" w:space="0" w:color="000000"/>
            </w:tcBorders>
            <w:noWrap/>
            <w:vAlign w:val="center"/>
          </w:tcPr>
          <w:p w:rsidR="0056626A" w:rsidRDefault="000F3F4D">
            <w:pPr>
              <w:jc w:val="center"/>
              <w:rPr>
                <w:color w:val="000000"/>
                <w:sz w:val="22"/>
                <w:szCs w:val="22"/>
              </w:rPr>
            </w:pPr>
            <w:r>
              <w:rPr>
                <w:color w:val="000000"/>
                <w:sz w:val="22"/>
                <w:szCs w:val="22"/>
              </w:rPr>
              <w:t>Факт</w:t>
            </w:r>
          </w:p>
        </w:tc>
        <w:tc>
          <w:tcPr>
            <w:tcW w:w="969" w:type="dxa"/>
            <w:tcBorders>
              <w:top w:val="none" w:sz="255" w:space="0" w:color="FFFFFF"/>
              <w:left w:val="none" w:sz="255" w:space="0" w:color="FFFFFF"/>
              <w:bottom w:val="single" w:sz="4" w:space="0" w:color="000000"/>
              <w:right w:val="single" w:sz="4" w:space="0" w:color="000000"/>
            </w:tcBorders>
            <w:noWrap/>
            <w:vAlign w:val="center"/>
          </w:tcPr>
          <w:p w:rsidR="0056626A" w:rsidRDefault="000F3F4D">
            <w:pPr>
              <w:jc w:val="center"/>
              <w:rPr>
                <w:color w:val="000000"/>
                <w:sz w:val="22"/>
                <w:szCs w:val="22"/>
              </w:rPr>
            </w:pPr>
            <w:r>
              <w:rPr>
                <w:color w:val="000000"/>
                <w:sz w:val="22"/>
                <w:szCs w:val="22"/>
              </w:rPr>
              <w:t>План</w:t>
            </w:r>
          </w:p>
        </w:tc>
        <w:tc>
          <w:tcPr>
            <w:tcW w:w="951" w:type="dxa"/>
            <w:tcBorders>
              <w:top w:val="none" w:sz="255" w:space="0" w:color="FFFFFF"/>
              <w:left w:val="none" w:sz="255" w:space="0" w:color="FFFFFF"/>
              <w:bottom w:val="single" w:sz="4" w:space="0" w:color="000000"/>
              <w:right w:val="single" w:sz="4" w:space="0" w:color="000000"/>
            </w:tcBorders>
            <w:noWrap/>
            <w:vAlign w:val="center"/>
          </w:tcPr>
          <w:p w:rsidR="0056626A" w:rsidRDefault="000F3F4D">
            <w:pPr>
              <w:jc w:val="center"/>
              <w:rPr>
                <w:color w:val="000000"/>
                <w:sz w:val="22"/>
                <w:szCs w:val="22"/>
              </w:rPr>
            </w:pPr>
            <w:r>
              <w:rPr>
                <w:color w:val="000000"/>
                <w:sz w:val="22"/>
                <w:szCs w:val="22"/>
              </w:rPr>
              <w:t>Факт</w:t>
            </w:r>
          </w:p>
        </w:tc>
        <w:tc>
          <w:tcPr>
            <w:tcW w:w="969" w:type="dxa"/>
            <w:tcBorders>
              <w:top w:val="none" w:sz="255" w:space="0" w:color="FFFFFF"/>
              <w:left w:val="none" w:sz="255" w:space="0" w:color="FFFFFF"/>
              <w:bottom w:val="single" w:sz="4" w:space="0" w:color="000000"/>
              <w:right w:val="single" w:sz="4" w:space="0" w:color="000000"/>
            </w:tcBorders>
            <w:noWrap/>
            <w:vAlign w:val="center"/>
          </w:tcPr>
          <w:p w:rsidR="0056626A" w:rsidRDefault="000F3F4D">
            <w:pPr>
              <w:jc w:val="center"/>
              <w:rPr>
                <w:color w:val="000000"/>
                <w:sz w:val="22"/>
                <w:szCs w:val="22"/>
              </w:rPr>
            </w:pPr>
            <w:r>
              <w:rPr>
                <w:color w:val="000000"/>
                <w:sz w:val="22"/>
                <w:szCs w:val="22"/>
              </w:rPr>
              <w:t>План</w:t>
            </w:r>
          </w:p>
        </w:tc>
        <w:tc>
          <w:tcPr>
            <w:tcW w:w="951" w:type="dxa"/>
            <w:tcBorders>
              <w:top w:val="none" w:sz="255" w:space="0" w:color="FFFFFF"/>
              <w:left w:val="none" w:sz="255" w:space="0" w:color="FFFFFF"/>
              <w:bottom w:val="single" w:sz="4" w:space="0" w:color="000000"/>
              <w:right w:val="single" w:sz="4" w:space="0" w:color="000000"/>
            </w:tcBorders>
            <w:noWrap/>
            <w:vAlign w:val="center"/>
          </w:tcPr>
          <w:p w:rsidR="0056626A" w:rsidRDefault="000F3F4D">
            <w:pPr>
              <w:jc w:val="center"/>
              <w:rPr>
                <w:color w:val="000000"/>
                <w:sz w:val="22"/>
                <w:szCs w:val="22"/>
              </w:rPr>
            </w:pPr>
            <w:r>
              <w:rPr>
                <w:color w:val="000000"/>
                <w:sz w:val="22"/>
                <w:szCs w:val="22"/>
              </w:rPr>
              <w:t>Факт</w:t>
            </w:r>
          </w:p>
        </w:tc>
        <w:tc>
          <w:tcPr>
            <w:tcW w:w="3280" w:type="dxa"/>
            <w:vMerge/>
            <w:tcBorders>
              <w:top w:val="single" w:sz="4" w:space="0" w:color="000000"/>
              <w:left w:val="single" w:sz="4" w:space="0" w:color="000000"/>
              <w:bottom w:val="single" w:sz="4" w:space="0" w:color="000000"/>
              <w:right w:val="single" w:sz="4" w:space="0" w:color="000000"/>
            </w:tcBorders>
            <w:noWrap/>
            <w:vAlign w:val="center"/>
          </w:tcPr>
          <w:p w:rsidR="0056626A" w:rsidRDefault="0056626A">
            <w:pPr>
              <w:rPr>
                <w:color w:val="000000"/>
                <w:sz w:val="22"/>
                <w:szCs w:val="22"/>
              </w:rPr>
            </w:pPr>
          </w:p>
        </w:tc>
      </w:tr>
      <w:tr w:rsidR="0056626A">
        <w:trPr>
          <w:trHeight w:val="1950"/>
        </w:trPr>
        <w:tc>
          <w:tcPr>
            <w:tcW w:w="960" w:type="dxa"/>
            <w:tcBorders>
              <w:top w:val="none" w:sz="255" w:space="0" w:color="FFFFFF"/>
              <w:left w:val="single" w:sz="4" w:space="0" w:color="000000"/>
              <w:bottom w:val="single" w:sz="4" w:space="0" w:color="000000"/>
              <w:right w:val="single" w:sz="4" w:space="0" w:color="000000"/>
            </w:tcBorders>
            <w:noWrap/>
            <w:vAlign w:val="center"/>
          </w:tcPr>
          <w:p w:rsidR="0056626A" w:rsidRDefault="000F3F4D">
            <w:pPr>
              <w:jc w:val="center"/>
              <w:rPr>
                <w:color w:val="000000"/>
                <w:sz w:val="22"/>
                <w:szCs w:val="22"/>
              </w:rPr>
            </w:pPr>
            <w:r>
              <w:rPr>
                <w:color w:val="000000"/>
                <w:sz w:val="22"/>
                <w:szCs w:val="22"/>
              </w:rPr>
              <w:t>1</w:t>
            </w:r>
          </w:p>
        </w:tc>
        <w:tc>
          <w:tcPr>
            <w:tcW w:w="3680" w:type="dxa"/>
            <w:tcBorders>
              <w:top w:val="none" w:sz="255" w:space="0" w:color="FFFFFF"/>
              <w:left w:val="none" w:sz="255" w:space="0" w:color="FFFFFF"/>
              <w:bottom w:val="single" w:sz="4" w:space="0" w:color="000000"/>
              <w:right w:val="single" w:sz="4" w:space="0" w:color="000000"/>
            </w:tcBorders>
            <w:noWrap/>
            <w:vAlign w:val="center"/>
          </w:tcPr>
          <w:p w:rsidR="0056626A" w:rsidRDefault="000F3F4D" w:rsidP="0066111B">
            <w:pPr>
              <w:rPr>
                <w:color w:val="000000"/>
                <w:sz w:val="22"/>
                <w:szCs w:val="22"/>
              </w:rPr>
            </w:pPr>
            <w:r>
              <w:rPr>
                <w:color w:val="000000"/>
                <w:sz w:val="22"/>
                <w:szCs w:val="22"/>
              </w:rPr>
              <w:t xml:space="preserve">Количество </w:t>
            </w:r>
            <w:r w:rsidR="0066111B">
              <w:rPr>
                <w:color w:val="000000"/>
                <w:sz w:val="22"/>
                <w:szCs w:val="22"/>
              </w:rPr>
              <w:t>построенных</w:t>
            </w:r>
            <w:r>
              <w:rPr>
                <w:color w:val="000000"/>
                <w:sz w:val="22"/>
                <w:szCs w:val="22"/>
              </w:rPr>
              <w:t xml:space="preserve"> (реконструированных) </w:t>
            </w:r>
            <w:r w:rsidR="0066111B">
              <w:rPr>
                <w:color w:val="000000"/>
                <w:sz w:val="22"/>
                <w:szCs w:val="22"/>
              </w:rPr>
              <w:t xml:space="preserve">и введенных </w:t>
            </w:r>
            <w:r>
              <w:rPr>
                <w:color w:val="000000"/>
                <w:sz w:val="22"/>
                <w:szCs w:val="22"/>
              </w:rPr>
              <w:t xml:space="preserve">в эксплуатацию объектов капитального строительства </w:t>
            </w:r>
          </w:p>
        </w:tc>
        <w:tc>
          <w:tcPr>
            <w:tcW w:w="960" w:type="dxa"/>
            <w:tcBorders>
              <w:top w:val="none" w:sz="255" w:space="0" w:color="FFFFFF"/>
              <w:left w:val="none" w:sz="255" w:space="0" w:color="FFFFFF"/>
              <w:bottom w:val="single" w:sz="4" w:space="0" w:color="000000"/>
              <w:right w:val="single" w:sz="4" w:space="0" w:color="000000"/>
            </w:tcBorders>
            <w:noWrap/>
            <w:vAlign w:val="center"/>
          </w:tcPr>
          <w:p w:rsidR="0056626A" w:rsidRDefault="000F3F4D">
            <w:pPr>
              <w:jc w:val="center"/>
              <w:rPr>
                <w:color w:val="000000"/>
                <w:sz w:val="22"/>
                <w:szCs w:val="22"/>
              </w:rPr>
            </w:pPr>
            <w:r>
              <w:rPr>
                <w:color w:val="000000"/>
                <w:sz w:val="22"/>
                <w:szCs w:val="22"/>
              </w:rPr>
              <w:t> </w:t>
            </w:r>
          </w:p>
        </w:tc>
        <w:tc>
          <w:tcPr>
            <w:tcW w:w="969" w:type="dxa"/>
            <w:tcBorders>
              <w:top w:val="none" w:sz="255" w:space="0" w:color="FFFFFF"/>
              <w:left w:val="none" w:sz="255" w:space="0" w:color="FFFFFF"/>
              <w:bottom w:val="single" w:sz="4" w:space="0" w:color="000000"/>
              <w:right w:val="single" w:sz="4" w:space="0" w:color="000000"/>
            </w:tcBorders>
            <w:noWrap/>
            <w:vAlign w:val="center"/>
          </w:tcPr>
          <w:p w:rsidR="0056626A" w:rsidRDefault="000F3F4D">
            <w:pPr>
              <w:jc w:val="center"/>
              <w:rPr>
                <w:color w:val="000000"/>
                <w:sz w:val="22"/>
                <w:szCs w:val="22"/>
              </w:rPr>
            </w:pPr>
            <w:r>
              <w:rPr>
                <w:color w:val="000000"/>
                <w:sz w:val="22"/>
                <w:szCs w:val="22"/>
              </w:rPr>
              <w:t> </w:t>
            </w:r>
          </w:p>
        </w:tc>
        <w:tc>
          <w:tcPr>
            <w:tcW w:w="951" w:type="dxa"/>
            <w:tcBorders>
              <w:top w:val="none" w:sz="255" w:space="0" w:color="FFFFFF"/>
              <w:left w:val="none" w:sz="255" w:space="0" w:color="FFFFFF"/>
              <w:bottom w:val="single" w:sz="4" w:space="0" w:color="000000"/>
              <w:right w:val="single" w:sz="4" w:space="0" w:color="000000"/>
            </w:tcBorders>
            <w:noWrap/>
            <w:vAlign w:val="center"/>
          </w:tcPr>
          <w:p w:rsidR="0056626A" w:rsidRDefault="000F3F4D">
            <w:pPr>
              <w:jc w:val="center"/>
              <w:rPr>
                <w:color w:val="000000"/>
                <w:sz w:val="22"/>
                <w:szCs w:val="22"/>
              </w:rPr>
            </w:pPr>
            <w:r>
              <w:rPr>
                <w:color w:val="000000"/>
                <w:sz w:val="22"/>
                <w:szCs w:val="22"/>
              </w:rPr>
              <w:t> </w:t>
            </w:r>
          </w:p>
        </w:tc>
        <w:tc>
          <w:tcPr>
            <w:tcW w:w="969" w:type="dxa"/>
            <w:tcBorders>
              <w:top w:val="none" w:sz="255" w:space="0" w:color="FFFFFF"/>
              <w:left w:val="none" w:sz="255" w:space="0" w:color="FFFFFF"/>
              <w:bottom w:val="single" w:sz="4" w:space="0" w:color="000000"/>
              <w:right w:val="single" w:sz="4" w:space="0" w:color="000000"/>
            </w:tcBorders>
            <w:noWrap/>
            <w:vAlign w:val="center"/>
          </w:tcPr>
          <w:p w:rsidR="0056626A" w:rsidRDefault="000F3F4D">
            <w:pPr>
              <w:jc w:val="center"/>
              <w:rPr>
                <w:color w:val="000000"/>
                <w:sz w:val="22"/>
                <w:szCs w:val="22"/>
              </w:rPr>
            </w:pPr>
            <w:r>
              <w:rPr>
                <w:color w:val="000000"/>
                <w:sz w:val="22"/>
                <w:szCs w:val="22"/>
              </w:rPr>
              <w:t> </w:t>
            </w:r>
          </w:p>
        </w:tc>
        <w:tc>
          <w:tcPr>
            <w:tcW w:w="951" w:type="dxa"/>
            <w:tcBorders>
              <w:top w:val="none" w:sz="255" w:space="0" w:color="FFFFFF"/>
              <w:left w:val="none" w:sz="255" w:space="0" w:color="FFFFFF"/>
              <w:bottom w:val="single" w:sz="4" w:space="0" w:color="000000"/>
              <w:right w:val="single" w:sz="4" w:space="0" w:color="000000"/>
            </w:tcBorders>
            <w:noWrap/>
            <w:vAlign w:val="center"/>
          </w:tcPr>
          <w:p w:rsidR="0056626A" w:rsidRDefault="000F3F4D">
            <w:pPr>
              <w:jc w:val="center"/>
              <w:rPr>
                <w:color w:val="000000"/>
                <w:sz w:val="22"/>
                <w:szCs w:val="22"/>
              </w:rPr>
            </w:pPr>
            <w:r>
              <w:rPr>
                <w:color w:val="000000"/>
                <w:sz w:val="22"/>
                <w:szCs w:val="22"/>
              </w:rPr>
              <w:t> </w:t>
            </w:r>
          </w:p>
        </w:tc>
        <w:tc>
          <w:tcPr>
            <w:tcW w:w="969" w:type="dxa"/>
            <w:tcBorders>
              <w:top w:val="none" w:sz="255" w:space="0" w:color="FFFFFF"/>
              <w:left w:val="none" w:sz="255" w:space="0" w:color="FFFFFF"/>
              <w:bottom w:val="single" w:sz="4" w:space="0" w:color="000000"/>
              <w:right w:val="single" w:sz="4" w:space="0" w:color="000000"/>
            </w:tcBorders>
            <w:noWrap/>
            <w:vAlign w:val="center"/>
          </w:tcPr>
          <w:p w:rsidR="0056626A" w:rsidRDefault="000F3F4D">
            <w:pPr>
              <w:jc w:val="center"/>
              <w:rPr>
                <w:color w:val="000000"/>
                <w:sz w:val="22"/>
                <w:szCs w:val="22"/>
              </w:rPr>
            </w:pPr>
            <w:r>
              <w:rPr>
                <w:color w:val="000000"/>
                <w:sz w:val="22"/>
                <w:szCs w:val="22"/>
              </w:rPr>
              <w:t>1</w:t>
            </w:r>
            <w:r w:rsidR="005D0157">
              <w:rPr>
                <w:color w:val="000000"/>
                <w:sz w:val="22"/>
                <w:szCs w:val="22"/>
              </w:rPr>
              <w:t>2</w:t>
            </w:r>
          </w:p>
        </w:tc>
        <w:tc>
          <w:tcPr>
            <w:tcW w:w="951" w:type="dxa"/>
            <w:tcBorders>
              <w:top w:val="none" w:sz="255" w:space="0" w:color="FFFFFF"/>
              <w:left w:val="none" w:sz="255" w:space="0" w:color="FFFFFF"/>
              <w:bottom w:val="single" w:sz="4" w:space="0" w:color="000000"/>
              <w:right w:val="single" w:sz="4" w:space="0" w:color="000000"/>
            </w:tcBorders>
            <w:noWrap/>
            <w:vAlign w:val="center"/>
          </w:tcPr>
          <w:p w:rsidR="0056626A" w:rsidRDefault="000F3F4D">
            <w:pPr>
              <w:jc w:val="center"/>
              <w:rPr>
                <w:color w:val="000000"/>
                <w:sz w:val="22"/>
                <w:szCs w:val="22"/>
              </w:rPr>
            </w:pPr>
            <w:r>
              <w:rPr>
                <w:color w:val="000000"/>
                <w:sz w:val="22"/>
                <w:szCs w:val="22"/>
              </w:rPr>
              <w:t> </w:t>
            </w:r>
          </w:p>
        </w:tc>
        <w:tc>
          <w:tcPr>
            <w:tcW w:w="3280" w:type="dxa"/>
            <w:tcBorders>
              <w:top w:val="none" w:sz="255" w:space="0" w:color="FFFFFF"/>
              <w:left w:val="none" w:sz="255" w:space="0" w:color="FFFFFF"/>
              <w:bottom w:val="single" w:sz="4" w:space="0" w:color="000000"/>
              <w:right w:val="single" w:sz="4" w:space="0" w:color="000000"/>
            </w:tcBorders>
            <w:noWrap/>
            <w:vAlign w:val="center"/>
          </w:tcPr>
          <w:p w:rsidR="0056626A" w:rsidRDefault="000F3F4D" w:rsidP="005D0157">
            <w:pPr>
              <w:rPr>
                <w:color w:val="000000"/>
                <w:sz w:val="22"/>
                <w:szCs w:val="22"/>
              </w:rPr>
            </w:pPr>
            <w:r>
              <w:rPr>
                <w:color w:val="000000"/>
                <w:sz w:val="22"/>
                <w:szCs w:val="22"/>
              </w:rPr>
              <w:t xml:space="preserve">Минстрой МО, муниципальные образования МО, </w:t>
            </w:r>
            <w:r w:rsidR="005D0157">
              <w:rPr>
                <w:color w:val="000000"/>
                <w:sz w:val="22"/>
                <w:szCs w:val="22"/>
              </w:rPr>
              <w:t xml:space="preserve">Минэнерго МО, </w:t>
            </w:r>
            <w:r>
              <w:rPr>
                <w:color w:val="000000"/>
                <w:sz w:val="22"/>
                <w:szCs w:val="22"/>
              </w:rPr>
              <w:t>ГОУП «Мурманскводоканал»</w:t>
            </w:r>
          </w:p>
        </w:tc>
      </w:tr>
      <w:tr w:rsidR="0056626A">
        <w:trPr>
          <w:trHeight w:val="3315"/>
        </w:trPr>
        <w:tc>
          <w:tcPr>
            <w:tcW w:w="960" w:type="dxa"/>
            <w:tcBorders>
              <w:top w:val="none" w:sz="255" w:space="0" w:color="FFFFFF"/>
              <w:left w:val="single" w:sz="4" w:space="0" w:color="000000"/>
              <w:bottom w:val="single" w:sz="4" w:space="0" w:color="000000"/>
              <w:right w:val="single" w:sz="4" w:space="0" w:color="000000"/>
            </w:tcBorders>
            <w:noWrap/>
            <w:vAlign w:val="center"/>
          </w:tcPr>
          <w:p w:rsidR="0056626A" w:rsidRDefault="000F3F4D">
            <w:pPr>
              <w:jc w:val="center"/>
              <w:rPr>
                <w:color w:val="000000"/>
                <w:sz w:val="22"/>
                <w:szCs w:val="22"/>
              </w:rPr>
            </w:pPr>
            <w:r>
              <w:rPr>
                <w:color w:val="000000"/>
                <w:sz w:val="22"/>
                <w:szCs w:val="22"/>
              </w:rPr>
              <w:lastRenderedPageBreak/>
              <w:t>2</w:t>
            </w:r>
          </w:p>
        </w:tc>
        <w:tc>
          <w:tcPr>
            <w:tcW w:w="3680" w:type="dxa"/>
            <w:tcBorders>
              <w:top w:val="none" w:sz="255" w:space="0" w:color="FFFFFF"/>
              <w:left w:val="none" w:sz="255" w:space="0" w:color="FFFFFF"/>
              <w:bottom w:val="single" w:sz="4" w:space="0" w:color="000000"/>
              <w:right w:val="single" w:sz="4" w:space="0" w:color="000000"/>
            </w:tcBorders>
            <w:noWrap/>
            <w:vAlign w:val="center"/>
          </w:tcPr>
          <w:p w:rsidR="0056626A" w:rsidRDefault="000F3F4D">
            <w:pPr>
              <w:rPr>
                <w:color w:val="000000"/>
                <w:sz w:val="22"/>
                <w:szCs w:val="22"/>
              </w:rPr>
            </w:pPr>
            <w:r>
              <w:rPr>
                <w:color w:val="000000"/>
                <w:sz w:val="22"/>
                <w:szCs w:val="22"/>
              </w:rPr>
              <w:t>Количество реализованных мероприятий</w:t>
            </w:r>
          </w:p>
        </w:tc>
        <w:tc>
          <w:tcPr>
            <w:tcW w:w="960" w:type="dxa"/>
            <w:tcBorders>
              <w:top w:val="none" w:sz="255" w:space="0" w:color="FFFFFF"/>
              <w:left w:val="none" w:sz="255" w:space="0" w:color="FFFFFF"/>
              <w:bottom w:val="single" w:sz="4" w:space="0" w:color="000000"/>
              <w:right w:val="single" w:sz="4" w:space="0" w:color="000000"/>
            </w:tcBorders>
            <w:noWrap/>
            <w:vAlign w:val="center"/>
          </w:tcPr>
          <w:p w:rsidR="0056626A" w:rsidRDefault="000F3F4D">
            <w:pPr>
              <w:jc w:val="center"/>
              <w:rPr>
                <w:color w:val="000000"/>
                <w:sz w:val="22"/>
                <w:szCs w:val="22"/>
              </w:rPr>
            </w:pPr>
            <w:r>
              <w:rPr>
                <w:color w:val="000000"/>
                <w:sz w:val="22"/>
                <w:szCs w:val="22"/>
              </w:rPr>
              <w:t> </w:t>
            </w:r>
          </w:p>
        </w:tc>
        <w:tc>
          <w:tcPr>
            <w:tcW w:w="969" w:type="dxa"/>
            <w:tcBorders>
              <w:top w:val="none" w:sz="255" w:space="0" w:color="FFFFFF"/>
              <w:left w:val="none" w:sz="255" w:space="0" w:color="FFFFFF"/>
              <w:bottom w:val="single" w:sz="4" w:space="0" w:color="000000"/>
              <w:right w:val="single" w:sz="4" w:space="0" w:color="000000"/>
            </w:tcBorders>
            <w:noWrap/>
            <w:vAlign w:val="center"/>
          </w:tcPr>
          <w:p w:rsidR="0056626A" w:rsidRDefault="000F3F4D">
            <w:pPr>
              <w:jc w:val="center"/>
              <w:rPr>
                <w:color w:val="000000"/>
                <w:sz w:val="22"/>
                <w:szCs w:val="22"/>
              </w:rPr>
            </w:pPr>
            <w:r>
              <w:rPr>
                <w:color w:val="000000"/>
                <w:sz w:val="22"/>
                <w:szCs w:val="22"/>
              </w:rPr>
              <w:t>1</w:t>
            </w:r>
            <w:r w:rsidR="007C6086">
              <w:rPr>
                <w:color w:val="000000"/>
                <w:sz w:val="22"/>
                <w:szCs w:val="22"/>
              </w:rPr>
              <w:t>32</w:t>
            </w:r>
          </w:p>
        </w:tc>
        <w:tc>
          <w:tcPr>
            <w:tcW w:w="951" w:type="dxa"/>
            <w:tcBorders>
              <w:top w:val="none" w:sz="255" w:space="0" w:color="FFFFFF"/>
              <w:left w:val="none" w:sz="255" w:space="0" w:color="FFFFFF"/>
              <w:bottom w:val="single" w:sz="4" w:space="0" w:color="000000"/>
              <w:right w:val="single" w:sz="4" w:space="0" w:color="000000"/>
            </w:tcBorders>
            <w:noWrap/>
            <w:vAlign w:val="center"/>
          </w:tcPr>
          <w:p w:rsidR="0056626A" w:rsidRDefault="000F3F4D">
            <w:pPr>
              <w:jc w:val="center"/>
              <w:rPr>
                <w:color w:val="000000"/>
                <w:sz w:val="22"/>
                <w:szCs w:val="22"/>
              </w:rPr>
            </w:pPr>
            <w:r>
              <w:rPr>
                <w:color w:val="000000"/>
                <w:sz w:val="22"/>
                <w:szCs w:val="22"/>
              </w:rPr>
              <w:t> </w:t>
            </w:r>
          </w:p>
        </w:tc>
        <w:tc>
          <w:tcPr>
            <w:tcW w:w="969" w:type="dxa"/>
            <w:tcBorders>
              <w:top w:val="none" w:sz="255" w:space="0" w:color="FFFFFF"/>
              <w:left w:val="none" w:sz="255" w:space="0" w:color="FFFFFF"/>
              <w:bottom w:val="single" w:sz="4" w:space="0" w:color="000000"/>
              <w:right w:val="single" w:sz="4" w:space="0" w:color="000000"/>
            </w:tcBorders>
            <w:noWrap/>
            <w:vAlign w:val="center"/>
          </w:tcPr>
          <w:p w:rsidR="0056626A" w:rsidRDefault="000F3F4D">
            <w:pPr>
              <w:jc w:val="center"/>
              <w:rPr>
                <w:color w:val="000000"/>
                <w:sz w:val="22"/>
                <w:szCs w:val="22"/>
              </w:rPr>
            </w:pPr>
            <w:r>
              <w:rPr>
                <w:color w:val="000000"/>
                <w:sz w:val="22"/>
                <w:szCs w:val="22"/>
              </w:rPr>
              <w:t>3</w:t>
            </w:r>
            <w:r w:rsidR="00152CB1">
              <w:rPr>
                <w:color w:val="000000"/>
                <w:sz w:val="22"/>
                <w:szCs w:val="22"/>
              </w:rPr>
              <w:t>4</w:t>
            </w:r>
          </w:p>
        </w:tc>
        <w:tc>
          <w:tcPr>
            <w:tcW w:w="951" w:type="dxa"/>
            <w:tcBorders>
              <w:top w:val="none" w:sz="255" w:space="0" w:color="FFFFFF"/>
              <w:left w:val="none" w:sz="255" w:space="0" w:color="FFFFFF"/>
              <w:bottom w:val="single" w:sz="4" w:space="0" w:color="000000"/>
              <w:right w:val="single" w:sz="4" w:space="0" w:color="000000"/>
            </w:tcBorders>
            <w:noWrap/>
            <w:vAlign w:val="center"/>
          </w:tcPr>
          <w:p w:rsidR="0056626A" w:rsidRDefault="000F3F4D">
            <w:pPr>
              <w:jc w:val="center"/>
              <w:rPr>
                <w:color w:val="000000"/>
                <w:sz w:val="22"/>
                <w:szCs w:val="22"/>
              </w:rPr>
            </w:pPr>
            <w:r>
              <w:rPr>
                <w:color w:val="000000"/>
                <w:sz w:val="22"/>
                <w:szCs w:val="22"/>
              </w:rPr>
              <w:t> </w:t>
            </w:r>
          </w:p>
        </w:tc>
        <w:tc>
          <w:tcPr>
            <w:tcW w:w="969" w:type="dxa"/>
            <w:tcBorders>
              <w:top w:val="none" w:sz="255" w:space="0" w:color="FFFFFF"/>
              <w:left w:val="none" w:sz="255" w:space="0" w:color="FFFFFF"/>
              <w:bottom w:val="single" w:sz="4" w:space="0" w:color="000000"/>
              <w:right w:val="single" w:sz="4" w:space="0" w:color="000000"/>
            </w:tcBorders>
            <w:noWrap/>
            <w:vAlign w:val="center"/>
          </w:tcPr>
          <w:p w:rsidR="0056626A" w:rsidRDefault="00152CB1">
            <w:pPr>
              <w:jc w:val="center"/>
              <w:rPr>
                <w:color w:val="000000"/>
                <w:sz w:val="22"/>
                <w:szCs w:val="22"/>
              </w:rPr>
            </w:pPr>
            <w:r>
              <w:rPr>
                <w:color w:val="000000"/>
                <w:sz w:val="22"/>
                <w:szCs w:val="22"/>
              </w:rPr>
              <w:t>51</w:t>
            </w:r>
          </w:p>
        </w:tc>
        <w:tc>
          <w:tcPr>
            <w:tcW w:w="951" w:type="dxa"/>
            <w:tcBorders>
              <w:top w:val="none" w:sz="255" w:space="0" w:color="FFFFFF"/>
              <w:left w:val="none" w:sz="255" w:space="0" w:color="FFFFFF"/>
              <w:bottom w:val="single" w:sz="4" w:space="0" w:color="000000"/>
              <w:right w:val="single" w:sz="4" w:space="0" w:color="000000"/>
            </w:tcBorders>
            <w:noWrap/>
            <w:vAlign w:val="center"/>
          </w:tcPr>
          <w:p w:rsidR="0056626A" w:rsidRDefault="000F3F4D">
            <w:pPr>
              <w:jc w:val="center"/>
              <w:rPr>
                <w:color w:val="000000"/>
                <w:sz w:val="22"/>
                <w:szCs w:val="22"/>
              </w:rPr>
            </w:pPr>
            <w:r>
              <w:rPr>
                <w:color w:val="000000"/>
                <w:sz w:val="22"/>
                <w:szCs w:val="22"/>
              </w:rPr>
              <w:t> </w:t>
            </w:r>
          </w:p>
        </w:tc>
        <w:tc>
          <w:tcPr>
            <w:tcW w:w="3280" w:type="dxa"/>
            <w:tcBorders>
              <w:top w:val="none" w:sz="255" w:space="0" w:color="FFFFFF"/>
              <w:left w:val="none" w:sz="255" w:space="0" w:color="FFFFFF"/>
              <w:bottom w:val="single" w:sz="4" w:space="0" w:color="000000"/>
              <w:right w:val="single" w:sz="4" w:space="0" w:color="000000"/>
            </w:tcBorders>
            <w:noWrap/>
            <w:vAlign w:val="center"/>
          </w:tcPr>
          <w:p w:rsidR="0056626A" w:rsidRDefault="000F3F4D" w:rsidP="007B7F6A">
            <w:pPr>
              <w:rPr>
                <w:color w:val="000000"/>
                <w:sz w:val="22"/>
                <w:szCs w:val="22"/>
              </w:rPr>
            </w:pPr>
            <w:r>
              <w:rPr>
                <w:color w:val="000000"/>
                <w:sz w:val="22"/>
                <w:szCs w:val="22"/>
              </w:rPr>
              <w:t xml:space="preserve">Минстрой МО, Минэнерго МО, Минград МО, Минтранс МО, муниципальные образования МО, Минобразования МО, Минюст МО, Минспорт МО, </w:t>
            </w:r>
            <w:r w:rsidR="0071269F">
              <w:rPr>
                <w:color w:val="000000"/>
                <w:sz w:val="22"/>
                <w:szCs w:val="22"/>
              </w:rPr>
              <w:t xml:space="preserve">Минкульт МО, </w:t>
            </w:r>
            <w:r>
              <w:rPr>
                <w:color w:val="000000"/>
                <w:sz w:val="22"/>
                <w:szCs w:val="22"/>
              </w:rPr>
              <w:t>Комитет молодежной</w:t>
            </w:r>
            <w:r w:rsidR="007B7F6A">
              <w:rPr>
                <w:color w:val="000000"/>
                <w:sz w:val="22"/>
                <w:szCs w:val="22"/>
              </w:rPr>
              <w:t xml:space="preserve"> политики МО, НКО «ФКР МО»</w:t>
            </w:r>
            <w:r>
              <w:rPr>
                <w:color w:val="000000"/>
                <w:sz w:val="22"/>
                <w:szCs w:val="22"/>
              </w:rPr>
              <w:t>, ГОКУ «Мурманскавтодор», юридические лица, ГОКУ «ЦОСУМС»</w:t>
            </w:r>
          </w:p>
        </w:tc>
      </w:tr>
    </w:tbl>
    <w:p w:rsidR="0056626A" w:rsidRDefault="0056626A">
      <w:pPr>
        <w:ind w:firstLine="709"/>
        <w:jc w:val="both"/>
        <w:rPr>
          <w:sz w:val="28"/>
          <w:szCs w:val="28"/>
        </w:rPr>
      </w:pPr>
    </w:p>
    <w:p w:rsidR="00E973DF" w:rsidRDefault="001616E7" w:rsidP="00094888">
      <w:pPr>
        <w:ind w:firstLine="709"/>
        <w:jc w:val="both"/>
        <w:rPr>
          <w:sz w:val="28"/>
          <w:szCs w:val="28"/>
        </w:rPr>
      </w:pPr>
      <w:bookmarkStart w:id="0" w:name="_GoBack"/>
      <w:bookmarkEnd w:id="0"/>
      <w:r>
        <w:rPr>
          <w:sz w:val="28"/>
          <w:szCs w:val="28"/>
        </w:rPr>
        <w:t xml:space="preserve">3. </w:t>
      </w:r>
      <w:r w:rsidR="00E973DF">
        <w:rPr>
          <w:sz w:val="28"/>
          <w:szCs w:val="28"/>
        </w:rPr>
        <w:t>В разделе</w:t>
      </w:r>
      <w:r w:rsidR="00094888">
        <w:rPr>
          <w:sz w:val="28"/>
          <w:szCs w:val="28"/>
        </w:rPr>
        <w:t xml:space="preserve"> 4 «Перечень мероприятий Программы»</w:t>
      </w:r>
      <w:r w:rsidR="00E973DF">
        <w:rPr>
          <w:sz w:val="28"/>
          <w:szCs w:val="28"/>
        </w:rPr>
        <w:t>:</w:t>
      </w:r>
    </w:p>
    <w:p w:rsidR="00094888" w:rsidRDefault="00E973DF" w:rsidP="00094888">
      <w:pPr>
        <w:ind w:firstLine="709"/>
        <w:jc w:val="both"/>
        <w:rPr>
          <w:sz w:val="28"/>
          <w:szCs w:val="28"/>
        </w:rPr>
      </w:pPr>
      <w:r>
        <w:rPr>
          <w:sz w:val="28"/>
          <w:szCs w:val="28"/>
        </w:rPr>
        <w:t xml:space="preserve">3.1. Таблицу </w:t>
      </w:r>
      <w:r w:rsidR="00094888">
        <w:rPr>
          <w:sz w:val="28"/>
          <w:szCs w:val="28"/>
        </w:rPr>
        <w:t xml:space="preserve">изложить в редакции: </w:t>
      </w:r>
    </w:p>
    <w:p w:rsidR="00CA0F11" w:rsidRDefault="00CA0F11" w:rsidP="00094888">
      <w:pPr>
        <w:ind w:firstLine="709"/>
        <w:jc w:val="both"/>
        <w:rPr>
          <w:sz w:val="28"/>
          <w:szCs w:val="28"/>
        </w:rPr>
      </w:pPr>
    </w:p>
    <w:tbl>
      <w:tblPr>
        <w:tblW w:w="14695" w:type="dxa"/>
        <w:tblInd w:w="93" w:type="dxa"/>
        <w:tblLayout w:type="fixed"/>
        <w:tblLook w:val="04A0"/>
      </w:tblPr>
      <w:tblGrid>
        <w:gridCol w:w="581"/>
        <w:gridCol w:w="121"/>
        <w:gridCol w:w="3989"/>
        <w:gridCol w:w="709"/>
        <w:gridCol w:w="1276"/>
        <w:gridCol w:w="314"/>
        <w:gridCol w:w="963"/>
        <w:gridCol w:w="1276"/>
        <w:gridCol w:w="1148"/>
        <w:gridCol w:w="1488"/>
        <w:gridCol w:w="1357"/>
        <w:gridCol w:w="1473"/>
      </w:tblGrid>
      <w:tr w:rsidR="00094888" w:rsidRPr="003C79E9" w:rsidTr="003C79E9">
        <w:trPr>
          <w:trHeight w:val="660"/>
        </w:trPr>
        <w:tc>
          <w:tcPr>
            <w:tcW w:w="5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4888" w:rsidRPr="003C79E9" w:rsidRDefault="00CF3530" w:rsidP="00CF3530">
            <w:pPr>
              <w:jc w:val="center"/>
              <w:rPr>
                <w:sz w:val="18"/>
                <w:szCs w:val="18"/>
              </w:rPr>
            </w:pPr>
            <w:r>
              <w:rPr>
                <w:sz w:val="18"/>
                <w:szCs w:val="18"/>
              </w:rPr>
              <w:t>«</w:t>
            </w:r>
            <w:r w:rsidR="00094888" w:rsidRPr="003C79E9">
              <w:rPr>
                <w:sz w:val="18"/>
                <w:szCs w:val="18"/>
              </w:rPr>
              <w:t>№ п/п</w:t>
            </w:r>
          </w:p>
        </w:tc>
        <w:tc>
          <w:tcPr>
            <w:tcW w:w="411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Мероприятие (объект)</w:t>
            </w:r>
          </w:p>
        </w:tc>
        <w:tc>
          <w:tcPr>
            <w:tcW w:w="5686" w:type="dxa"/>
            <w:gridSpan w:val="6"/>
            <w:tcBorders>
              <w:top w:val="single" w:sz="4" w:space="0" w:color="auto"/>
              <w:left w:val="nil"/>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Объемы и источники финансирования, тыс. рублей</w:t>
            </w:r>
            <w:r w:rsidR="003A04F2">
              <w:rPr>
                <w:sz w:val="18"/>
                <w:szCs w:val="18"/>
              </w:rPr>
              <w:t>*</w:t>
            </w:r>
          </w:p>
        </w:tc>
        <w:tc>
          <w:tcPr>
            <w:tcW w:w="14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Ответственный исполнитель, соисполнитель</w:t>
            </w:r>
          </w:p>
        </w:tc>
        <w:tc>
          <w:tcPr>
            <w:tcW w:w="13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Механизм финансирова-ния</w:t>
            </w:r>
          </w:p>
        </w:tc>
        <w:tc>
          <w:tcPr>
            <w:tcW w:w="14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Связь с показателем Программы</w:t>
            </w:r>
          </w:p>
        </w:tc>
      </w:tr>
      <w:tr w:rsidR="00094888" w:rsidRPr="003C79E9" w:rsidTr="003C79E9">
        <w:trPr>
          <w:trHeight w:val="375"/>
        </w:trPr>
        <w:tc>
          <w:tcPr>
            <w:tcW w:w="5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sz w:val="18"/>
                <w:szCs w:val="18"/>
              </w:rPr>
            </w:pP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Источ-ник/ год</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94888" w:rsidRPr="003C79E9" w:rsidRDefault="00094888" w:rsidP="00094888">
            <w:pPr>
              <w:jc w:val="center"/>
              <w:rPr>
                <w:sz w:val="18"/>
                <w:szCs w:val="18"/>
              </w:rPr>
            </w:pPr>
            <w:r w:rsidRPr="003C79E9">
              <w:rPr>
                <w:sz w:val="18"/>
                <w:szCs w:val="18"/>
              </w:rPr>
              <w:t>Всего</w:t>
            </w:r>
          </w:p>
        </w:tc>
        <w:tc>
          <w:tcPr>
            <w:tcW w:w="127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094888" w:rsidRPr="003C79E9" w:rsidRDefault="00094888" w:rsidP="00094888">
            <w:pPr>
              <w:jc w:val="center"/>
              <w:rPr>
                <w:sz w:val="18"/>
                <w:szCs w:val="18"/>
              </w:rPr>
            </w:pPr>
            <w:r w:rsidRPr="003C79E9">
              <w:rPr>
                <w:sz w:val="18"/>
                <w:szCs w:val="18"/>
              </w:rPr>
              <w:t>ФБ</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94888" w:rsidRPr="003C79E9" w:rsidRDefault="00094888" w:rsidP="00094888">
            <w:pPr>
              <w:jc w:val="center"/>
              <w:rPr>
                <w:sz w:val="18"/>
                <w:szCs w:val="18"/>
              </w:rPr>
            </w:pPr>
            <w:r w:rsidRPr="003C79E9">
              <w:rPr>
                <w:sz w:val="18"/>
                <w:szCs w:val="18"/>
              </w:rPr>
              <w:t>ОБ</w:t>
            </w:r>
          </w:p>
        </w:tc>
        <w:tc>
          <w:tcPr>
            <w:tcW w:w="114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94888" w:rsidRPr="003C79E9" w:rsidRDefault="00094888" w:rsidP="00094888">
            <w:pPr>
              <w:jc w:val="center"/>
              <w:rPr>
                <w:sz w:val="18"/>
                <w:szCs w:val="18"/>
              </w:rPr>
            </w:pPr>
            <w:r w:rsidRPr="003C79E9">
              <w:rPr>
                <w:sz w:val="18"/>
                <w:szCs w:val="18"/>
              </w:rPr>
              <w:t>МБ</w:t>
            </w:r>
          </w:p>
        </w:tc>
        <w:tc>
          <w:tcPr>
            <w:tcW w:w="148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3C79E9">
        <w:trPr>
          <w:trHeight w:val="375"/>
        </w:trPr>
        <w:tc>
          <w:tcPr>
            <w:tcW w:w="5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sz w:val="18"/>
                <w:szCs w:val="18"/>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sz w:val="18"/>
                <w:szCs w:val="18"/>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sz w:val="18"/>
                <w:szCs w:val="18"/>
              </w:rPr>
            </w:pPr>
          </w:p>
        </w:tc>
        <w:tc>
          <w:tcPr>
            <w:tcW w:w="1277" w:type="dxa"/>
            <w:gridSpan w:val="2"/>
            <w:vMerge/>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sz w:val="18"/>
                <w:szCs w:val="18"/>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sz w:val="18"/>
                <w:szCs w:val="18"/>
              </w:rPr>
            </w:pPr>
          </w:p>
        </w:tc>
        <w:tc>
          <w:tcPr>
            <w:tcW w:w="1148" w:type="dxa"/>
            <w:vMerge/>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sz w:val="18"/>
                <w:szCs w:val="18"/>
              </w:rPr>
            </w:pPr>
          </w:p>
        </w:tc>
        <w:tc>
          <w:tcPr>
            <w:tcW w:w="148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3C79E9">
        <w:trPr>
          <w:trHeight w:val="1020"/>
        </w:trPr>
        <w:tc>
          <w:tcPr>
            <w:tcW w:w="5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94888" w:rsidRPr="003C79E9" w:rsidRDefault="00094888" w:rsidP="00094888">
            <w:pPr>
              <w:jc w:val="center"/>
              <w:rPr>
                <w:bCs/>
                <w:sz w:val="18"/>
                <w:szCs w:val="18"/>
              </w:rPr>
            </w:pPr>
            <w:r w:rsidRPr="003C79E9">
              <w:rPr>
                <w:bCs/>
                <w:sz w:val="18"/>
                <w:szCs w:val="18"/>
              </w:rPr>
              <w:t> </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ВСЕГО по Программе</w:t>
            </w:r>
          </w:p>
        </w:tc>
        <w:tc>
          <w:tcPr>
            <w:tcW w:w="709" w:type="dxa"/>
            <w:tcBorders>
              <w:top w:val="nil"/>
              <w:left w:val="nil"/>
              <w:bottom w:val="nil"/>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bCs/>
                <w:sz w:val="18"/>
                <w:szCs w:val="18"/>
              </w:rPr>
            </w:pPr>
            <w:r w:rsidRPr="003C79E9">
              <w:rPr>
                <w:bCs/>
                <w:sz w:val="18"/>
                <w:szCs w:val="18"/>
              </w:rPr>
              <w:t>27 322 299,75</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bCs/>
                <w:sz w:val="18"/>
                <w:szCs w:val="18"/>
              </w:rPr>
            </w:pPr>
            <w:r w:rsidRPr="003C79E9">
              <w:rPr>
                <w:bCs/>
                <w:sz w:val="18"/>
                <w:szCs w:val="18"/>
              </w:rPr>
              <w:t>17 999 908,90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bCs/>
                <w:sz w:val="18"/>
                <w:szCs w:val="18"/>
              </w:rPr>
            </w:pPr>
            <w:r w:rsidRPr="003C79E9">
              <w:rPr>
                <w:bCs/>
                <w:sz w:val="18"/>
                <w:szCs w:val="18"/>
              </w:rPr>
              <w:t>9 158 204,60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bCs/>
                <w:sz w:val="18"/>
                <w:szCs w:val="18"/>
              </w:rPr>
            </w:pPr>
            <w:r w:rsidRPr="003C79E9">
              <w:rPr>
                <w:bCs/>
                <w:sz w:val="18"/>
                <w:szCs w:val="18"/>
              </w:rPr>
              <w:t>164 186,25</w:t>
            </w:r>
          </w:p>
        </w:tc>
        <w:tc>
          <w:tcPr>
            <w:tcW w:w="1488" w:type="dxa"/>
            <w:vMerge w:val="restart"/>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Минстрой МО, Минэнерго МО,  Минобразования МО, Минюст МО, Минспорт МО, Минтранс МО, Комитет молодежной политики МО, Миград МО,   муниципальные образования МО, ГОКУ «УКС МО», </w:t>
            </w:r>
            <w:r w:rsidRPr="003C79E9">
              <w:rPr>
                <w:sz w:val="18"/>
                <w:szCs w:val="18"/>
              </w:rPr>
              <w:lastRenderedPageBreak/>
              <w:t>НКО «ФКР МО», ГОКУ «Мурманскавто</w:t>
            </w:r>
            <w:r w:rsidR="00C01651">
              <w:rPr>
                <w:sz w:val="18"/>
                <w:szCs w:val="18"/>
              </w:rPr>
              <w:t>-</w:t>
            </w:r>
            <w:r w:rsidRPr="003C79E9">
              <w:rPr>
                <w:sz w:val="18"/>
                <w:szCs w:val="18"/>
              </w:rPr>
              <w:t>дор»,  ГОКУ «ЦОСУМС», юридические лица</w:t>
            </w:r>
          </w:p>
        </w:tc>
        <w:tc>
          <w:tcPr>
            <w:tcW w:w="1357" w:type="dxa"/>
            <w:vMerge w:val="restart"/>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C01651">
            <w:pPr>
              <w:jc w:val="center"/>
              <w:rPr>
                <w:sz w:val="18"/>
                <w:szCs w:val="18"/>
              </w:rPr>
            </w:pPr>
            <w:r w:rsidRPr="003C79E9">
              <w:rPr>
                <w:sz w:val="18"/>
                <w:szCs w:val="18"/>
              </w:rPr>
              <w:lastRenderedPageBreak/>
              <w:t>Субсидии из областного бюджета местным бюджетам, субсидия из областного бюджета юридическим лицам, реализация мероприятий государствен</w:t>
            </w:r>
            <w:r w:rsidR="00C01651">
              <w:rPr>
                <w:sz w:val="18"/>
                <w:szCs w:val="18"/>
              </w:rPr>
              <w:t>-</w:t>
            </w:r>
            <w:r w:rsidRPr="003C79E9">
              <w:rPr>
                <w:sz w:val="18"/>
                <w:szCs w:val="18"/>
              </w:rPr>
              <w:t xml:space="preserve">ными </w:t>
            </w:r>
            <w:r w:rsidRPr="003C79E9">
              <w:rPr>
                <w:sz w:val="18"/>
                <w:szCs w:val="18"/>
              </w:rPr>
              <w:lastRenderedPageBreak/>
              <w:t>учреждения</w:t>
            </w:r>
            <w:r w:rsidR="00C01651">
              <w:rPr>
                <w:sz w:val="18"/>
                <w:szCs w:val="18"/>
              </w:rPr>
              <w:t>-</w:t>
            </w:r>
            <w:r w:rsidRPr="003C79E9">
              <w:rPr>
                <w:sz w:val="18"/>
                <w:szCs w:val="18"/>
              </w:rPr>
              <w:t>ми</w:t>
            </w:r>
            <w:r w:rsidR="00C01651">
              <w:rPr>
                <w:sz w:val="18"/>
                <w:szCs w:val="18"/>
              </w:rPr>
              <w:t>,</w:t>
            </w:r>
            <w:r w:rsidRPr="003C79E9">
              <w:rPr>
                <w:sz w:val="18"/>
                <w:szCs w:val="18"/>
              </w:rPr>
              <w:t xml:space="preserve"> подведомственными ГРБС, реализация мероприятий за счет местных бюджетов, иной межбюджет</w:t>
            </w:r>
            <w:r w:rsidR="00C01651">
              <w:rPr>
                <w:sz w:val="18"/>
                <w:szCs w:val="18"/>
              </w:rPr>
              <w:t>-</w:t>
            </w:r>
            <w:r w:rsidRPr="003C79E9">
              <w:rPr>
                <w:sz w:val="18"/>
                <w:szCs w:val="18"/>
              </w:rPr>
              <w:t>ный трансферт муници</w:t>
            </w:r>
            <w:r w:rsidR="00C01651">
              <w:rPr>
                <w:sz w:val="18"/>
                <w:szCs w:val="18"/>
              </w:rPr>
              <w:t>-</w:t>
            </w:r>
            <w:r w:rsidRPr="003C79E9">
              <w:rPr>
                <w:sz w:val="18"/>
                <w:szCs w:val="18"/>
              </w:rPr>
              <w:t>пальным образованиям, субсидия на осуществле</w:t>
            </w:r>
            <w:r w:rsidR="00C01651">
              <w:rPr>
                <w:sz w:val="18"/>
                <w:szCs w:val="18"/>
              </w:rPr>
              <w:t>-</w:t>
            </w:r>
            <w:r w:rsidRPr="003C79E9">
              <w:rPr>
                <w:sz w:val="18"/>
                <w:szCs w:val="18"/>
              </w:rPr>
              <w:t>ние капитальных вложений в объекты капитального строительства государствен</w:t>
            </w:r>
            <w:r w:rsidR="00C01651">
              <w:rPr>
                <w:sz w:val="18"/>
                <w:szCs w:val="18"/>
              </w:rPr>
              <w:t>-</w:t>
            </w:r>
            <w:r w:rsidRPr="003C79E9">
              <w:rPr>
                <w:sz w:val="18"/>
                <w:szCs w:val="18"/>
              </w:rPr>
              <w:t>ной (муници</w:t>
            </w:r>
            <w:r w:rsidR="00C01651">
              <w:rPr>
                <w:sz w:val="18"/>
                <w:szCs w:val="18"/>
              </w:rPr>
              <w:t>-</w:t>
            </w:r>
            <w:r w:rsidRPr="003C79E9">
              <w:rPr>
                <w:sz w:val="18"/>
                <w:szCs w:val="18"/>
              </w:rPr>
              <w:t>пальной) собственнос</w:t>
            </w:r>
            <w:r w:rsidR="00C01651">
              <w:rPr>
                <w:sz w:val="18"/>
                <w:szCs w:val="18"/>
              </w:rPr>
              <w:t>-</w:t>
            </w:r>
            <w:r w:rsidRPr="003C79E9">
              <w:rPr>
                <w:sz w:val="18"/>
                <w:szCs w:val="18"/>
              </w:rPr>
              <w:t>ти и приобретение объектов недвижимого имущества в государствен</w:t>
            </w:r>
            <w:r w:rsidR="00C01651">
              <w:rPr>
                <w:sz w:val="18"/>
                <w:szCs w:val="18"/>
              </w:rPr>
              <w:t>-</w:t>
            </w:r>
            <w:r w:rsidRPr="003C79E9">
              <w:rPr>
                <w:sz w:val="18"/>
                <w:szCs w:val="18"/>
              </w:rPr>
              <w:t>ную (муници</w:t>
            </w:r>
            <w:r w:rsidR="00C01651">
              <w:rPr>
                <w:sz w:val="18"/>
                <w:szCs w:val="18"/>
              </w:rPr>
              <w:t>-</w:t>
            </w:r>
            <w:r w:rsidRPr="003C79E9">
              <w:rPr>
                <w:sz w:val="18"/>
                <w:szCs w:val="18"/>
              </w:rPr>
              <w:t>пальную) собственность</w:t>
            </w:r>
          </w:p>
        </w:tc>
        <w:tc>
          <w:tcPr>
            <w:tcW w:w="14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94888" w:rsidRPr="003C79E9" w:rsidRDefault="00094888" w:rsidP="00094888">
            <w:pPr>
              <w:jc w:val="center"/>
              <w:rPr>
                <w:bCs/>
                <w:sz w:val="18"/>
                <w:szCs w:val="18"/>
              </w:rPr>
            </w:pPr>
            <w:r w:rsidRPr="003C79E9">
              <w:rPr>
                <w:bCs/>
                <w:sz w:val="18"/>
                <w:szCs w:val="18"/>
              </w:rPr>
              <w:lastRenderedPageBreak/>
              <w:t> </w:t>
            </w:r>
          </w:p>
        </w:tc>
      </w:tr>
      <w:tr w:rsidR="00094888" w:rsidRPr="003C79E9" w:rsidTr="003C79E9">
        <w:trPr>
          <w:trHeight w:val="1020"/>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single" w:sz="4" w:space="0" w:color="auto"/>
              <w:left w:val="nil"/>
              <w:bottom w:val="nil"/>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bCs/>
                <w:sz w:val="18"/>
                <w:szCs w:val="18"/>
              </w:rPr>
            </w:pPr>
            <w:r w:rsidRPr="003C79E9">
              <w:rPr>
                <w:bCs/>
                <w:sz w:val="18"/>
                <w:szCs w:val="18"/>
              </w:rPr>
              <w:t>8 457 211,40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bCs/>
                <w:sz w:val="18"/>
                <w:szCs w:val="18"/>
              </w:rPr>
            </w:pPr>
            <w:r w:rsidRPr="003C79E9">
              <w:rPr>
                <w:bCs/>
                <w:sz w:val="18"/>
                <w:szCs w:val="18"/>
              </w:rPr>
              <w:t>5 999 978,90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bCs/>
                <w:sz w:val="18"/>
                <w:szCs w:val="18"/>
              </w:rPr>
            </w:pPr>
            <w:r w:rsidRPr="003C79E9">
              <w:rPr>
                <w:bCs/>
                <w:sz w:val="18"/>
                <w:szCs w:val="18"/>
              </w:rPr>
              <w:t>2 294 290,30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bCs/>
                <w:sz w:val="18"/>
                <w:szCs w:val="18"/>
              </w:rPr>
            </w:pPr>
            <w:r w:rsidRPr="003C79E9">
              <w:rPr>
                <w:bCs/>
                <w:sz w:val="18"/>
                <w:szCs w:val="18"/>
              </w:rPr>
              <w:t>162 942,20</w:t>
            </w:r>
          </w:p>
        </w:tc>
        <w:tc>
          <w:tcPr>
            <w:tcW w:w="1488" w:type="dxa"/>
            <w:vMerge/>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r>
      <w:tr w:rsidR="00094888" w:rsidRPr="003C79E9" w:rsidTr="003C79E9">
        <w:trPr>
          <w:trHeight w:val="1020"/>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single" w:sz="4" w:space="0" w:color="auto"/>
              <w:left w:val="nil"/>
              <w:bottom w:val="nil"/>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bCs/>
                <w:sz w:val="18"/>
                <w:szCs w:val="18"/>
              </w:rPr>
            </w:pPr>
            <w:r w:rsidRPr="003C79E9">
              <w:rPr>
                <w:bCs/>
                <w:sz w:val="18"/>
                <w:szCs w:val="18"/>
              </w:rPr>
              <w:t>8 695 608,32</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bCs/>
                <w:sz w:val="18"/>
                <w:szCs w:val="18"/>
              </w:rPr>
            </w:pPr>
            <w:r w:rsidRPr="003C79E9">
              <w:rPr>
                <w:bCs/>
                <w:sz w:val="18"/>
                <w:szCs w:val="18"/>
              </w:rPr>
              <w:t>5 999 970,90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bCs/>
                <w:sz w:val="18"/>
                <w:szCs w:val="18"/>
              </w:rPr>
            </w:pPr>
            <w:r w:rsidRPr="003C79E9">
              <w:rPr>
                <w:bCs/>
                <w:sz w:val="18"/>
                <w:szCs w:val="18"/>
              </w:rPr>
              <w:t>2 695 035,30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bCs/>
                <w:sz w:val="18"/>
                <w:szCs w:val="18"/>
              </w:rPr>
            </w:pPr>
            <w:r w:rsidRPr="003C79E9">
              <w:rPr>
                <w:bCs/>
                <w:sz w:val="18"/>
                <w:szCs w:val="18"/>
              </w:rPr>
              <w:t>602,12</w:t>
            </w:r>
          </w:p>
        </w:tc>
        <w:tc>
          <w:tcPr>
            <w:tcW w:w="1488" w:type="dxa"/>
            <w:vMerge/>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r>
      <w:tr w:rsidR="00094888" w:rsidRPr="003C79E9" w:rsidTr="003C79E9">
        <w:trPr>
          <w:trHeight w:val="1590"/>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single" w:sz="4" w:space="0" w:color="auto"/>
              <w:left w:val="nil"/>
              <w:bottom w:val="nil"/>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bCs/>
                <w:sz w:val="18"/>
                <w:szCs w:val="18"/>
              </w:rPr>
            </w:pPr>
            <w:r w:rsidRPr="003C79E9">
              <w:rPr>
                <w:bCs/>
                <w:sz w:val="18"/>
                <w:szCs w:val="18"/>
              </w:rPr>
              <w:t>10 169 480,03</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bCs/>
                <w:sz w:val="18"/>
                <w:szCs w:val="18"/>
              </w:rPr>
            </w:pPr>
            <w:r w:rsidRPr="003C79E9">
              <w:rPr>
                <w:bCs/>
                <w:sz w:val="18"/>
                <w:szCs w:val="18"/>
              </w:rPr>
              <w:t>5 999 959,10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bCs/>
                <w:sz w:val="18"/>
                <w:szCs w:val="18"/>
              </w:rPr>
            </w:pPr>
            <w:r w:rsidRPr="003C79E9">
              <w:rPr>
                <w:bCs/>
                <w:sz w:val="18"/>
                <w:szCs w:val="18"/>
              </w:rPr>
              <w:t>4 168 879,00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bCs/>
                <w:sz w:val="18"/>
                <w:szCs w:val="18"/>
              </w:rPr>
            </w:pPr>
            <w:r w:rsidRPr="003C79E9">
              <w:rPr>
                <w:bCs/>
                <w:sz w:val="18"/>
                <w:szCs w:val="18"/>
              </w:rPr>
              <w:t>641,93</w:t>
            </w:r>
          </w:p>
        </w:tc>
        <w:tc>
          <w:tcPr>
            <w:tcW w:w="1488" w:type="dxa"/>
            <w:vMerge/>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r>
      <w:tr w:rsidR="00094888" w:rsidRPr="003C79E9" w:rsidTr="003C79E9">
        <w:trPr>
          <w:trHeight w:val="510"/>
        </w:trPr>
        <w:tc>
          <w:tcPr>
            <w:tcW w:w="1469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lastRenderedPageBreak/>
              <w:t>Раздел I. Перечень объектов капитального строительства</w:t>
            </w:r>
          </w:p>
        </w:tc>
      </w:tr>
      <w:tr w:rsidR="00094888" w:rsidRPr="003C79E9" w:rsidTr="003C79E9">
        <w:trPr>
          <w:trHeight w:val="375"/>
        </w:trPr>
        <w:tc>
          <w:tcPr>
            <w:tcW w:w="581" w:type="dxa"/>
            <w:vMerge w:val="restart"/>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1.</w:t>
            </w:r>
          </w:p>
        </w:tc>
        <w:tc>
          <w:tcPr>
            <w:tcW w:w="41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Объекты капитального строительства, включенные в Программу</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6 878 983,31</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4 276 184,78</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2 602 199,17</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599,36</w:t>
            </w:r>
          </w:p>
        </w:tc>
        <w:tc>
          <w:tcPr>
            <w:tcW w:w="148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94888" w:rsidRPr="003C79E9" w:rsidRDefault="00094888" w:rsidP="00094888">
            <w:pPr>
              <w:jc w:val="center"/>
              <w:rPr>
                <w:bCs/>
                <w:sz w:val="18"/>
                <w:szCs w:val="18"/>
              </w:rPr>
            </w:pPr>
            <w:r w:rsidRPr="003C79E9">
              <w:rPr>
                <w:bCs/>
                <w:sz w:val="18"/>
                <w:szCs w:val="18"/>
              </w:rPr>
              <w:t> </w:t>
            </w:r>
          </w:p>
        </w:tc>
        <w:tc>
          <w:tcPr>
            <w:tcW w:w="13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94888" w:rsidRPr="003C79E9" w:rsidRDefault="00094888" w:rsidP="00094888">
            <w:pPr>
              <w:jc w:val="center"/>
              <w:rPr>
                <w:bCs/>
                <w:sz w:val="18"/>
                <w:szCs w:val="18"/>
              </w:rPr>
            </w:pPr>
            <w:r w:rsidRPr="003C79E9">
              <w:rPr>
                <w:bCs/>
                <w:sz w:val="18"/>
                <w:szCs w:val="18"/>
              </w:rPr>
              <w:t> </w:t>
            </w:r>
          </w:p>
        </w:tc>
        <w:tc>
          <w:tcPr>
            <w:tcW w:w="147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94888" w:rsidRPr="003C79E9" w:rsidRDefault="00094888" w:rsidP="00094888">
            <w:pPr>
              <w:jc w:val="center"/>
              <w:rPr>
                <w:bCs/>
                <w:sz w:val="18"/>
                <w:szCs w:val="18"/>
              </w:rPr>
            </w:pPr>
            <w:r w:rsidRPr="003C79E9">
              <w:rPr>
                <w:bCs/>
                <w:sz w:val="18"/>
                <w:szCs w:val="18"/>
              </w:rPr>
              <w:t> </w:t>
            </w:r>
          </w:p>
        </w:tc>
      </w:tr>
      <w:tr w:rsidR="00094888" w:rsidRPr="003C79E9" w:rsidTr="003C79E9">
        <w:trPr>
          <w:trHeight w:val="375"/>
        </w:trPr>
        <w:tc>
          <w:tcPr>
            <w:tcW w:w="581" w:type="dxa"/>
            <w:vMerge/>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bCs/>
                <w:sz w:val="18"/>
                <w:szCs w:val="18"/>
              </w:rPr>
            </w:pPr>
          </w:p>
        </w:tc>
        <w:tc>
          <w:tcPr>
            <w:tcW w:w="41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136 988,60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38 400,00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98 575,10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13,50</w:t>
            </w:r>
          </w:p>
        </w:tc>
        <w:tc>
          <w:tcPr>
            <w:tcW w:w="1488" w:type="dxa"/>
            <w:vMerge/>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bCs/>
                <w:sz w:val="18"/>
                <w:szCs w:val="18"/>
              </w:rPr>
            </w:pPr>
          </w:p>
        </w:tc>
        <w:tc>
          <w:tcPr>
            <w:tcW w:w="1357" w:type="dxa"/>
            <w:vMerge/>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bCs/>
                <w:sz w:val="18"/>
                <w:szCs w:val="18"/>
              </w:rPr>
            </w:pPr>
          </w:p>
        </w:tc>
        <w:tc>
          <w:tcPr>
            <w:tcW w:w="1473" w:type="dxa"/>
            <w:vMerge/>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bCs/>
                <w:sz w:val="18"/>
                <w:szCs w:val="18"/>
              </w:rPr>
            </w:pPr>
          </w:p>
        </w:tc>
      </w:tr>
      <w:tr w:rsidR="00094888" w:rsidRPr="003C79E9" w:rsidTr="003C79E9">
        <w:trPr>
          <w:trHeight w:val="375"/>
        </w:trPr>
        <w:tc>
          <w:tcPr>
            <w:tcW w:w="581" w:type="dxa"/>
            <w:vMerge/>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bCs/>
                <w:sz w:val="18"/>
                <w:szCs w:val="18"/>
              </w:rPr>
            </w:pPr>
          </w:p>
        </w:tc>
        <w:tc>
          <w:tcPr>
            <w:tcW w:w="41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2 323 590,56</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1 603 277,52</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720 080,62</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232,42</w:t>
            </w:r>
          </w:p>
        </w:tc>
        <w:tc>
          <w:tcPr>
            <w:tcW w:w="1488" w:type="dxa"/>
            <w:vMerge/>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bCs/>
                <w:sz w:val="18"/>
                <w:szCs w:val="18"/>
              </w:rPr>
            </w:pPr>
          </w:p>
        </w:tc>
        <w:tc>
          <w:tcPr>
            <w:tcW w:w="1357" w:type="dxa"/>
            <w:vMerge/>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bCs/>
                <w:sz w:val="18"/>
                <w:szCs w:val="18"/>
              </w:rPr>
            </w:pPr>
          </w:p>
        </w:tc>
        <w:tc>
          <w:tcPr>
            <w:tcW w:w="1473" w:type="dxa"/>
            <w:vMerge/>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bCs/>
                <w:sz w:val="18"/>
                <w:szCs w:val="18"/>
              </w:rPr>
            </w:pPr>
          </w:p>
        </w:tc>
      </w:tr>
      <w:tr w:rsidR="00094888" w:rsidRPr="003C79E9" w:rsidTr="003C79E9">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4 418 404,15</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2 634 507,26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1 783 543,44</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353,45</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r>
      <w:tr w:rsidR="003738D2" w:rsidRPr="003C79E9" w:rsidTr="003C79E9">
        <w:trPr>
          <w:trHeight w:val="600"/>
        </w:trPr>
        <w:tc>
          <w:tcPr>
            <w:tcW w:w="1469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8D2" w:rsidRPr="003C79E9" w:rsidRDefault="003738D2" w:rsidP="003738D2">
            <w:pPr>
              <w:jc w:val="center"/>
              <w:rPr>
                <w:bCs/>
                <w:sz w:val="18"/>
                <w:szCs w:val="18"/>
              </w:rPr>
            </w:pPr>
            <w:r w:rsidRPr="003C79E9">
              <w:rPr>
                <w:bCs/>
                <w:sz w:val="18"/>
                <w:szCs w:val="18"/>
              </w:rPr>
              <w:t>муниципальное образование городской округ закрытое административно-территориальное образование город Североморск Мурманской области  </w:t>
            </w:r>
          </w:p>
        </w:tc>
      </w:tr>
      <w:tr w:rsidR="00094888" w:rsidRPr="003C79E9" w:rsidTr="003C79E9">
        <w:trPr>
          <w:trHeight w:val="690"/>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1.1</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trike/>
                <w:sz w:val="18"/>
                <w:szCs w:val="18"/>
              </w:rPr>
              <w:br/>
            </w:r>
            <w:r w:rsidRPr="003C79E9">
              <w:rPr>
                <w:sz w:val="18"/>
                <w:szCs w:val="18"/>
              </w:rPr>
              <w:t>Проектирование и строительство линейного объекта в целях присоединения объектов ИЖС к сетям водоснабжения</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87 495,80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51 627,70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35 868,10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Минэнерго МО, ГОУП «Мурманскво</w:t>
            </w:r>
            <w:r w:rsidR="00C01651">
              <w:rPr>
                <w:sz w:val="18"/>
                <w:szCs w:val="18"/>
              </w:rPr>
              <w:t>-</w:t>
            </w:r>
            <w:r w:rsidRPr="003C79E9">
              <w:rPr>
                <w:sz w:val="18"/>
                <w:szCs w:val="18"/>
              </w:rPr>
              <w:t>доканал»</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юридическому лицу</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1. Количество построенных (реконструиро</w:t>
            </w:r>
            <w:r w:rsidR="00C01651">
              <w:rPr>
                <w:sz w:val="18"/>
                <w:szCs w:val="18"/>
              </w:rPr>
              <w:t>-</w:t>
            </w:r>
            <w:r w:rsidRPr="003C79E9">
              <w:rPr>
                <w:sz w:val="18"/>
                <w:szCs w:val="18"/>
              </w:rPr>
              <w:t xml:space="preserve">ванных) и введенных  в эксплуатацию объектов капитального строительства </w:t>
            </w:r>
          </w:p>
        </w:tc>
      </w:tr>
      <w:tr w:rsidR="00094888" w:rsidRPr="003C79E9" w:rsidTr="003C79E9">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3C79E9">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3C79E9">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87 495,80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51 627,70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35 868,10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3C79E9">
        <w:trPr>
          <w:trHeight w:val="31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1.2</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Разработка проектной документации и строительство Центра питания городской сети (электроснабжение) в ЗАТО г. Североморск</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2 180 000,00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1 408 000,00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771 782,00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218,00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C01651" w:rsidP="00C01651">
            <w:pPr>
              <w:jc w:val="center"/>
              <w:rPr>
                <w:sz w:val="18"/>
                <w:szCs w:val="18"/>
              </w:rPr>
            </w:pPr>
            <w:r w:rsidRPr="003C79E9">
              <w:rPr>
                <w:sz w:val="18"/>
                <w:szCs w:val="18"/>
              </w:rPr>
              <w:t>1. Количество построенных (реконструиро</w:t>
            </w:r>
            <w:r>
              <w:rPr>
                <w:sz w:val="18"/>
                <w:szCs w:val="18"/>
              </w:rPr>
              <w:t>-</w:t>
            </w:r>
            <w:r w:rsidRPr="003C79E9">
              <w:rPr>
                <w:sz w:val="18"/>
                <w:szCs w:val="18"/>
              </w:rPr>
              <w:t>ванных) и введенных  в эксплуатацию объектов капитального строительства</w:t>
            </w:r>
          </w:p>
        </w:tc>
      </w:tr>
      <w:tr w:rsidR="00094888" w:rsidRPr="003C79E9" w:rsidTr="003C79E9">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40 000,00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38 400,00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1 596,00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3C79E9">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1 070 000,00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738 300,00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331 593,00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107,00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3C79E9">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1 070 000,00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631 300,00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438 593,00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107,00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3738D2" w:rsidRPr="003C79E9" w:rsidTr="003C79E9">
        <w:trPr>
          <w:trHeight w:val="480"/>
        </w:trPr>
        <w:tc>
          <w:tcPr>
            <w:tcW w:w="1469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8D2" w:rsidRPr="003C79E9" w:rsidRDefault="003738D2" w:rsidP="003738D2">
            <w:pPr>
              <w:jc w:val="center"/>
              <w:rPr>
                <w:bCs/>
                <w:sz w:val="18"/>
                <w:szCs w:val="18"/>
              </w:rPr>
            </w:pPr>
            <w:r w:rsidRPr="003C79E9">
              <w:rPr>
                <w:bCs/>
                <w:sz w:val="18"/>
                <w:szCs w:val="18"/>
              </w:rPr>
              <w:t>муниципальное образование городской округ закрытое административно-территориальное образование Александровск Мурманской области</w:t>
            </w:r>
          </w:p>
        </w:tc>
      </w:tr>
      <w:tr w:rsidR="00094888" w:rsidRPr="003C79E9" w:rsidTr="003C79E9">
        <w:trPr>
          <w:trHeight w:val="31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1.3</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Разработка проектной документации и строительство нового детского сада на 220 мест в г. Гаджиево</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667 030,30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406 686,30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260 277,30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66,70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C01651" w:rsidP="00C01651">
            <w:pPr>
              <w:jc w:val="center"/>
              <w:rPr>
                <w:sz w:val="18"/>
                <w:szCs w:val="18"/>
              </w:rPr>
            </w:pPr>
            <w:r w:rsidRPr="003C79E9">
              <w:rPr>
                <w:sz w:val="18"/>
                <w:szCs w:val="18"/>
              </w:rPr>
              <w:t>1. Количество построенных (реконструиро</w:t>
            </w:r>
            <w:r>
              <w:rPr>
                <w:sz w:val="18"/>
                <w:szCs w:val="18"/>
              </w:rPr>
              <w:t>-</w:t>
            </w:r>
            <w:r w:rsidRPr="003C79E9">
              <w:rPr>
                <w:sz w:val="18"/>
                <w:szCs w:val="18"/>
              </w:rPr>
              <w:t>ванных) и введенных  в эксплуатацию объектов капитального строительства</w:t>
            </w:r>
          </w:p>
        </w:tc>
      </w:tr>
      <w:tr w:rsidR="00094888" w:rsidRPr="003C79E9" w:rsidTr="003C79E9">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20 393,80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20 391,80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3C79E9">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251 707,50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173 678,20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78 004,10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25,20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3C79E9">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394 929,00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233 008,10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161 881,40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39,50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3738D2" w:rsidRPr="003C79E9" w:rsidTr="003C79E9">
        <w:trPr>
          <w:trHeight w:val="555"/>
        </w:trPr>
        <w:tc>
          <w:tcPr>
            <w:tcW w:w="1469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8D2" w:rsidRPr="003C79E9" w:rsidRDefault="003738D2" w:rsidP="003738D2">
            <w:pPr>
              <w:jc w:val="center"/>
              <w:rPr>
                <w:bCs/>
                <w:sz w:val="18"/>
                <w:szCs w:val="18"/>
              </w:rPr>
            </w:pPr>
            <w:r w:rsidRPr="003C79E9">
              <w:rPr>
                <w:bCs/>
                <w:sz w:val="18"/>
                <w:szCs w:val="18"/>
              </w:rPr>
              <w:t>муниципальное образование городской округ закрытое административно-территориальное образование поселок Видяево Мурманской области</w:t>
            </w:r>
          </w:p>
        </w:tc>
      </w:tr>
      <w:tr w:rsidR="00094888" w:rsidRPr="003C79E9" w:rsidTr="003C79E9">
        <w:trPr>
          <w:trHeight w:val="31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1.4</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Разработка проектной документации и строительство детского сада на 250 мест</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414 714,70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253 072,20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161 601,10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41,40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C01651" w:rsidP="00C01651">
            <w:pPr>
              <w:jc w:val="center"/>
              <w:rPr>
                <w:sz w:val="18"/>
                <w:szCs w:val="18"/>
              </w:rPr>
            </w:pPr>
            <w:r w:rsidRPr="003C79E9">
              <w:rPr>
                <w:sz w:val="18"/>
                <w:szCs w:val="18"/>
              </w:rPr>
              <w:t>1. Количество построенных (реконструиро</w:t>
            </w:r>
            <w:r>
              <w:rPr>
                <w:sz w:val="18"/>
                <w:szCs w:val="18"/>
              </w:rPr>
              <w:t>-</w:t>
            </w:r>
            <w:r w:rsidRPr="003C79E9">
              <w:rPr>
                <w:sz w:val="18"/>
                <w:szCs w:val="18"/>
              </w:rPr>
              <w:t xml:space="preserve">ванных) и введенных  в эксплуатацию объектов капитального </w:t>
            </w:r>
            <w:r w:rsidRPr="003C79E9">
              <w:rPr>
                <w:sz w:val="18"/>
                <w:szCs w:val="18"/>
              </w:rPr>
              <w:lastRenderedPageBreak/>
              <w:t>строительства</w:t>
            </w:r>
          </w:p>
        </w:tc>
      </w:tr>
      <w:tr w:rsidR="00094888" w:rsidRPr="003C79E9" w:rsidTr="003C79E9">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15 448,00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15 446,50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1,50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3C79E9">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3C79E9">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399 266,70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253 072,20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146 154,60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39,90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3738D2" w:rsidRPr="003C79E9" w:rsidTr="003C79E9">
        <w:trPr>
          <w:trHeight w:val="480"/>
        </w:trPr>
        <w:tc>
          <w:tcPr>
            <w:tcW w:w="1469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8D2" w:rsidRPr="003C79E9" w:rsidRDefault="003738D2" w:rsidP="003738D2">
            <w:pPr>
              <w:jc w:val="center"/>
              <w:rPr>
                <w:bCs/>
                <w:sz w:val="18"/>
                <w:szCs w:val="18"/>
              </w:rPr>
            </w:pPr>
            <w:r w:rsidRPr="003C79E9">
              <w:rPr>
                <w:bCs/>
                <w:sz w:val="18"/>
                <w:szCs w:val="18"/>
              </w:rPr>
              <w:lastRenderedPageBreak/>
              <w:t>муниципальное образование Печенгский муниципальный округ Мурманской области</w:t>
            </w:r>
          </w:p>
        </w:tc>
      </w:tr>
      <w:tr w:rsidR="00C01651" w:rsidRPr="003C79E9" w:rsidTr="00C01651">
        <w:trPr>
          <w:trHeight w:val="31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C01651" w:rsidRPr="003C79E9" w:rsidRDefault="00C01651" w:rsidP="00C01651">
            <w:pPr>
              <w:jc w:val="center"/>
              <w:rPr>
                <w:sz w:val="18"/>
                <w:szCs w:val="18"/>
              </w:rPr>
            </w:pPr>
            <w:r w:rsidRPr="003C79E9">
              <w:rPr>
                <w:sz w:val="18"/>
                <w:szCs w:val="18"/>
              </w:rPr>
              <w:t>1.5</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01651" w:rsidRPr="003C79E9" w:rsidRDefault="00C01651" w:rsidP="00C01651">
            <w:pPr>
              <w:jc w:val="center"/>
              <w:rPr>
                <w:sz w:val="18"/>
                <w:szCs w:val="18"/>
              </w:rPr>
            </w:pPr>
            <w:r w:rsidRPr="003C79E9">
              <w:rPr>
                <w:sz w:val="18"/>
                <w:szCs w:val="18"/>
              </w:rPr>
              <w:t xml:space="preserve">Выполнение работ по проектированию, </w:t>
            </w:r>
            <w:r w:rsidRPr="003C79E9">
              <w:rPr>
                <w:sz w:val="18"/>
                <w:szCs w:val="18"/>
              </w:rPr>
              <w:br/>
              <w:t xml:space="preserve">строительству и вводу в эксплуатацию объекта </w:t>
            </w:r>
            <w:r w:rsidRPr="003C79E9">
              <w:rPr>
                <w:sz w:val="18"/>
                <w:szCs w:val="18"/>
              </w:rPr>
              <w:br/>
              <w:t>капитального строительства «Детский сад на</w:t>
            </w:r>
            <w:r>
              <w:rPr>
                <w:sz w:val="18"/>
                <w:szCs w:val="18"/>
              </w:rPr>
              <w:br/>
            </w:r>
            <w:r w:rsidRPr="003C79E9">
              <w:rPr>
                <w:sz w:val="18"/>
                <w:szCs w:val="18"/>
              </w:rPr>
              <w:t>350 мест в п.г.т. Печенга»</w:t>
            </w:r>
          </w:p>
        </w:tc>
        <w:tc>
          <w:tcPr>
            <w:tcW w:w="709" w:type="dxa"/>
            <w:tcBorders>
              <w:top w:val="nil"/>
              <w:left w:val="nil"/>
              <w:bottom w:val="single" w:sz="4" w:space="0" w:color="auto"/>
              <w:right w:val="single" w:sz="4" w:space="0" w:color="auto"/>
            </w:tcBorders>
            <w:shd w:val="clear" w:color="auto" w:fill="auto"/>
            <w:vAlign w:val="center"/>
            <w:hideMark/>
          </w:tcPr>
          <w:p w:rsidR="00C01651" w:rsidRPr="003C79E9" w:rsidRDefault="00C01651" w:rsidP="00C01651">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C01651" w:rsidRPr="003C79E9" w:rsidRDefault="00C01651" w:rsidP="00C01651">
            <w:pPr>
              <w:jc w:val="right"/>
              <w:rPr>
                <w:sz w:val="18"/>
                <w:szCs w:val="18"/>
              </w:rPr>
            </w:pPr>
            <w:r w:rsidRPr="003C79E9">
              <w:rPr>
                <w:sz w:val="18"/>
                <w:szCs w:val="18"/>
              </w:rPr>
              <w:t>1 058 276,71</w:t>
            </w:r>
          </w:p>
        </w:tc>
        <w:tc>
          <w:tcPr>
            <w:tcW w:w="1277" w:type="dxa"/>
            <w:gridSpan w:val="2"/>
            <w:tcBorders>
              <w:top w:val="nil"/>
              <w:left w:val="nil"/>
              <w:bottom w:val="single" w:sz="4" w:space="0" w:color="auto"/>
              <w:right w:val="single" w:sz="4" w:space="0" w:color="auto"/>
            </w:tcBorders>
            <w:shd w:val="clear" w:color="auto" w:fill="auto"/>
            <w:vAlign w:val="center"/>
            <w:hideMark/>
          </w:tcPr>
          <w:p w:rsidR="00C01651" w:rsidRPr="003C79E9" w:rsidRDefault="00C01651" w:rsidP="00C01651">
            <w:pPr>
              <w:jc w:val="right"/>
              <w:rPr>
                <w:sz w:val="18"/>
                <w:szCs w:val="18"/>
              </w:rPr>
            </w:pPr>
            <w:r w:rsidRPr="003C79E9">
              <w:rPr>
                <w:sz w:val="18"/>
                <w:szCs w:val="18"/>
              </w:rPr>
              <w:t>657 262,48</w:t>
            </w:r>
          </w:p>
        </w:tc>
        <w:tc>
          <w:tcPr>
            <w:tcW w:w="1276" w:type="dxa"/>
            <w:tcBorders>
              <w:top w:val="nil"/>
              <w:left w:val="nil"/>
              <w:bottom w:val="single" w:sz="4" w:space="0" w:color="auto"/>
              <w:right w:val="single" w:sz="4" w:space="0" w:color="auto"/>
            </w:tcBorders>
            <w:shd w:val="clear" w:color="auto" w:fill="auto"/>
            <w:vAlign w:val="center"/>
            <w:hideMark/>
          </w:tcPr>
          <w:p w:rsidR="00C01651" w:rsidRPr="003C79E9" w:rsidRDefault="00C01651" w:rsidP="00C01651">
            <w:pPr>
              <w:jc w:val="right"/>
              <w:rPr>
                <w:sz w:val="18"/>
                <w:szCs w:val="18"/>
              </w:rPr>
            </w:pPr>
            <w:r w:rsidRPr="003C79E9">
              <w:rPr>
                <w:sz w:val="18"/>
                <w:szCs w:val="18"/>
              </w:rPr>
              <w:t>400 908,47</w:t>
            </w:r>
          </w:p>
        </w:tc>
        <w:tc>
          <w:tcPr>
            <w:tcW w:w="1148" w:type="dxa"/>
            <w:tcBorders>
              <w:top w:val="nil"/>
              <w:left w:val="nil"/>
              <w:bottom w:val="single" w:sz="4" w:space="0" w:color="auto"/>
              <w:right w:val="single" w:sz="4" w:space="0" w:color="auto"/>
            </w:tcBorders>
            <w:shd w:val="clear" w:color="auto" w:fill="auto"/>
            <w:vAlign w:val="center"/>
            <w:hideMark/>
          </w:tcPr>
          <w:p w:rsidR="00C01651" w:rsidRPr="003C79E9" w:rsidRDefault="00C01651" w:rsidP="00C01651">
            <w:pPr>
              <w:jc w:val="right"/>
              <w:rPr>
                <w:sz w:val="18"/>
                <w:szCs w:val="18"/>
              </w:rPr>
            </w:pPr>
            <w:r w:rsidRPr="003C79E9">
              <w:rPr>
                <w:sz w:val="18"/>
                <w:szCs w:val="18"/>
              </w:rPr>
              <w:t>105,76</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C01651" w:rsidRPr="003C79E9" w:rsidRDefault="00C01651" w:rsidP="00C01651">
            <w:pPr>
              <w:jc w:val="center"/>
              <w:rPr>
                <w:sz w:val="18"/>
                <w:szCs w:val="18"/>
              </w:rPr>
            </w:pPr>
            <w:r w:rsidRPr="003C79E9">
              <w:rPr>
                <w:sz w:val="18"/>
                <w:szCs w:val="18"/>
              </w:rPr>
              <w:t>Минстрой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C01651" w:rsidRPr="003C79E9" w:rsidRDefault="00C01651" w:rsidP="00C01651">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hideMark/>
          </w:tcPr>
          <w:p w:rsidR="00C01651" w:rsidRPr="001E0567" w:rsidRDefault="00C01651" w:rsidP="00C01651">
            <w:pPr>
              <w:rPr>
                <w:sz w:val="18"/>
                <w:szCs w:val="18"/>
              </w:rPr>
            </w:pPr>
            <w:r w:rsidRPr="00C01651">
              <w:rPr>
                <w:sz w:val="18"/>
                <w:szCs w:val="18"/>
              </w:rPr>
              <w:t>1. Количество построенных (реконструиро</w:t>
            </w:r>
            <w:r>
              <w:rPr>
                <w:sz w:val="18"/>
                <w:szCs w:val="18"/>
              </w:rPr>
              <w:t>-</w:t>
            </w:r>
            <w:r w:rsidRPr="00C01651">
              <w:rPr>
                <w:sz w:val="18"/>
                <w:szCs w:val="18"/>
              </w:rPr>
              <w:t>ванных) и введенных  в эксплуатацию объектов капитального строительства</w:t>
            </w:r>
          </w:p>
        </w:tc>
      </w:tr>
      <w:tr w:rsidR="00C01651"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C01651" w:rsidRPr="003C79E9" w:rsidRDefault="00C01651" w:rsidP="00C01651">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C01651" w:rsidRPr="003C79E9" w:rsidRDefault="00C01651" w:rsidP="00C01651">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C01651" w:rsidRPr="003C79E9" w:rsidRDefault="00C01651" w:rsidP="00C01651">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C01651" w:rsidRPr="003C79E9" w:rsidRDefault="00C01651" w:rsidP="00C01651">
            <w:pPr>
              <w:jc w:val="right"/>
              <w:rPr>
                <w:sz w:val="18"/>
                <w:szCs w:val="18"/>
              </w:rPr>
            </w:pPr>
            <w:r w:rsidRPr="003C79E9">
              <w:rPr>
                <w:sz w:val="18"/>
                <w:szCs w:val="18"/>
              </w:rPr>
              <w:t>16 388,70</w:t>
            </w:r>
          </w:p>
        </w:tc>
        <w:tc>
          <w:tcPr>
            <w:tcW w:w="1277" w:type="dxa"/>
            <w:gridSpan w:val="2"/>
            <w:tcBorders>
              <w:top w:val="nil"/>
              <w:left w:val="nil"/>
              <w:bottom w:val="single" w:sz="4" w:space="0" w:color="auto"/>
              <w:right w:val="single" w:sz="4" w:space="0" w:color="auto"/>
            </w:tcBorders>
            <w:shd w:val="clear" w:color="auto" w:fill="auto"/>
            <w:vAlign w:val="center"/>
            <w:hideMark/>
          </w:tcPr>
          <w:p w:rsidR="00C01651" w:rsidRPr="003C79E9" w:rsidRDefault="00C01651" w:rsidP="00C01651">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C01651" w:rsidRPr="003C79E9" w:rsidRDefault="00C01651" w:rsidP="00C01651">
            <w:pPr>
              <w:jc w:val="right"/>
              <w:rPr>
                <w:sz w:val="18"/>
                <w:szCs w:val="18"/>
              </w:rPr>
            </w:pPr>
            <w:r w:rsidRPr="003C79E9">
              <w:rPr>
                <w:sz w:val="18"/>
                <w:szCs w:val="18"/>
              </w:rPr>
              <w:t>16 387,10</w:t>
            </w:r>
          </w:p>
        </w:tc>
        <w:tc>
          <w:tcPr>
            <w:tcW w:w="1148" w:type="dxa"/>
            <w:tcBorders>
              <w:top w:val="nil"/>
              <w:left w:val="nil"/>
              <w:bottom w:val="single" w:sz="4" w:space="0" w:color="auto"/>
              <w:right w:val="single" w:sz="4" w:space="0" w:color="auto"/>
            </w:tcBorders>
            <w:shd w:val="clear" w:color="auto" w:fill="auto"/>
            <w:vAlign w:val="center"/>
            <w:hideMark/>
          </w:tcPr>
          <w:p w:rsidR="00C01651" w:rsidRPr="003C79E9" w:rsidRDefault="00C01651" w:rsidP="00C01651">
            <w:pPr>
              <w:jc w:val="right"/>
              <w:rPr>
                <w:sz w:val="18"/>
                <w:szCs w:val="18"/>
              </w:rPr>
            </w:pPr>
            <w:r w:rsidRPr="003C79E9">
              <w:rPr>
                <w:sz w:val="18"/>
                <w:szCs w:val="18"/>
              </w:rPr>
              <w:t>1,60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C01651" w:rsidRPr="003C79E9" w:rsidRDefault="00C01651" w:rsidP="00C01651">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C01651" w:rsidRPr="003C79E9" w:rsidRDefault="00C01651" w:rsidP="00C01651">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hideMark/>
          </w:tcPr>
          <w:p w:rsidR="00C01651" w:rsidRPr="003C79E9" w:rsidRDefault="00C01651" w:rsidP="00C01651">
            <w:pPr>
              <w:rPr>
                <w:sz w:val="18"/>
                <w:szCs w:val="18"/>
              </w:rPr>
            </w:pPr>
          </w:p>
        </w:tc>
      </w:tr>
      <w:tr w:rsidR="00C01651"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C01651" w:rsidRPr="003C79E9" w:rsidRDefault="00C01651" w:rsidP="00C01651">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C01651" w:rsidRPr="003C79E9" w:rsidRDefault="00C01651" w:rsidP="00C01651">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C01651" w:rsidRPr="003C79E9" w:rsidRDefault="00C01651" w:rsidP="00C01651">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C01651" w:rsidRPr="003C79E9" w:rsidRDefault="00C01651" w:rsidP="00C01651">
            <w:pPr>
              <w:jc w:val="right"/>
              <w:rPr>
                <w:sz w:val="18"/>
                <w:szCs w:val="18"/>
              </w:rPr>
            </w:pPr>
            <w:r w:rsidRPr="003C79E9">
              <w:rPr>
                <w:sz w:val="18"/>
                <w:szCs w:val="18"/>
              </w:rPr>
              <w:t>324 097,36</w:t>
            </w:r>
          </w:p>
        </w:tc>
        <w:tc>
          <w:tcPr>
            <w:tcW w:w="1277" w:type="dxa"/>
            <w:gridSpan w:val="2"/>
            <w:tcBorders>
              <w:top w:val="nil"/>
              <w:left w:val="nil"/>
              <w:bottom w:val="single" w:sz="4" w:space="0" w:color="auto"/>
              <w:right w:val="single" w:sz="4" w:space="0" w:color="auto"/>
            </w:tcBorders>
            <w:shd w:val="clear" w:color="auto" w:fill="auto"/>
            <w:vAlign w:val="center"/>
            <w:hideMark/>
          </w:tcPr>
          <w:p w:rsidR="00C01651" w:rsidRPr="003C79E9" w:rsidRDefault="00C01651" w:rsidP="00C01651">
            <w:pPr>
              <w:jc w:val="right"/>
              <w:rPr>
                <w:sz w:val="18"/>
                <w:szCs w:val="18"/>
              </w:rPr>
            </w:pPr>
            <w:r w:rsidRPr="003C79E9">
              <w:rPr>
                <w:sz w:val="18"/>
                <w:szCs w:val="18"/>
              </w:rPr>
              <w:t>223 627,22</w:t>
            </w:r>
          </w:p>
        </w:tc>
        <w:tc>
          <w:tcPr>
            <w:tcW w:w="1276" w:type="dxa"/>
            <w:tcBorders>
              <w:top w:val="nil"/>
              <w:left w:val="nil"/>
              <w:bottom w:val="single" w:sz="4" w:space="0" w:color="auto"/>
              <w:right w:val="single" w:sz="4" w:space="0" w:color="auto"/>
            </w:tcBorders>
            <w:shd w:val="clear" w:color="auto" w:fill="auto"/>
            <w:vAlign w:val="center"/>
            <w:hideMark/>
          </w:tcPr>
          <w:p w:rsidR="00C01651" w:rsidRPr="003C79E9" w:rsidRDefault="00C01651" w:rsidP="00C01651">
            <w:pPr>
              <w:jc w:val="right"/>
              <w:rPr>
                <w:sz w:val="18"/>
                <w:szCs w:val="18"/>
              </w:rPr>
            </w:pPr>
            <w:r w:rsidRPr="003C79E9">
              <w:rPr>
                <w:sz w:val="18"/>
                <w:szCs w:val="18"/>
              </w:rPr>
              <w:t>100 437,72</w:t>
            </w:r>
          </w:p>
        </w:tc>
        <w:tc>
          <w:tcPr>
            <w:tcW w:w="1148" w:type="dxa"/>
            <w:tcBorders>
              <w:top w:val="nil"/>
              <w:left w:val="nil"/>
              <w:bottom w:val="single" w:sz="4" w:space="0" w:color="auto"/>
              <w:right w:val="single" w:sz="4" w:space="0" w:color="auto"/>
            </w:tcBorders>
            <w:shd w:val="clear" w:color="auto" w:fill="auto"/>
            <w:vAlign w:val="center"/>
            <w:hideMark/>
          </w:tcPr>
          <w:p w:rsidR="00C01651" w:rsidRPr="003C79E9" w:rsidRDefault="00C01651" w:rsidP="00C01651">
            <w:pPr>
              <w:jc w:val="right"/>
              <w:rPr>
                <w:sz w:val="18"/>
                <w:szCs w:val="18"/>
              </w:rPr>
            </w:pPr>
            <w:r w:rsidRPr="003C79E9">
              <w:rPr>
                <w:sz w:val="18"/>
                <w:szCs w:val="18"/>
              </w:rPr>
              <w:t>32,42</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C01651" w:rsidRPr="003C79E9" w:rsidRDefault="00C01651" w:rsidP="00C01651">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C01651" w:rsidRPr="003C79E9" w:rsidRDefault="00C01651" w:rsidP="00C01651">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hideMark/>
          </w:tcPr>
          <w:p w:rsidR="00C01651" w:rsidRPr="003C79E9" w:rsidRDefault="00C01651" w:rsidP="00C01651">
            <w:pPr>
              <w:rPr>
                <w:sz w:val="18"/>
                <w:szCs w:val="18"/>
              </w:rPr>
            </w:pPr>
          </w:p>
        </w:tc>
      </w:tr>
      <w:tr w:rsidR="00C01651"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C01651" w:rsidRPr="003C79E9" w:rsidRDefault="00C01651" w:rsidP="00C01651">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C01651" w:rsidRPr="003C79E9" w:rsidRDefault="00C01651" w:rsidP="00C01651">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C01651" w:rsidRPr="003C79E9" w:rsidRDefault="00C01651" w:rsidP="00C01651">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C01651" w:rsidRPr="003C79E9" w:rsidRDefault="00C01651" w:rsidP="00C01651">
            <w:pPr>
              <w:jc w:val="right"/>
              <w:rPr>
                <w:sz w:val="18"/>
                <w:szCs w:val="18"/>
              </w:rPr>
            </w:pPr>
            <w:r w:rsidRPr="003C79E9">
              <w:rPr>
                <w:sz w:val="18"/>
                <w:szCs w:val="18"/>
              </w:rPr>
              <w:t>717 790,65</w:t>
            </w:r>
          </w:p>
        </w:tc>
        <w:tc>
          <w:tcPr>
            <w:tcW w:w="1277" w:type="dxa"/>
            <w:gridSpan w:val="2"/>
            <w:tcBorders>
              <w:top w:val="nil"/>
              <w:left w:val="nil"/>
              <w:bottom w:val="single" w:sz="4" w:space="0" w:color="auto"/>
              <w:right w:val="single" w:sz="4" w:space="0" w:color="auto"/>
            </w:tcBorders>
            <w:shd w:val="clear" w:color="auto" w:fill="auto"/>
            <w:vAlign w:val="center"/>
            <w:hideMark/>
          </w:tcPr>
          <w:p w:rsidR="00C01651" w:rsidRPr="003C79E9" w:rsidRDefault="00C01651" w:rsidP="00C01651">
            <w:pPr>
              <w:jc w:val="right"/>
              <w:rPr>
                <w:sz w:val="18"/>
                <w:szCs w:val="18"/>
              </w:rPr>
            </w:pPr>
            <w:r w:rsidRPr="003C79E9">
              <w:rPr>
                <w:sz w:val="18"/>
                <w:szCs w:val="18"/>
              </w:rPr>
              <w:t>433 635,26</w:t>
            </w:r>
          </w:p>
        </w:tc>
        <w:tc>
          <w:tcPr>
            <w:tcW w:w="1276" w:type="dxa"/>
            <w:tcBorders>
              <w:top w:val="nil"/>
              <w:left w:val="nil"/>
              <w:bottom w:val="single" w:sz="4" w:space="0" w:color="auto"/>
              <w:right w:val="single" w:sz="4" w:space="0" w:color="auto"/>
            </w:tcBorders>
            <w:shd w:val="clear" w:color="auto" w:fill="auto"/>
            <w:vAlign w:val="center"/>
            <w:hideMark/>
          </w:tcPr>
          <w:p w:rsidR="00C01651" w:rsidRPr="003C79E9" w:rsidRDefault="00C01651" w:rsidP="00C01651">
            <w:pPr>
              <w:jc w:val="right"/>
              <w:rPr>
                <w:sz w:val="18"/>
                <w:szCs w:val="18"/>
              </w:rPr>
            </w:pPr>
            <w:r w:rsidRPr="003C79E9">
              <w:rPr>
                <w:sz w:val="18"/>
                <w:szCs w:val="18"/>
              </w:rPr>
              <w:t>284 083,64</w:t>
            </w:r>
          </w:p>
        </w:tc>
        <w:tc>
          <w:tcPr>
            <w:tcW w:w="1148" w:type="dxa"/>
            <w:tcBorders>
              <w:top w:val="nil"/>
              <w:left w:val="nil"/>
              <w:bottom w:val="single" w:sz="4" w:space="0" w:color="auto"/>
              <w:right w:val="single" w:sz="4" w:space="0" w:color="auto"/>
            </w:tcBorders>
            <w:shd w:val="clear" w:color="auto" w:fill="auto"/>
            <w:vAlign w:val="center"/>
            <w:hideMark/>
          </w:tcPr>
          <w:p w:rsidR="00C01651" w:rsidRPr="003C79E9" w:rsidRDefault="00C01651" w:rsidP="00C01651">
            <w:pPr>
              <w:jc w:val="right"/>
              <w:rPr>
                <w:sz w:val="18"/>
                <w:szCs w:val="18"/>
              </w:rPr>
            </w:pPr>
            <w:r w:rsidRPr="003C79E9">
              <w:rPr>
                <w:sz w:val="18"/>
                <w:szCs w:val="18"/>
              </w:rPr>
              <w:t>71,75</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C01651" w:rsidRPr="003C79E9" w:rsidRDefault="00C01651" w:rsidP="00C01651">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C01651" w:rsidRPr="003C79E9" w:rsidRDefault="00C01651" w:rsidP="00C01651">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hideMark/>
          </w:tcPr>
          <w:p w:rsidR="00C01651" w:rsidRPr="003C79E9" w:rsidRDefault="00C01651" w:rsidP="00C01651">
            <w:pPr>
              <w:rPr>
                <w:sz w:val="18"/>
                <w:szCs w:val="18"/>
              </w:rPr>
            </w:pPr>
          </w:p>
        </w:tc>
      </w:tr>
      <w:tr w:rsidR="00C01651" w:rsidRPr="003C79E9" w:rsidTr="00C01651">
        <w:trPr>
          <w:trHeight w:val="31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C01651" w:rsidRPr="003C79E9" w:rsidRDefault="00C01651" w:rsidP="00C01651">
            <w:pPr>
              <w:jc w:val="center"/>
              <w:rPr>
                <w:sz w:val="18"/>
                <w:szCs w:val="18"/>
              </w:rPr>
            </w:pPr>
            <w:r w:rsidRPr="003C79E9">
              <w:rPr>
                <w:sz w:val="18"/>
                <w:szCs w:val="18"/>
              </w:rPr>
              <w:t>1.6</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01651" w:rsidRPr="003C79E9" w:rsidRDefault="00C01651" w:rsidP="00C01651">
            <w:pPr>
              <w:jc w:val="center"/>
              <w:rPr>
                <w:sz w:val="18"/>
                <w:szCs w:val="18"/>
              </w:rPr>
            </w:pPr>
            <w:r w:rsidRPr="003C79E9">
              <w:rPr>
                <w:sz w:val="18"/>
                <w:szCs w:val="18"/>
              </w:rPr>
              <w:t>Реконструкция централизованной системы водоотведения п.г.т. Печенга Печенгского муниципального округа Мурманской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C01651" w:rsidRPr="003C79E9" w:rsidRDefault="00C01651" w:rsidP="00C01651">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C01651" w:rsidRPr="003C79E9" w:rsidRDefault="00C01651" w:rsidP="00C01651">
            <w:pPr>
              <w:jc w:val="right"/>
              <w:rPr>
                <w:sz w:val="18"/>
                <w:szCs w:val="18"/>
              </w:rPr>
            </w:pPr>
            <w:r w:rsidRPr="003C79E9">
              <w:rPr>
                <w:sz w:val="18"/>
                <w:szCs w:val="18"/>
              </w:rPr>
              <w:t>243 996,80</w:t>
            </w:r>
          </w:p>
        </w:tc>
        <w:tc>
          <w:tcPr>
            <w:tcW w:w="1277" w:type="dxa"/>
            <w:gridSpan w:val="2"/>
            <w:tcBorders>
              <w:top w:val="nil"/>
              <w:left w:val="nil"/>
              <w:bottom w:val="single" w:sz="4" w:space="0" w:color="auto"/>
              <w:right w:val="single" w:sz="4" w:space="0" w:color="auto"/>
            </w:tcBorders>
            <w:shd w:val="clear" w:color="auto" w:fill="auto"/>
            <w:vAlign w:val="center"/>
            <w:hideMark/>
          </w:tcPr>
          <w:p w:rsidR="00C01651" w:rsidRPr="003C79E9" w:rsidRDefault="00C01651" w:rsidP="00C01651">
            <w:pPr>
              <w:jc w:val="right"/>
              <w:rPr>
                <w:sz w:val="18"/>
                <w:szCs w:val="18"/>
              </w:rPr>
            </w:pPr>
            <w:r w:rsidRPr="003C79E9">
              <w:rPr>
                <w:sz w:val="18"/>
                <w:szCs w:val="18"/>
              </w:rPr>
              <w:t>143 958,10</w:t>
            </w:r>
          </w:p>
        </w:tc>
        <w:tc>
          <w:tcPr>
            <w:tcW w:w="1276" w:type="dxa"/>
            <w:tcBorders>
              <w:top w:val="nil"/>
              <w:left w:val="nil"/>
              <w:bottom w:val="single" w:sz="4" w:space="0" w:color="auto"/>
              <w:right w:val="single" w:sz="4" w:space="0" w:color="auto"/>
            </w:tcBorders>
            <w:shd w:val="clear" w:color="auto" w:fill="auto"/>
            <w:vAlign w:val="center"/>
            <w:hideMark/>
          </w:tcPr>
          <w:p w:rsidR="00C01651" w:rsidRPr="003C79E9" w:rsidRDefault="00C01651" w:rsidP="00C01651">
            <w:pPr>
              <w:jc w:val="right"/>
              <w:rPr>
                <w:sz w:val="18"/>
                <w:szCs w:val="18"/>
              </w:rPr>
            </w:pPr>
            <w:r w:rsidRPr="003C79E9">
              <w:rPr>
                <w:sz w:val="18"/>
                <w:szCs w:val="18"/>
              </w:rPr>
              <w:t>100 038,70</w:t>
            </w:r>
          </w:p>
        </w:tc>
        <w:tc>
          <w:tcPr>
            <w:tcW w:w="1148" w:type="dxa"/>
            <w:tcBorders>
              <w:top w:val="nil"/>
              <w:left w:val="nil"/>
              <w:bottom w:val="single" w:sz="4" w:space="0" w:color="auto"/>
              <w:right w:val="single" w:sz="4" w:space="0" w:color="auto"/>
            </w:tcBorders>
            <w:shd w:val="clear" w:color="auto" w:fill="auto"/>
            <w:vAlign w:val="center"/>
            <w:hideMark/>
          </w:tcPr>
          <w:p w:rsidR="00C01651" w:rsidRPr="003C79E9" w:rsidRDefault="00C01651" w:rsidP="00C01651">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C01651" w:rsidRPr="003C79E9" w:rsidRDefault="00C01651" w:rsidP="00C01651">
            <w:pPr>
              <w:jc w:val="center"/>
              <w:rPr>
                <w:sz w:val="18"/>
                <w:szCs w:val="18"/>
              </w:rPr>
            </w:pPr>
            <w:r w:rsidRPr="003C79E9">
              <w:rPr>
                <w:sz w:val="18"/>
                <w:szCs w:val="18"/>
              </w:rPr>
              <w:t>Минстрой МО, ГОУП «Мурманскво</w:t>
            </w:r>
            <w:r>
              <w:rPr>
                <w:sz w:val="18"/>
                <w:szCs w:val="18"/>
              </w:rPr>
              <w:t>-</w:t>
            </w:r>
            <w:r w:rsidRPr="003C79E9">
              <w:rPr>
                <w:sz w:val="18"/>
                <w:szCs w:val="18"/>
              </w:rPr>
              <w:t>доканал»</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C01651" w:rsidRPr="003C79E9" w:rsidRDefault="00C01651" w:rsidP="00C01651">
            <w:pPr>
              <w:jc w:val="center"/>
              <w:rPr>
                <w:sz w:val="18"/>
                <w:szCs w:val="18"/>
              </w:rPr>
            </w:pPr>
            <w:r w:rsidRPr="003C79E9">
              <w:rPr>
                <w:sz w:val="18"/>
                <w:szCs w:val="18"/>
              </w:rPr>
              <w:t>Субсидия на осуществле</w:t>
            </w:r>
            <w:r>
              <w:rPr>
                <w:sz w:val="18"/>
                <w:szCs w:val="18"/>
              </w:rPr>
              <w:t>-</w:t>
            </w:r>
            <w:r w:rsidRPr="003C79E9">
              <w:rPr>
                <w:sz w:val="18"/>
                <w:szCs w:val="18"/>
              </w:rPr>
              <w:t>ние капитальных вложений в объекты капитального строительства государствен</w:t>
            </w:r>
            <w:r>
              <w:rPr>
                <w:sz w:val="18"/>
                <w:szCs w:val="18"/>
              </w:rPr>
              <w:t>-</w:t>
            </w:r>
            <w:r w:rsidRPr="003C79E9">
              <w:rPr>
                <w:sz w:val="18"/>
                <w:szCs w:val="18"/>
              </w:rPr>
              <w:t>ной (муници</w:t>
            </w:r>
            <w:r>
              <w:rPr>
                <w:sz w:val="18"/>
                <w:szCs w:val="18"/>
              </w:rPr>
              <w:t>-</w:t>
            </w:r>
            <w:r w:rsidRPr="003C79E9">
              <w:rPr>
                <w:sz w:val="18"/>
                <w:szCs w:val="18"/>
              </w:rPr>
              <w:t>пальной) собственности и приобретение объектов недвижимого имущества в государствен</w:t>
            </w:r>
            <w:r>
              <w:rPr>
                <w:sz w:val="18"/>
                <w:szCs w:val="18"/>
              </w:rPr>
              <w:t>-</w:t>
            </w:r>
            <w:r w:rsidRPr="003C79E9">
              <w:rPr>
                <w:sz w:val="18"/>
                <w:szCs w:val="18"/>
              </w:rPr>
              <w:t>ную (муници</w:t>
            </w:r>
            <w:r>
              <w:rPr>
                <w:sz w:val="18"/>
                <w:szCs w:val="18"/>
              </w:rPr>
              <w:t>-</w:t>
            </w:r>
            <w:r w:rsidRPr="003C79E9">
              <w:rPr>
                <w:sz w:val="18"/>
                <w:szCs w:val="18"/>
              </w:rPr>
              <w:t>пальную) собственность</w:t>
            </w:r>
          </w:p>
        </w:tc>
        <w:tc>
          <w:tcPr>
            <w:tcW w:w="1473" w:type="dxa"/>
            <w:vMerge w:val="restart"/>
            <w:tcBorders>
              <w:top w:val="nil"/>
              <w:left w:val="single" w:sz="4" w:space="0" w:color="auto"/>
              <w:bottom w:val="single" w:sz="4" w:space="0" w:color="auto"/>
              <w:right w:val="single" w:sz="4" w:space="0" w:color="auto"/>
            </w:tcBorders>
            <w:shd w:val="clear" w:color="auto" w:fill="auto"/>
            <w:hideMark/>
          </w:tcPr>
          <w:p w:rsidR="00C01651" w:rsidRPr="001E0567" w:rsidRDefault="00C01651" w:rsidP="00C01651">
            <w:pPr>
              <w:rPr>
                <w:sz w:val="18"/>
                <w:szCs w:val="18"/>
              </w:rPr>
            </w:pPr>
            <w:r w:rsidRPr="00C01651">
              <w:rPr>
                <w:sz w:val="18"/>
                <w:szCs w:val="18"/>
              </w:rPr>
              <w:t>1. Количество построенных (реконструиро</w:t>
            </w:r>
            <w:r>
              <w:rPr>
                <w:sz w:val="18"/>
                <w:szCs w:val="18"/>
              </w:rPr>
              <w:t>-</w:t>
            </w:r>
            <w:r w:rsidRPr="00C01651">
              <w:rPr>
                <w:sz w:val="18"/>
                <w:szCs w:val="18"/>
              </w:rPr>
              <w:t>ванных) и введенных  в эксплуатацию объектов капитального строительства</w:t>
            </w:r>
          </w:p>
        </w:tc>
      </w:tr>
      <w:tr w:rsidR="00094888" w:rsidRPr="003C79E9" w:rsidTr="003C79E9">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C01651">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3C79E9">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3C79E9">
        <w:trPr>
          <w:trHeight w:val="1770"/>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243 996,80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143 958,10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100 038,70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3C79E9">
        <w:trPr>
          <w:trHeight w:val="31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1.7</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Реконструкция централизованной системы водоснабжения п.г.т. Печенга и железнодорожной станции «Печенга» Печенгского муниципального округа Мурманской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234 784,50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138 522,90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96 261,60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ГОУП «Мурманскводоканал»</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на осуществле</w:t>
            </w:r>
            <w:r w:rsidR="00C01651">
              <w:rPr>
                <w:sz w:val="18"/>
                <w:szCs w:val="18"/>
              </w:rPr>
              <w:t>-</w:t>
            </w:r>
            <w:r w:rsidRPr="003C79E9">
              <w:rPr>
                <w:sz w:val="18"/>
                <w:szCs w:val="18"/>
              </w:rPr>
              <w:t xml:space="preserve">ние капитальных </w:t>
            </w:r>
            <w:r w:rsidRPr="003C79E9">
              <w:rPr>
                <w:sz w:val="18"/>
                <w:szCs w:val="18"/>
              </w:rPr>
              <w:lastRenderedPageBreak/>
              <w:t>вложений в объекты капитального строительства государствен</w:t>
            </w:r>
            <w:r w:rsidR="00C01651">
              <w:rPr>
                <w:sz w:val="18"/>
                <w:szCs w:val="18"/>
              </w:rPr>
              <w:t>-</w:t>
            </w:r>
            <w:r w:rsidRPr="003C79E9">
              <w:rPr>
                <w:sz w:val="18"/>
                <w:szCs w:val="18"/>
              </w:rPr>
              <w:t>ной (муници</w:t>
            </w:r>
            <w:r w:rsidR="00C01651">
              <w:rPr>
                <w:sz w:val="18"/>
                <w:szCs w:val="18"/>
              </w:rPr>
              <w:t>-</w:t>
            </w:r>
            <w:r w:rsidRPr="003C79E9">
              <w:rPr>
                <w:sz w:val="18"/>
                <w:szCs w:val="18"/>
              </w:rPr>
              <w:t>пальной) собствен</w:t>
            </w:r>
            <w:r w:rsidR="00C01651">
              <w:rPr>
                <w:sz w:val="18"/>
                <w:szCs w:val="18"/>
              </w:rPr>
              <w:t>-</w:t>
            </w:r>
            <w:r w:rsidRPr="003C79E9">
              <w:rPr>
                <w:sz w:val="18"/>
                <w:szCs w:val="18"/>
              </w:rPr>
              <w:t>ности и приобретение объектов недвижимого имущества в государствен</w:t>
            </w:r>
            <w:r w:rsidR="00C01651">
              <w:rPr>
                <w:sz w:val="18"/>
                <w:szCs w:val="18"/>
              </w:rPr>
              <w:t>-</w:t>
            </w:r>
            <w:r w:rsidRPr="003C79E9">
              <w:rPr>
                <w:sz w:val="18"/>
                <w:szCs w:val="18"/>
              </w:rPr>
              <w:t>ную (муници</w:t>
            </w:r>
            <w:r w:rsidR="00C01651">
              <w:rPr>
                <w:sz w:val="18"/>
                <w:szCs w:val="18"/>
              </w:rPr>
              <w:t>-</w:t>
            </w:r>
            <w:r w:rsidRPr="003C79E9">
              <w:rPr>
                <w:sz w:val="18"/>
                <w:szCs w:val="18"/>
              </w:rPr>
              <w:t>пальную) собственность</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C01651" w:rsidP="00C01651">
            <w:pPr>
              <w:jc w:val="center"/>
              <w:rPr>
                <w:sz w:val="18"/>
                <w:szCs w:val="18"/>
              </w:rPr>
            </w:pPr>
            <w:r w:rsidRPr="003C79E9">
              <w:rPr>
                <w:sz w:val="18"/>
                <w:szCs w:val="18"/>
              </w:rPr>
              <w:lastRenderedPageBreak/>
              <w:t>1. Количество построенных (реконструиро</w:t>
            </w:r>
            <w:r>
              <w:rPr>
                <w:sz w:val="18"/>
                <w:szCs w:val="18"/>
              </w:rPr>
              <w:t>-</w:t>
            </w:r>
            <w:r w:rsidRPr="003C79E9">
              <w:rPr>
                <w:sz w:val="18"/>
                <w:szCs w:val="18"/>
              </w:rPr>
              <w:t xml:space="preserve">ванных) и </w:t>
            </w:r>
            <w:r w:rsidRPr="003C79E9">
              <w:rPr>
                <w:sz w:val="18"/>
                <w:szCs w:val="18"/>
              </w:rPr>
              <w:lastRenderedPageBreak/>
              <w:t>введенных  в эксплуатацию объектов капитального строительства</w:t>
            </w:r>
          </w:p>
        </w:tc>
      </w:tr>
      <w:tr w:rsidR="00094888" w:rsidRPr="003C79E9" w:rsidTr="003C79E9">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3C79E9">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3C79E9">
        <w:trPr>
          <w:trHeight w:val="196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234 784,50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138 522,90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96 261,60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3C79E9">
        <w:trPr>
          <w:trHeight w:val="31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lastRenderedPageBreak/>
              <w:t>1.8</w:t>
            </w:r>
          </w:p>
        </w:tc>
        <w:tc>
          <w:tcPr>
            <w:tcW w:w="41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Реконструкция централизованной системы водоотведения н.п. Спутник Печенгского муниципального округа Мурманской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138 572,20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81 757,60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56 814,60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ГОУП «Мурманскво</w:t>
            </w:r>
            <w:r w:rsidR="00C01651">
              <w:rPr>
                <w:sz w:val="18"/>
                <w:szCs w:val="18"/>
              </w:rPr>
              <w:t>-</w:t>
            </w:r>
            <w:r w:rsidRPr="003C79E9">
              <w:rPr>
                <w:sz w:val="18"/>
                <w:szCs w:val="18"/>
              </w:rPr>
              <w:t>доканал»</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на осуществле</w:t>
            </w:r>
            <w:r w:rsidR="00C01651">
              <w:rPr>
                <w:sz w:val="18"/>
                <w:szCs w:val="18"/>
              </w:rPr>
              <w:t>-</w:t>
            </w:r>
            <w:r w:rsidRPr="003C79E9">
              <w:rPr>
                <w:sz w:val="18"/>
                <w:szCs w:val="18"/>
              </w:rPr>
              <w:t>ние капитальных вложений в объекты капитального строительства государствен</w:t>
            </w:r>
            <w:r w:rsidR="00C01651">
              <w:rPr>
                <w:sz w:val="18"/>
                <w:szCs w:val="18"/>
              </w:rPr>
              <w:t>-</w:t>
            </w:r>
            <w:r w:rsidRPr="003C79E9">
              <w:rPr>
                <w:sz w:val="18"/>
                <w:szCs w:val="18"/>
              </w:rPr>
              <w:t>ной (муници</w:t>
            </w:r>
            <w:r w:rsidR="00C01651">
              <w:rPr>
                <w:sz w:val="18"/>
                <w:szCs w:val="18"/>
              </w:rPr>
              <w:t>-</w:t>
            </w:r>
            <w:r w:rsidRPr="003C79E9">
              <w:rPr>
                <w:sz w:val="18"/>
                <w:szCs w:val="18"/>
              </w:rPr>
              <w:t>пальной) собственности и приобретение объектов недвижимого имущества в государствен</w:t>
            </w:r>
            <w:r w:rsidR="00C01651">
              <w:rPr>
                <w:sz w:val="18"/>
                <w:szCs w:val="18"/>
              </w:rPr>
              <w:t>-</w:t>
            </w:r>
            <w:r w:rsidRPr="003C79E9">
              <w:rPr>
                <w:sz w:val="18"/>
                <w:szCs w:val="18"/>
              </w:rPr>
              <w:t>ную (муниципальную) собственность</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C01651" w:rsidP="00C01651">
            <w:pPr>
              <w:jc w:val="center"/>
              <w:rPr>
                <w:sz w:val="18"/>
                <w:szCs w:val="18"/>
              </w:rPr>
            </w:pPr>
            <w:r w:rsidRPr="003C79E9">
              <w:rPr>
                <w:sz w:val="18"/>
                <w:szCs w:val="18"/>
              </w:rPr>
              <w:t>1. Количество построенных (реконструиро</w:t>
            </w:r>
            <w:r>
              <w:rPr>
                <w:sz w:val="18"/>
                <w:szCs w:val="18"/>
              </w:rPr>
              <w:t>-</w:t>
            </w:r>
            <w:r w:rsidRPr="003C79E9">
              <w:rPr>
                <w:sz w:val="18"/>
                <w:szCs w:val="18"/>
              </w:rPr>
              <w:t>ванных) и введенных  в эксплуатацию объектов капитального строительства</w:t>
            </w:r>
          </w:p>
        </w:tc>
      </w:tr>
      <w:tr w:rsidR="00094888" w:rsidRPr="003C79E9" w:rsidTr="003C79E9">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3C79E9">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3C79E9">
        <w:trPr>
          <w:trHeight w:val="2280"/>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138 572,20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81 757,60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56 814,60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3C79E9">
        <w:trPr>
          <w:trHeight w:val="31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1.9</w:t>
            </w:r>
          </w:p>
        </w:tc>
        <w:tc>
          <w:tcPr>
            <w:tcW w:w="41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Реконструкция централизованной системы водоснабжения н.п. Спутник Печенгского муниципального округа Мурманской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178 170,00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105 120,30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73 049,70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ГОУП «Мурманскво</w:t>
            </w:r>
            <w:r w:rsidR="00C01651">
              <w:rPr>
                <w:sz w:val="18"/>
                <w:szCs w:val="18"/>
              </w:rPr>
              <w:t>-</w:t>
            </w:r>
            <w:r w:rsidRPr="003C79E9">
              <w:rPr>
                <w:sz w:val="18"/>
                <w:szCs w:val="18"/>
              </w:rPr>
              <w:t>доканал»</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на осуществле</w:t>
            </w:r>
            <w:r w:rsidR="00C01651">
              <w:rPr>
                <w:sz w:val="18"/>
                <w:szCs w:val="18"/>
              </w:rPr>
              <w:t>-</w:t>
            </w:r>
            <w:r w:rsidRPr="003C79E9">
              <w:rPr>
                <w:sz w:val="18"/>
                <w:szCs w:val="18"/>
              </w:rPr>
              <w:t xml:space="preserve">ние капитальных </w:t>
            </w:r>
            <w:r w:rsidRPr="003C79E9">
              <w:rPr>
                <w:sz w:val="18"/>
                <w:szCs w:val="18"/>
              </w:rPr>
              <w:lastRenderedPageBreak/>
              <w:t>вложений в объекты капитального строительства государствен</w:t>
            </w:r>
            <w:r w:rsidR="00C01651">
              <w:rPr>
                <w:sz w:val="18"/>
                <w:szCs w:val="18"/>
              </w:rPr>
              <w:t>-</w:t>
            </w:r>
            <w:r w:rsidRPr="003C79E9">
              <w:rPr>
                <w:sz w:val="18"/>
                <w:szCs w:val="18"/>
              </w:rPr>
              <w:t>ной (муници</w:t>
            </w:r>
            <w:r w:rsidR="00C01651">
              <w:rPr>
                <w:sz w:val="18"/>
                <w:szCs w:val="18"/>
              </w:rPr>
              <w:t>-</w:t>
            </w:r>
            <w:r w:rsidRPr="003C79E9">
              <w:rPr>
                <w:sz w:val="18"/>
                <w:szCs w:val="18"/>
              </w:rPr>
              <w:t>пальной) собственности и приобретение объектов недвижимого имущества в государствен</w:t>
            </w:r>
            <w:r w:rsidR="00C01651">
              <w:rPr>
                <w:sz w:val="18"/>
                <w:szCs w:val="18"/>
              </w:rPr>
              <w:t>-</w:t>
            </w:r>
            <w:r w:rsidRPr="003C79E9">
              <w:rPr>
                <w:sz w:val="18"/>
                <w:szCs w:val="18"/>
              </w:rPr>
              <w:t>ную (муници</w:t>
            </w:r>
            <w:r w:rsidR="00C01651">
              <w:rPr>
                <w:sz w:val="18"/>
                <w:szCs w:val="18"/>
              </w:rPr>
              <w:t>-</w:t>
            </w:r>
            <w:r w:rsidRPr="003C79E9">
              <w:rPr>
                <w:sz w:val="18"/>
                <w:szCs w:val="18"/>
              </w:rPr>
              <w:t>пальную) собственность</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C01651" w:rsidP="00C01651">
            <w:pPr>
              <w:jc w:val="center"/>
              <w:rPr>
                <w:sz w:val="18"/>
                <w:szCs w:val="18"/>
              </w:rPr>
            </w:pPr>
            <w:r w:rsidRPr="003C79E9">
              <w:rPr>
                <w:sz w:val="18"/>
                <w:szCs w:val="18"/>
              </w:rPr>
              <w:lastRenderedPageBreak/>
              <w:t>1. Количество построенных (реконструиро</w:t>
            </w:r>
            <w:r>
              <w:rPr>
                <w:sz w:val="18"/>
                <w:szCs w:val="18"/>
              </w:rPr>
              <w:t>-</w:t>
            </w:r>
            <w:r w:rsidRPr="003C79E9">
              <w:rPr>
                <w:sz w:val="18"/>
                <w:szCs w:val="18"/>
              </w:rPr>
              <w:t xml:space="preserve">ванных) и </w:t>
            </w:r>
            <w:r w:rsidRPr="003C79E9">
              <w:rPr>
                <w:sz w:val="18"/>
                <w:szCs w:val="18"/>
              </w:rPr>
              <w:lastRenderedPageBreak/>
              <w:t>введенных  в эксплуатацию объектов капитального строительства</w:t>
            </w:r>
          </w:p>
        </w:tc>
      </w:tr>
      <w:tr w:rsidR="00094888" w:rsidRPr="003C79E9" w:rsidTr="003C79E9">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3C79E9">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3C79E9">
        <w:trPr>
          <w:trHeight w:val="1680"/>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178 170,00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105 120,30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73 049,70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3C79E9">
        <w:trPr>
          <w:trHeight w:val="31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lastRenderedPageBreak/>
              <w:t>1.10</w:t>
            </w:r>
          </w:p>
        </w:tc>
        <w:tc>
          <w:tcPr>
            <w:tcW w:w="41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Разработка проектной документации и строительство здания детского сада на 250 мест в п. Корзуново</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414 714,70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253 072,20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161 601,10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41,40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C01651" w:rsidP="00C01651">
            <w:pPr>
              <w:jc w:val="center"/>
              <w:rPr>
                <w:sz w:val="18"/>
                <w:szCs w:val="18"/>
              </w:rPr>
            </w:pPr>
            <w:r w:rsidRPr="003C79E9">
              <w:rPr>
                <w:sz w:val="18"/>
                <w:szCs w:val="18"/>
              </w:rPr>
              <w:t>1. Количество построенных (реконструиро</w:t>
            </w:r>
            <w:r>
              <w:rPr>
                <w:sz w:val="18"/>
                <w:szCs w:val="18"/>
              </w:rPr>
              <w:t>-</w:t>
            </w:r>
            <w:r w:rsidRPr="003C79E9">
              <w:rPr>
                <w:sz w:val="18"/>
                <w:szCs w:val="18"/>
              </w:rPr>
              <w:t>ванных) и введенных  в эксплуатацию объектов капитального строительства</w:t>
            </w:r>
          </w:p>
        </w:tc>
      </w:tr>
      <w:tr w:rsidR="00094888" w:rsidRPr="003C79E9" w:rsidTr="003C79E9">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15 448,00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15 446,50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1,50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3C79E9">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175 048,70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120 783,60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54 247,60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17,50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3C79E9">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224 218,00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132 288,60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91 907,00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22,40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3738D2" w:rsidRPr="003C79E9" w:rsidTr="003C79E9">
        <w:trPr>
          <w:trHeight w:val="510"/>
        </w:trPr>
        <w:tc>
          <w:tcPr>
            <w:tcW w:w="14695" w:type="dxa"/>
            <w:gridSpan w:val="12"/>
            <w:tcBorders>
              <w:top w:val="nil"/>
              <w:left w:val="single" w:sz="4" w:space="0" w:color="auto"/>
              <w:bottom w:val="nil"/>
              <w:right w:val="single" w:sz="4" w:space="0" w:color="auto"/>
            </w:tcBorders>
            <w:shd w:val="clear" w:color="auto" w:fill="auto"/>
            <w:noWrap/>
            <w:vAlign w:val="center"/>
            <w:hideMark/>
          </w:tcPr>
          <w:p w:rsidR="003738D2" w:rsidRPr="003C79E9" w:rsidRDefault="003738D2" w:rsidP="003738D2">
            <w:pPr>
              <w:jc w:val="center"/>
              <w:rPr>
                <w:bCs/>
                <w:sz w:val="18"/>
                <w:szCs w:val="18"/>
              </w:rPr>
            </w:pPr>
            <w:r w:rsidRPr="003C79E9">
              <w:rPr>
                <w:bCs/>
                <w:sz w:val="18"/>
                <w:szCs w:val="18"/>
              </w:rPr>
              <w:t>муниципальное образование Кандалакшский муниципальный район Мурманской области</w:t>
            </w:r>
          </w:p>
        </w:tc>
      </w:tr>
      <w:tr w:rsidR="00094888" w:rsidRPr="003C79E9" w:rsidTr="003C79E9">
        <w:trPr>
          <w:trHeight w:val="315"/>
        </w:trPr>
        <w:tc>
          <w:tcPr>
            <w:tcW w:w="5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1.11</w:t>
            </w:r>
          </w:p>
        </w:tc>
        <w:tc>
          <w:tcPr>
            <w:tcW w:w="41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Разработка проектной документации и строительство здания школы на 300 мест с дошкольными группами на 80 мест в с. Алакуртти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781 478,80</w:t>
            </w:r>
          </w:p>
        </w:tc>
        <w:tc>
          <w:tcPr>
            <w:tcW w:w="1277" w:type="dxa"/>
            <w:gridSpan w:val="2"/>
            <w:tcBorders>
              <w:top w:val="single" w:sz="4" w:space="0" w:color="auto"/>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477 966,90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303 433,80</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78,10</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муниципальные образования МО</w:t>
            </w:r>
          </w:p>
        </w:tc>
        <w:tc>
          <w:tcPr>
            <w:tcW w:w="13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4888" w:rsidRPr="003C79E9" w:rsidRDefault="00C01651" w:rsidP="00C01651">
            <w:pPr>
              <w:jc w:val="center"/>
              <w:rPr>
                <w:sz w:val="18"/>
                <w:szCs w:val="18"/>
              </w:rPr>
            </w:pPr>
            <w:r w:rsidRPr="003C79E9">
              <w:rPr>
                <w:sz w:val="18"/>
                <w:szCs w:val="18"/>
              </w:rPr>
              <w:t>1. Количество построенных (реконструиро</w:t>
            </w:r>
            <w:r>
              <w:rPr>
                <w:sz w:val="18"/>
                <w:szCs w:val="18"/>
              </w:rPr>
              <w:t>-</w:t>
            </w:r>
            <w:r w:rsidRPr="003C79E9">
              <w:rPr>
                <w:sz w:val="18"/>
                <w:szCs w:val="18"/>
              </w:rPr>
              <w:t>ванных) и введенных  в эксплуатацию объектов капитального строительства</w:t>
            </w:r>
          </w:p>
        </w:tc>
      </w:tr>
      <w:tr w:rsidR="00094888" w:rsidRPr="003C79E9" w:rsidTr="003C79E9">
        <w:trPr>
          <w:trHeight w:val="315"/>
        </w:trPr>
        <w:tc>
          <w:tcPr>
            <w:tcW w:w="5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21 505,10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21 503,00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2,10</w:t>
            </w:r>
          </w:p>
        </w:tc>
        <w:tc>
          <w:tcPr>
            <w:tcW w:w="14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3C79E9">
        <w:trPr>
          <w:trHeight w:val="315"/>
        </w:trPr>
        <w:tc>
          <w:tcPr>
            <w:tcW w:w="5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295 824,70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204 119,00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91 676,10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29,60</w:t>
            </w:r>
          </w:p>
        </w:tc>
        <w:tc>
          <w:tcPr>
            <w:tcW w:w="14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3C79E9">
        <w:trPr>
          <w:trHeight w:val="315"/>
        </w:trPr>
        <w:tc>
          <w:tcPr>
            <w:tcW w:w="5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464 149,00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273 847,90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190 254,70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46,40</w:t>
            </w:r>
          </w:p>
        </w:tc>
        <w:tc>
          <w:tcPr>
            <w:tcW w:w="14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3C79E9" w:rsidRPr="003C79E9" w:rsidTr="003C79E9">
        <w:trPr>
          <w:trHeight w:val="570"/>
        </w:trPr>
        <w:tc>
          <w:tcPr>
            <w:tcW w:w="1469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9E9" w:rsidRPr="003C79E9" w:rsidRDefault="003C79E9" w:rsidP="003C79E9">
            <w:pPr>
              <w:jc w:val="center"/>
              <w:rPr>
                <w:bCs/>
                <w:sz w:val="18"/>
                <w:szCs w:val="18"/>
              </w:rPr>
            </w:pPr>
            <w:r w:rsidRPr="003C79E9">
              <w:rPr>
                <w:bCs/>
                <w:sz w:val="18"/>
                <w:szCs w:val="18"/>
              </w:rPr>
              <w:t>муниципальное образование Кольский муниципальный район Мурманской области</w:t>
            </w:r>
          </w:p>
        </w:tc>
      </w:tr>
      <w:tr w:rsidR="00094888" w:rsidRPr="003C79E9" w:rsidTr="003C79E9">
        <w:trPr>
          <w:trHeight w:val="31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1.12</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Разработка проектной документации и строительство детского сада на 75 мест в            н.п. Килпъявр</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479 748,80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299 138,10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180 562,70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48,00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Субсидия из областного бюджета местным </w:t>
            </w:r>
            <w:r w:rsidRPr="003C79E9">
              <w:rPr>
                <w:sz w:val="18"/>
                <w:szCs w:val="18"/>
              </w:rPr>
              <w:lastRenderedPageBreak/>
              <w:t>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C01651" w:rsidP="00C01651">
            <w:pPr>
              <w:jc w:val="center"/>
              <w:rPr>
                <w:sz w:val="18"/>
                <w:szCs w:val="18"/>
              </w:rPr>
            </w:pPr>
            <w:r w:rsidRPr="003C79E9">
              <w:rPr>
                <w:sz w:val="18"/>
                <w:szCs w:val="18"/>
              </w:rPr>
              <w:lastRenderedPageBreak/>
              <w:t>1. Количество построенных (реконструиро</w:t>
            </w:r>
            <w:r>
              <w:rPr>
                <w:sz w:val="18"/>
                <w:szCs w:val="18"/>
              </w:rPr>
              <w:t>-</w:t>
            </w:r>
            <w:r w:rsidRPr="003C79E9">
              <w:rPr>
                <w:sz w:val="18"/>
                <w:szCs w:val="18"/>
              </w:rPr>
              <w:t xml:space="preserve">ванных) и </w:t>
            </w:r>
            <w:r w:rsidRPr="003C79E9">
              <w:rPr>
                <w:sz w:val="18"/>
                <w:szCs w:val="18"/>
              </w:rPr>
              <w:lastRenderedPageBreak/>
              <w:t>введенных  в эксплуатацию объектов капитального строительства</w:t>
            </w:r>
          </w:p>
        </w:tc>
      </w:tr>
      <w:tr w:rsidR="00094888" w:rsidRPr="003C79E9" w:rsidTr="003C79E9">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7 805,00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7 804,20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0,80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3C79E9">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206 912,30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142 769,50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64 122,10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20,70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3C79E9">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265 031,50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156 368,60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108 636,40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26,50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3738D2" w:rsidRPr="003C79E9" w:rsidTr="003C79E9">
        <w:trPr>
          <w:trHeight w:val="540"/>
        </w:trPr>
        <w:tc>
          <w:tcPr>
            <w:tcW w:w="1469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8D2" w:rsidRPr="003C79E9" w:rsidRDefault="003738D2" w:rsidP="003738D2">
            <w:pPr>
              <w:jc w:val="center"/>
              <w:rPr>
                <w:bCs/>
                <w:sz w:val="18"/>
                <w:szCs w:val="18"/>
              </w:rPr>
            </w:pPr>
            <w:r w:rsidRPr="003C79E9">
              <w:rPr>
                <w:bCs/>
                <w:sz w:val="18"/>
                <w:szCs w:val="18"/>
              </w:rPr>
              <w:lastRenderedPageBreak/>
              <w:t>Раздел II. Перечень мероприятий Программы</w:t>
            </w:r>
          </w:p>
        </w:tc>
      </w:tr>
      <w:tr w:rsidR="00094888" w:rsidRPr="003C79E9" w:rsidTr="00C01651">
        <w:trPr>
          <w:trHeight w:val="540"/>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 xml:space="preserve">2. </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Мероприятия Программы</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20 443 316,44</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13 723 724,12</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6 556 005,43</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163 586,89</w:t>
            </w:r>
          </w:p>
        </w:tc>
        <w:tc>
          <w:tcPr>
            <w:tcW w:w="14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540"/>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8 320 222,80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5 961 578,90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2 195 715,20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162 928,70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540"/>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6 372 017,76</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4 396 693,38</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1 974 954,67</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369,71</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540"/>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5 751 075,88</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3 365 451,84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2 385 335,56</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288,48</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3738D2" w:rsidRPr="003C79E9" w:rsidTr="003C79E9">
        <w:trPr>
          <w:trHeight w:val="540"/>
        </w:trPr>
        <w:tc>
          <w:tcPr>
            <w:tcW w:w="14695" w:type="dxa"/>
            <w:gridSpan w:val="12"/>
            <w:tcBorders>
              <w:top w:val="single" w:sz="4" w:space="0" w:color="auto"/>
              <w:left w:val="single" w:sz="4" w:space="0" w:color="auto"/>
              <w:bottom w:val="single" w:sz="4" w:space="0" w:color="auto"/>
              <w:right w:val="nil"/>
            </w:tcBorders>
            <w:shd w:val="clear" w:color="auto" w:fill="auto"/>
            <w:noWrap/>
            <w:vAlign w:val="center"/>
            <w:hideMark/>
          </w:tcPr>
          <w:p w:rsidR="003738D2" w:rsidRPr="003C79E9" w:rsidRDefault="003738D2" w:rsidP="003738D2">
            <w:pPr>
              <w:jc w:val="center"/>
              <w:rPr>
                <w:bCs/>
                <w:sz w:val="18"/>
                <w:szCs w:val="18"/>
              </w:rPr>
            </w:pPr>
            <w:r w:rsidRPr="003C79E9">
              <w:rPr>
                <w:bCs/>
                <w:sz w:val="18"/>
                <w:szCs w:val="18"/>
              </w:rPr>
              <w:t>муниципальное образование городской округ закрытое административно-территориальное образование город Североморск Мурманской области</w:t>
            </w:r>
          </w:p>
        </w:tc>
      </w:tr>
      <w:tr w:rsidR="00094888" w:rsidRPr="003C79E9" w:rsidTr="00C01651">
        <w:trPr>
          <w:trHeight w:val="82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2.1</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Разработка проектной документации, оценка технического состояния, строительный контроль, замена лифтового оборудования в 74 многоквартирных домах (ул. Адмирала Сизова, </w:t>
            </w:r>
            <w:r w:rsidR="009B01CC">
              <w:rPr>
                <w:sz w:val="18"/>
                <w:szCs w:val="18"/>
              </w:rPr>
              <w:br/>
            </w:r>
            <w:r w:rsidRPr="003C79E9">
              <w:rPr>
                <w:sz w:val="18"/>
                <w:szCs w:val="18"/>
              </w:rPr>
              <w:t xml:space="preserve">д. 18; ул. Адмирала Чабаненко, д. 1, 3, 5, 7, 9, 23;                  ул. Вице-адмирала Падорина, д. 12, 13, 14, 15, 17, 23, 25, 27, 29, 33; ул. Гаджиева, д. 7, 8, 9, 10, 11, 12, 14; ул. Гвардейская, д. 31а, 31б, 32, 32а; </w:t>
            </w:r>
            <w:r w:rsidR="009B01CC">
              <w:rPr>
                <w:sz w:val="18"/>
                <w:szCs w:val="18"/>
              </w:rPr>
              <w:br/>
            </w:r>
            <w:r w:rsidRPr="003C79E9">
              <w:rPr>
                <w:sz w:val="18"/>
                <w:szCs w:val="18"/>
              </w:rPr>
              <w:t xml:space="preserve">ул. Комсомольская, д. 4, 14; ул. Корабельная, д. 2, 4, 6, 8, 10, 12, 14, 16, 20, 20а, 22, 22а; ул. Морская, д. 5, 7, 9, 11; ул. Полярная, д. 2, 3, 4, 5, 6, 7, 8, 9; ул. Советская,  д. 7; ул. Северная Застава, д. 28, 30, 32, 34, 40; ул. Флотских строителей, д. 1, 2, 5, 6; ул. Инженерная, д. 1, 2, 3, 4, 6, 7, 7а, 9, 11, 12) </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507 931,17</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400 095,73</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107 835,44</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НКО «ФКР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юридическому лицу</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82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252 388,10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242 292,60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10 095,50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82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70 326,80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48 525,54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21 801,26</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82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185 216,27</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109 277,59</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75 938,69</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570"/>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2.2</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Разработка проектной документации, оценка технического состояния, строительный контроль, капитальный ремонт 32 многоквартирных домов (ул. Северная, д. 22, 24, 26, 26а, 27, 29, 30, 32, 33, 33а; ул. Советская, д. 10, 25, 27, 29, 31а, 33; </w:t>
            </w:r>
            <w:r w:rsidR="009B01CC">
              <w:rPr>
                <w:sz w:val="18"/>
                <w:szCs w:val="18"/>
              </w:rPr>
              <w:br/>
            </w:r>
            <w:r w:rsidRPr="003C79E9">
              <w:rPr>
                <w:sz w:val="18"/>
                <w:szCs w:val="18"/>
              </w:rPr>
              <w:lastRenderedPageBreak/>
              <w:t>ул. Северная Застава, д. 8а, 40; ул. Сафонова, д. 2, 3, 4, 5, 13, 14, 15, 17, 22; ул. Колышкина, д. 1, 1а, 3; ул. Гвардейская, д. 8, 34а)</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lastRenderedPageBreak/>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773 439,23</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576 175,80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197 263,43</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НКО «ФКР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юридическому лицу</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570"/>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230 272,60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221 061,70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9 210,90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570"/>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346 457,26</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239 055,56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107 401,70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570"/>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196 709,37</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116 058,54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80 650,83</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00"/>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2.3</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Проведение восстановительно-ремонтных работ в 48 пустующих помещениях муниципального жилого фонда</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40 769,70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32 611,90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8 153,70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4,10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00"/>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16 595,50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15 931,70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662,10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1,70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00"/>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24 174,20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16 680,20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7 491,60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2,40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00"/>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00"/>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2.4</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Проведение восстановительно-ремонтных работ в 5 пустующих помещениях муниципального жилого фонда</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4 750,30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3 277,70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1 472,10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0,50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00"/>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00"/>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4 750,30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3 277,70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1 472,10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0,50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00"/>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2.5</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Капитальный ремонт тепловых сетей и (или) сетей горячего водоснабжения в ЗАТО г. Североморск</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1 142 650,59</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657 053,04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485 597,56</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Минэнерго МО, юридические лица</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юридическому лицу</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268 838,60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169 185,54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99 653,06</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873 811,99</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487 867,49</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385 944,50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76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2.6</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Капитальный ремонт здания крытого ледового комплекса МБУ ДО ЗАТО г. Североморск «ДЮСШ № 3» по адресу: г. Североморск,</w:t>
            </w:r>
            <w:r w:rsidR="009B01CC">
              <w:rPr>
                <w:sz w:val="18"/>
                <w:szCs w:val="18"/>
              </w:rPr>
              <w:br/>
            </w:r>
            <w:r w:rsidRPr="003C79E9">
              <w:rPr>
                <w:sz w:val="18"/>
                <w:szCs w:val="18"/>
              </w:rPr>
              <w:t xml:space="preserve"> улица Сафонова, д. 22А»</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430 395,25</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274 897,39</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155 454,82</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43,04</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209 642,11</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144 653,08</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64 968,06</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20,96</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220 753,14</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130 244,31</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90 486,76</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22,08</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2.7</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Ремонт системы наружного освещения в ЗАТО</w:t>
            </w:r>
            <w:r w:rsidR="009B01CC">
              <w:rPr>
                <w:sz w:val="18"/>
                <w:szCs w:val="18"/>
              </w:rPr>
              <w:br/>
            </w:r>
            <w:r w:rsidRPr="003C79E9">
              <w:rPr>
                <w:sz w:val="18"/>
                <w:szCs w:val="18"/>
              </w:rPr>
              <w:t xml:space="preserve"> г. Североморск</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146 089,09</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87 051,53</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59 022,85</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14,70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Минэнерго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8 590,04</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5 927,13</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2 662,01</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0,90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137 499,05</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81 124,41</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56 360,84</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13,81</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2.8</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Замена окон в муниципальном бюджетном образовательном учреждении ЗАТО</w:t>
            </w:r>
            <w:r w:rsidR="009B01CC">
              <w:rPr>
                <w:sz w:val="18"/>
                <w:szCs w:val="18"/>
              </w:rPr>
              <w:br/>
            </w:r>
            <w:r w:rsidRPr="003C79E9">
              <w:rPr>
                <w:sz w:val="18"/>
                <w:szCs w:val="18"/>
              </w:rPr>
              <w:t xml:space="preserve"> г. Североморск «Гимназия № 1», ул. Полярная, </w:t>
            </w:r>
            <w:r w:rsidR="009B01CC">
              <w:rPr>
                <w:sz w:val="18"/>
                <w:szCs w:val="18"/>
              </w:rPr>
              <w:br/>
            </w:r>
            <w:r w:rsidRPr="003C79E9">
              <w:rPr>
                <w:sz w:val="18"/>
                <w:szCs w:val="18"/>
              </w:rPr>
              <w:t xml:space="preserve">д. 11, и муниципальном бюджетном </w:t>
            </w:r>
            <w:r w:rsidRPr="003C79E9">
              <w:rPr>
                <w:sz w:val="18"/>
                <w:szCs w:val="18"/>
              </w:rPr>
              <w:lastRenderedPageBreak/>
              <w:t>образовательном учреждении ЗАТО</w:t>
            </w:r>
            <w:r w:rsidR="009B01CC">
              <w:rPr>
                <w:sz w:val="18"/>
                <w:szCs w:val="18"/>
              </w:rPr>
              <w:br/>
            </w:r>
            <w:r w:rsidRPr="003C79E9">
              <w:rPr>
                <w:sz w:val="18"/>
                <w:szCs w:val="18"/>
              </w:rPr>
              <w:t xml:space="preserve"> г. Североморск «Средняя общеобразовательная школа № 11», ул. Комсомольская, д. 33</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lastRenderedPageBreak/>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7 000,00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5 873,00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1 127,00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Минобразова</w:t>
            </w:r>
            <w:r w:rsidR="009B01CC">
              <w:rPr>
                <w:sz w:val="18"/>
                <w:szCs w:val="18"/>
              </w:rPr>
              <w:t>-</w:t>
            </w:r>
            <w:r w:rsidRPr="003C79E9">
              <w:rPr>
                <w:sz w:val="18"/>
                <w:szCs w:val="18"/>
              </w:rPr>
              <w:t xml:space="preserve">ния МО, муниципальные образования </w:t>
            </w:r>
            <w:r w:rsidRPr="003C79E9">
              <w:rPr>
                <w:sz w:val="18"/>
                <w:szCs w:val="18"/>
              </w:rPr>
              <w:lastRenderedPageBreak/>
              <w:t>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lastRenderedPageBreak/>
              <w:t xml:space="preserve">Субсидия из областного бюджета местным </w:t>
            </w:r>
            <w:r w:rsidRPr="003C79E9">
              <w:rPr>
                <w:sz w:val="18"/>
                <w:szCs w:val="18"/>
              </w:rPr>
              <w:lastRenderedPageBreak/>
              <w:t>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lastRenderedPageBreak/>
              <w:t>2. Количество реализованных мероприятий</w:t>
            </w: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7 000,00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5 873,00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1 127,00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1140"/>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lastRenderedPageBreak/>
              <w:t>2.9</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Замена системы автоматической пожарной сигнализации и системы контроля и управления доступом в муниципальном бюджетном дошкольном образовательном учреждении ЗАТО г. Североморск «Детский сад № 50», </w:t>
            </w:r>
            <w:r w:rsidR="009B01CC">
              <w:rPr>
                <w:sz w:val="18"/>
                <w:szCs w:val="18"/>
              </w:rPr>
              <w:br/>
            </w:r>
            <w:r w:rsidRPr="003C79E9">
              <w:rPr>
                <w:sz w:val="18"/>
                <w:szCs w:val="18"/>
              </w:rPr>
              <w:t>ул. Адмирала Чабаненко, д. 7а</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3 499,90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2 936,40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563,50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Минобразова</w:t>
            </w:r>
            <w:r w:rsidR="009B01CC">
              <w:rPr>
                <w:sz w:val="18"/>
                <w:szCs w:val="18"/>
              </w:rPr>
              <w:t>-</w:t>
            </w:r>
            <w:r w:rsidRPr="003C79E9">
              <w:rPr>
                <w:sz w:val="18"/>
                <w:szCs w:val="18"/>
              </w:rPr>
              <w:t>ния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3 499,90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2 936,40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563,50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2.10</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Капитальный ремонт помещений судебных  участков  Североморского судебного района, ул. Пионерская, д. 26 </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9 974,10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9 974,10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Минюст МО, ГОКУ «ЦОСУМС»</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Реализация мероприятия государствен</w:t>
            </w:r>
            <w:r w:rsidR="009B01CC">
              <w:rPr>
                <w:sz w:val="18"/>
                <w:szCs w:val="18"/>
              </w:rPr>
              <w:t>-</w:t>
            </w:r>
            <w:r w:rsidRPr="003C79E9">
              <w:rPr>
                <w:sz w:val="18"/>
                <w:szCs w:val="18"/>
              </w:rPr>
              <w:t>ным учреждением, подве</w:t>
            </w:r>
            <w:r w:rsidR="009B01CC">
              <w:rPr>
                <w:sz w:val="18"/>
                <w:szCs w:val="18"/>
              </w:rPr>
              <w:t>-</w:t>
            </w:r>
            <w:r w:rsidRPr="003C79E9">
              <w:rPr>
                <w:sz w:val="18"/>
                <w:szCs w:val="18"/>
              </w:rPr>
              <w:t>домственным ГРБС</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9 974,10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9 974,10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2.11</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Разработка проектной документации, оценка технического состояния, строительный контроль, капитальный ремонт крыш и фасадов </w:t>
            </w:r>
            <w:r w:rsidR="009B01CC">
              <w:rPr>
                <w:sz w:val="18"/>
                <w:szCs w:val="18"/>
              </w:rPr>
              <w:br/>
            </w:r>
            <w:r w:rsidRPr="003C79E9">
              <w:rPr>
                <w:sz w:val="18"/>
                <w:szCs w:val="18"/>
              </w:rPr>
              <w:t>4 многоквартирных домов (ул. Агеева, д. 3, 3а;</w:t>
            </w:r>
            <w:r w:rsidR="009B01CC">
              <w:rPr>
                <w:sz w:val="18"/>
                <w:szCs w:val="18"/>
              </w:rPr>
              <w:br/>
            </w:r>
            <w:r w:rsidRPr="003C79E9">
              <w:rPr>
                <w:sz w:val="18"/>
                <w:szCs w:val="18"/>
              </w:rPr>
              <w:t xml:space="preserve"> ул. Приозерная, д. 1, 3)</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82 915,47</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78 784,38</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4 131,09</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НКО «ФКР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юридическому лицу</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42 192,50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40 504,80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1 687,70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40 722,97</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38 279,58</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2 443,39</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2.12</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Капитальный ремонт сетей теплоснабжения </w:t>
            </w:r>
            <w:r w:rsidR="009B01CC">
              <w:rPr>
                <w:sz w:val="18"/>
                <w:szCs w:val="18"/>
              </w:rPr>
              <w:br/>
            </w:r>
            <w:r w:rsidRPr="003C79E9">
              <w:rPr>
                <w:sz w:val="18"/>
                <w:szCs w:val="18"/>
              </w:rPr>
              <w:t>в н.п. Щукозеро</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46 113,80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32 740,80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13 373,00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Минэнерго МО, юридические лица</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юридическому лицу</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46 113,80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32 740,80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13 373,00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2.13</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Разработка проектной документации, оценка технического состояния, строительный контроль, капитальный ремонт 9 многоквартирных домов (ул. Капитана Елькина, д. 2, 3, 5; </w:t>
            </w:r>
            <w:r w:rsidR="009B01CC">
              <w:rPr>
                <w:sz w:val="18"/>
                <w:szCs w:val="18"/>
              </w:rPr>
              <w:br/>
            </w:r>
            <w:r w:rsidRPr="003C79E9">
              <w:rPr>
                <w:sz w:val="18"/>
                <w:szCs w:val="18"/>
              </w:rPr>
              <w:t>ул. Преображенского, д. 3,5,6; ул. Школьная,</w:t>
            </w:r>
            <w:r w:rsidR="009B01CC">
              <w:rPr>
                <w:sz w:val="18"/>
                <w:szCs w:val="18"/>
              </w:rPr>
              <w:br/>
            </w:r>
            <w:r w:rsidRPr="003C79E9">
              <w:rPr>
                <w:sz w:val="18"/>
                <w:szCs w:val="18"/>
              </w:rPr>
              <w:t xml:space="preserve"> д. 11, 13, 39)</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233 426,20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191 571,68</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41 854,52</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НКО «ФКР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юридическому лицу</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112 990,90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108 471,30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4 519,60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120 435,30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83 100,38</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37 334,92</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90"/>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2.14</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Мероприятия по развитию инфраструктуры молодежных пространств (производство (изготовление), монтаж модульных зданий и сооружений, проведение ремонтных работ,  приобретение основных средств и материальных </w:t>
            </w:r>
            <w:r w:rsidRPr="003C79E9">
              <w:rPr>
                <w:sz w:val="18"/>
                <w:szCs w:val="18"/>
              </w:rPr>
              <w:lastRenderedPageBreak/>
              <w:t>запасов для использования в помещении, предназначенном под молодежное пространство «СОПКИ»)</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lastRenderedPageBreak/>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45 292,00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38 000,00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7 292,00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9B01CC" w:rsidP="00094888">
            <w:pPr>
              <w:jc w:val="center"/>
              <w:rPr>
                <w:sz w:val="18"/>
                <w:szCs w:val="18"/>
              </w:rPr>
            </w:pPr>
            <w:r>
              <w:rPr>
                <w:sz w:val="18"/>
                <w:szCs w:val="18"/>
              </w:rPr>
              <w:t>Комитет молодежной политики</w:t>
            </w:r>
            <w:r w:rsidR="00094888" w:rsidRPr="003C79E9">
              <w:rPr>
                <w:sz w:val="18"/>
                <w:szCs w:val="18"/>
              </w:rPr>
              <w:t xml:space="preserve"> МО, муниципальные образования </w:t>
            </w:r>
            <w:r w:rsidR="00094888" w:rsidRPr="003C79E9">
              <w:rPr>
                <w:sz w:val="18"/>
                <w:szCs w:val="18"/>
              </w:rPr>
              <w:lastRenderedPageBreak/>
              <w:t>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lastRenderedPageBreak/>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90"/>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45 292,00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38 000,00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7 292,00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90"/>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990"/>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900"/>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lastRenderedPageBreak/>
              <w:t>2.15</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Ремонт системы отопления здания муниципального бюджетного учреждения культуры Дом культуры семейного досуга</w:t>
            </w:r>
            <w:r w:rsidR="004022E2">
              <w:rPr>
                <w:sz w:val="18"/>
                <w:szCs w:val="18"/>
              </w:rPr>
              <w:br/>
            </w:r>
            <w:r w:rsidRPr="003C79E9">
              <w:rPr>
                <w:sz w:val="18"/>
                <w:szCs w:val="18"/>
              </w:rPr>
              <w:t xml:space="preserve"> п.г.т. Сафоново, ул. Панина, д. 68</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4 009,40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4 009,40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Муниципальное образование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Реализация мероприятия за счет местного бюджета</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4 009,40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4 009,40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2.16</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Разработка проектной документации, оценка технического состояния, строительный контроль, капитальный ремонт крыш и фасадов 7 многоквартирных домов (н.п. Североморск-3, </w:t>
            </w:r>
            <w:r w:rsidR="004022E2">
              <w:rPr>
                <w:sz w:val="18"/>
                <w:szCs w:val="18"/>
              </w:rPr>
              <w:br/>
            </w:r>
            <w:r w:rsidRPr="003C79E9">
              <w:rPr>
                <w:sz w:val="18"/>
                <w:szCs w:val="18"/>
              </w:rPr>
              <w:t>ул. Героев-Североморцев, д. 8, 9, 9А, ул. Тимура Апакидзе, д. 4, 8, 9, 12)</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134 195,11</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100 706,00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33 489,11</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НКО «ФКР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юридическому лицу</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61 507,00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59 046,70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2 460,30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72 688,11</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41 659,30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31 028,81</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6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94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2.17</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Ремонт автомобильных дорог общего пользования местного значения (проезд,</w:t>
            </w:r>
            <w:r w:rsidR="004022E2">
              <w:rPr>
                <w:sz w:val="18"/>
                <w:szCs w:val="18"/>
              </w:rPr>
              <w:br/>
            </w:r>
            <w:r w:rsidRPr="003C79E9">
              <w:rPr>
                <w:sz w:val="18"/>
                <w:szCs w:val="18"/>
              </w:rPr>
              <w:t xml:space="preserve"> г. Североморск, от штаба СФ до в/ч № 62779; проезд, г. Североморск, улица Гвардейская, от Мурманского шоссе до конечной автобусной остановки; проезд, г. Североморск, </w:t>
            </w:r>
            <w:r w:rsidR="004022E2">
              <w:rPr>
                <w:sz w:val="18"/>
                <w:szCs w:val="18"/>
              </w:rPr>
              <w:br/>
            </w:r>
            <w:r w:rsidRPr="003C79E9">
              <w:rPr>
                <w:sz w:val="18"/>
                <w:szCs w:val="18"/>
              </w:rPr>
              <w:t>улица Гаджиева; проезд, г. Североморск, от</w:t>
            </w:r>
            <w:r w:rsidR="004022E2">
              <w:rPr>
                <w:sz w:val="18"/>
                <w:szCs w:val="18"/>
              </w:rPr>
              <w:br/>
            </w:r>
            <w:r w:rsidRPr="003C79E9">
              <w:rPr>
                <w:sz w:val="18"/>
                <w:szCs w:val="18"/>
              </w:rPr>
              <w:t xml:space="preserve"> ул. Душенова до ул. Гаджиева д.8; проезд к МКД, г. Североморск, от ул. Комсомольская д.3 до </w:t>
            </w:r>
            <w:r w:rsidR="004022E2">
              <w:rPr>
                <w:sz w:val="18"/>
                <w:szCs w:val="18"/>
              </w:rPr>
              <w:br/>
            </w:r>
            <w:r w:rsidRPr="003C79E9">
              <w:rPr>
                <w:sz w:val="18"/>
                <w:szCs w:val="18"/>
              </w:rPr>
              <w:t>ул. Флотских Строителей д.7; проезд,</w:t>
            </w:r>
            <w:r w:rsidR="004022E2">
              <w:rPr>
                <w:sz w:val="18"/>
                <w:szCs w:val="18"/>
              </w:rPr>
              <w:br/>
            </w:r>
            <w:r w:rsidRPr="003C79E9">
              <w:rPr>
                <w:sz w:val="18"/>
                <w:szCs w:val="18"/>
              </w:rPr>
              <w:t xml:space="preserve"> г. Североморск, улица Советская; проезд,</w:t>
            </w:r>
            <w:r w:rsidR="004022E2">
              <w:rPr>
                <w:sz w:val="18"/>
                <w:szCs w:val="18"/>
              </w:rPr>
              <w:br/>
            </w:r>
            <w:r w:rsidRPr="003C79E9">
              <w:rPr>
                <w:sz w:val="18"/>
                <w:szCs w:val="18"/>
              </w:rPr>
              <w:t xml:space="preserve"> г. Североморск, улица Фулика, от ул. Колышкина до ул. Комсомольской, 4; проезд,</w:t>
            </w:r>
            <w:r w:rsidR="004022E2">
              <w:rPr>
                <w:sz w:val="18"/>
                <w:szCs w:val="18"/>
              </w:rPr>
              <w:br/>
            </w:r>
            <w:r w:rsidRPr="003C79E9">
              <w:rPr>
                <w:sz w:val="18"/>
                <w:szCs w:val="18"/>
              </w:rPr>
              <w:t xml:space="preserve"> н.п. Сафоново-1; проезд, г. Североморск, </w:t>
            </w:r>
            <w:r w:rsidR="004022E2">
              <w:rPr>
                <w:sz w:val="18"/>
                <w:szCs w:val="18"/>
              </w:rPr>
              <w:br/>
            </w:r>
            <w:r w:rsidRPr="003C79E9">
              <w:rPr>
                <w:sz w:val="18"/>
                <w:szCs w:val="18"/>
              </w:rPr>
              <w:t>улица Падорина, от ДК «Строитель» до</w:t>
            </w:r>
            <w:r w:rsidR="004022E2">
              <w:rPr>
                <w:sz w:val="18"/>
                <w:szCs w:val="18"/>
              </w:rPr>
              <w:br/>
            </w:r>
            <w:r w:rsidRPr="003C79E9">
              <w:rPr>
                <w:sz w:val="18"/>
                <w:szCs w:val="18"/>
              </w:rPr>
              <w:t xml:space="preserve"> ул. Полярная; сооружение дорожного транспорта, г. Североморск, ул. Северная Застава; проезд, г. Североморск, улица Флотских Строителей) </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489 563,67</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453 174,57</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36 340,12</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48,97</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Минтранс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94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411 336,70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402 548,00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8 747,60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41,10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94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44 725,87</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30 860,87</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13 860,52</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4,47</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124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33 501,10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19 765,70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13 732,00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3,40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4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2.18</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Приведение в нормативное состояние автомобильных дорог общего пользования местного значения в ЗАТО г. Североморск</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52 313,90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43 891,40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8 422,50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Минтранс МО, муниципальные образования </w:t>
            </w:r>
            <w:r w:rsidRPr="003C79E9">
              <w:rPr>
                <w:sz w:val="18"/>
                <w:szCs w:val="18"/>
              </w:rPr>
              <w:lastRenderedPageBreak/>
              <w:t>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lastRenderedPageBreak/>
              <w:t xml:space="preserve">Субсидия из областного бюджета </w:t>
            </w:r>
            <w:r w:rsidRPr="003C79E9">
              <w:rPr>
                <w:sz w:val="18"/>
                <w:szCs w:val="18"/>
              </w:rPr>
              <w:lastRenderedPageBreak/>
              <w:t>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lastRenderedPageBreak/>
              <w:t>2. Количество реализованных мероприятий</w:t>
            </w:r>
          </w:p>
        </w:tc>
      </w:tr>
      <w:tr w:rsidR="00094888" w:rsidRPr="003C79E9" w:rsidTr="00C01651">
        <w:trPr>
          <w:trHeight w:val="34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52 313,90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43 891,40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8 422,50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4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4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4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2.19</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Ремонт подъездных дорог регионального или межмуниципального значения (ремонт или реконструкция автомобильной дороги Североморск - Североморск-3)</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48 727,20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33 621,82</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15 105,38</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Минтранс МО, ГОКУ «Мурманскавто</w:t>
            </w:r>
            <w:r w:rsidR="004022E2">
              <w:rPr>
                <w:sz w:val="18"/>
                <w:szCs w:val="18"/>
              </w:rPr>
              <w:t>-</w:t>
            </w:r>
            <w:r w:rsidRPr="003C79E9">
              <w:rPr>
                <w:sz w:val="18"/>
                <w:szCs w:val="18"/>
              </w:rPr>
              <w:t>дор»</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Реализация мероприятия государствен</w:t>
            </w:r>
            <w:r w:rsidR="004022E2">
              <w:rPr>
                <w:sz w:val="18"/>
                <w:szCs w:val="18"/>
              </w:rPr>
              <w:t>-</w:t>
            </w:r>
            <w:r w:rsidRPr="003C79E9">
              <w:rPr>
                <w:sz w:val="18"/>
                <w:szCs w:val="18"/>
              </w:rPr>
              <w:t>ным учреждением, подве</w:t>
            </w:r>
            <w:r w:rsidR="004022E2">
              <w:rPr>
                <w:sz w:val="18"/>
                <w:szCs w:val="18"/>
              </w:rPr>
              <w:t>-</w:t>
            </w:r>
            <w:r w:rsidRPr="003C79E9">
              <w:rPr>
                <w:sz w:val="18"/>
                <w:szCs w:val="18"/>
              </w:rPr>
              <w:t>домственным ГРБС</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4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4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48 727,20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33 621,82</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15 105,38</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4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2.20</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4022E2">
            <w:pPr>
              <w:jc w:val="center"/>
              <w:rPr>
                <w:sz w:val="18"/>
                <w:szCs w:val="18"/>
              </w:rPr>
            </w:pPr>
            <w:r w:rsidRPr="003C79E9">
              <w:rPr>
                <w:sz w:val="18"/>
                <w:szCs w:val="18"/>
              </w:rPr>
              <w:t xml:space="preserve">Мероприятия по благоустройству дворовых территорий (по ул. Морская, д. 10; ул. Кортик, </w:t>
            </w:r>
            <w:r w:rsidR="004022E2">
              <w:rPr>
                <w:sz w:val="18"/>
                <w:szCs w:val="18"/>
              </w:rPr>
              <w:br/>
            </w:r>
            <w:r w:rsidRPr="003C79E9">
              <w:rPr>
                <w:sz w:val="18"/>
                <w:szCs w:val="18"/>
              </w:rPr>
              <w:t>д. 12, 14, 15, 16, 17, 18, 19, 20, 21 в ЗАТО</w:t>
            </w:r>
            <w:r w:rsidR="004022E2">
              <w:rPr>
                <w:sz w:val="18"/>
                <w:szCs w:val="18"/>
              </w:rPr>
              <w:br/>
            </w:r>
            <w:r w:rsidRPr="003C79E9">
              <w:rPr>
                <w:sz w:val="18"/>
                <w:szCs w:val="18"/>
              </w:rPr>
              <w:t xml:space="preserve"> г. Североморск)</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43 488,20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36 486,60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7 001,60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Минград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43 488,20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36 486,60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7 001,60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2.21</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Обустройство контейнерных площадок для сбора твердых бытовых отходов и крупногабаритного мусора в ЗАТО г. Североморск</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1 200,00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1 200,00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Муниципальное образование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Реализация мероприятия за счет местного бюджета</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1 200,00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1 200,00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2.22</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Благоустройство общественной территории </w:t>
            </w:r>
            <w:r w:rsidRPr="003C79E9">
              <w:rPr>
                <w:sz w:val="18"/>
                <w:szCs w:val="18"/>
              </w:rPr>
              <w:br/>
              <w:t>по ул. Северная - ул. Советская  (от церкви до главпочтамта в ЗАТО г. Североморск)</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3 578,20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2 002,10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1 576,10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Минград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3 578,20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2 002,10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1 576,10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2.23</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Разработка проекта организации демонтажа и снос 2 зданий пустующего жилищного фонда в н.п. Щукозеро</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55 325,40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49 475,90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5 844,00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5,50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55 325,40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49 475,90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5 844,00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5,50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749EC" w:rsidP="00094888">
            <w:pPr>
              <w:jc w:val="center"/>
              <w:rPr>
                <w:sz w:val="18"/>
                <w:szCs w:val="18"/>
              </w:rPr>
            </w:pPr>
            <w:r w:rsidRPr="003C79E9">
              <w:rPr>
                <w:sz w:val="18"/>
                <w:szCs w:val="18"/>
              </w:rPr>
              <w:t>2.24</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Разработка проекта организации демонтажа и снос 2 зданий в п.г.т. Сафоново</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54 780,90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51 054,90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3 720,50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5,50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54 780,90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51 054,90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3 720,50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5,50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7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749EC" w:rsidP="00094888">
            <w:pPr>
              <w:jc w:val="center"/>
              <w:rPr>
                <w:sz w:val="18"/>
                <w:szCs w:val="18"/>
              </w:rPr>
            </w:pPr>
            <w:r w:rsidRPr="003C79E9">
              <w:rPr>
                <w:sz w:val="18"/>
                <w:szCs w:val="18"/>
              </w:rPr>
              <w:t>2.25</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4022E2">
            <w:pPr>
              <w:jc w:val="center"/>
              <w:rPr>
                <w:sz w:val="18"/>
                <w:szCs w:val="18"/>
              </w:rPr>
            </w:pPr>
            <w:r w:rsidRPr="003C79E9">
              <w:rPr>
                <w:sz w:val="18"/>
                <w:szCs w:val="18"/>
              </w:rPr>
              <w:t xml:space="preserve">Ремонт автомобильных дорог общего </w:t>
            </w:r>
            <w:r w:rsidRPr="003C79E9">
              <w:rPr>
                <w:sz w:val="18"/>
                <w:szCs w:val="18"/>
              </w:rPr>
              <w:lastRenderedPageBreak/>
              <w:t xml:space="preserve">пользования местного значения </w:t>
            </w:r>
            <w:r w:rsidR="004022E2">
              <w:rPr>
                <w:sz w:val="18"/>
                <w:szCs w:val="18"/>
              </w:rPr>
              <w:br/>
              <w:t xml:space="preserve">(проезд </w:t>
            </w:r>
            <w:r w:rsidRPr="003C79E9">
              <w:rPr>
                <w:sz w:val="18"/>
                <w:szCs w:val="18"/>
              </w:rPr>
              <w:t>ул. Елькина; проезд ул. Преображенского;</w:t>
            </w:r>
            <w:r w:rsidR="004022E2">
              <w:rPr>
                <w:sz w:val="18"/>
                <w:szCs w:val="18"/>
              </w:rPr>
              <w:br/>
            </w:r>
            <w:r w:rsidRPr="003C79E9">
              <w:rPr>
                <w:sz w:val="18"/>
                <w:szCs w:val="18"/>
              </w:rPr>
              <w:t xml:space="preserve"> проезд  ул. Школьная) п.г.т. Сафоново</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lastRenderedPageBreak/>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80 739,70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77 510,10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3 221,50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8,10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Минтранс МО, </w:t>
            </w:r>
            <w:r w:rsidRPr="003C79E9">
              <w:rPr>
                <w:sz w:val="18"/>
                <w:szCs w:val="18"/>
              </w:rPr>
              <w:lastRenderedPageBreak/>
              <w:t>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lastRenderedPageBreak/>
              <w:t xml:space="preserve">Субсидия из </w:t>
            </w:r>
            <w:r w:rsidRPr="003C79E9">
              <w:rPr>
                <w:sz w:val="18"/>
                <w:szCs w:val="18"/>
              </w:rPr>
              <w:lastRenderedPageBreak/>
              <w:t>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lastRenderedPageBreak/>
              <w:t xml:space="preserve">2. Количество </w:t>
            </w:r>
            <w:r w:rsidRPr="003C79E9">
              <w:rPr>
                <w:sz w:val="18"/>
                <w:szCs w:val="18"/>
              </w:rPr>
              <w:lastRenderedPageBreak/>
              <w:t>реализованных мероприятий</w:t>
            </w:r>
          </w:p>
        </w:tc>
      </w:tr>
      <w:tr w:rsidR="00094888" w:rsidRPr="003C79E9" w:rsidTr="00C01651">
        <w:trPr>
          <w:trHeight w:val="37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80 739,70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77 510,10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3 221,50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8,10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7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7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2.26</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4022E2">
            <w:pPr>
              <w:jc w:val="center"/>
              <w:rPr>
                <w:sz w:val="18"/>
                <w:szCs w:val="18"/>
              </w:rPr>
            </w:pPr>
            <w:r w:rsidRPr="003C79E9">
              <w:rPr>
                <w:sz w:val="18"/>
                <w:szCs w:val="18"/>
              </w:rPr>
              <w:t xml:space="preserve">Благоустройство территории у амбулатории по адресу: н.п. Североморск-3 </w:t>
            </w:r>
            <w:r w:rsidR="004022E2">
              <w:rPr>
                <w:sz w:val="18"/>
                <w:szCs w:val="18"/>
              </w:rPr>
              <w:t>у</w:t>
            </w:r>
            <w:r w:rsidRPr="003C79E9">
              <w:rPr>
                <w:sz w:val="18"/>
                <w:szCs w:val="18"/>
              </w:rPr>
              <w:t>л. Школьная д.6</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5 602,50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4 700,50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902,00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Минград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5 602,50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4 700,50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902,00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2.27</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Обустройство 3 детских площадок и 1 спортивной площадки (скейт-площадка) в г.Североморск</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18 104,60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6 079,00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12 025,60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Минград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18 104,60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6 079,00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12 025,60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2.28</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Проведение восстановительно-ремонтных работ в 11 пустующих помещениях муниципального жилого фонда</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3 651,10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3 651,10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Муниципальное образование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Реализация мероприятия за счет местного бюджета</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3 651,10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3 651,10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2.29</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Ремонт помещений и приобретение оборудования на реализацию мероприятия по гранту «Внутреннее (учебное) школьное пространство (учебное пространство)» в МБОУ ЗАТО</w:t>
            </w:r>
            <w:r w:rsidR="004022E2">
              <w:rPr>
                <w:sz w:val="18"/>
                <w:szCs w:val="18"/>
              </w:rPr>
              <w:br/>
            </w:r>
            <w:r w:rsidRPr="003C79E9">
              <w:rPr>
                <w:sz w:val="18"/>
                <w:szCs w:val="18"/>
              </w:rPr>
              <w:t xml:space="preserve"> г. Североморск «СОШ № 7»</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2 678,50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2 626,00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52,50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Минобразова</w:t>
            </w:r>
            <w:r w:rsidR="004022E2">
              <w:rPr>
                <w:sz w:val="18"/>
                <w:szCs w:val="18"/>
              </w:rPr>
              <w:t>-</w:t>
            </w:r>
            <w:r w:rsidRPr="003C79E9">
              <w:rPr>
                <w:sz w:val="18"/>
                <w:szCs w:val="18"/>
              </w:rPr>
              <w:t>ния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2 678,50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2 626,00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52,50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2.30</w:t>
            </w:r>
          </w:p>
        </w:tc>
        <w:tc>
          <w:tcPr>
            <w:tcW w:w="41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Ремонт помещений и приобретение оборудования на реализацию мероприятия по гранту «Современное пространство школьной столовой» в МБОУ СОШ № 11</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5 100,00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5 000,00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Минобразова</w:t>
            </w:r>
            <w:r w:rsidR="004022E2">
              <w:rPr>
                <w:sz w:val="18"/>
                <w:szCs w:val="18"/>
              </w:rPr>
              <w:t>-</w:t>
            </w:r>
            <w:r w:rsidRPr="003C79E9">
              <w:rPr>
                <w:sz w:val="18"/>
                <w:szCs w:val="18"/>
              </w:rPr>
              <w:t>ния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5 100,00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5 000,00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749EC">
            <w:pPr>
              <w:jc w:val="center"/>
              <w:rPr>
                <w:sz w:val="18"/>
                <w:szCs w:val="18"/>
              </w:rPr>
            </w:pPr>
            <w:r w:rsidRPr="003C79E9">
              <w:rPr>
                <w:sz w:val="18"/>
                <w:szCs w:val="18"/>
              </w:rPr>
              <w:t>2.</w:t>
            </w:r>
            <w:r w:rsidR="000749EC" w:rsidRPr="003C79E9">
              <w:rPr>
                <w:sz w:val="18"/>
                <w:szCs w:val="18"/>
              </w:rPr>
              <w:t>3</w:t>
            </w:r>
            <w:r w:rsidRPr="003C79E9">
              <w:rPr>
                <w:sz w:val="18"/>
                <w:szCs w:val="18"/>
              </w:rPr>
              <w:t>1</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Ремонт помещений и приобретение оборудования на реализацию мероприятия по гранту «Спортивное школьное пространство» в МБОУ ЗАТО г. Североморск «СОШ № 10 им. К.И. Душенова»</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5 100,00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5 000,00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Минобразова</w:t>
            </w:r>
            <w:r w:rsidR="004022E2">
              <w:rPr>
                <w:sz w:val="18"/>
                <w:szCs w:val="18"/>
              </w:rPr>
              <w:t>-</w:t>
            </w:r>
            <w:r w:rsidRPr="003C79E9">
              <w:rPr>
                <w:sz w:val="18"/>
                <w:szCs w:val="18"/>
              </w:rPr>
              <w:t>ния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5 100,00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5 000,00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2.32</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Ремонт помещений и приобретение оборудования </w:t>
            </w:r>
            <w:r w:rsidRPr="003C79E9">
              <w:rPr>
                <w:sz w:val="18"/>
                <w:szCs w:val="18"/>
              </w:rPr>
              <w:lastRenderedPageBreak/>
              <w:t>на реализацию мероприятия по гранту «Внутреннее (учебное) школьное пространство (учебное пространство)» в МБОУ ЗАТО</w:t>
            </w:r>
            <w:r w:rsidR="00483916">
              <w:rPr>
                <w:sz w:val="18"/>
                <w:szCs w:val="18"/>
              </w:rPr>
              <w:br/>
            </w:r>
            <w:r w:rsidRPr="003C79E9">
              <w:rPr>
                <w:sz w:val="18"/>
                <w:szCs w:val="18"/>
              </w:rPr>
              <w:t xml:space="preserve"> г. Североморск «СОШ № 8»</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lastRenderedPageBreak/>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2 686,00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2 626,00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Минобразова</w:t>
            </w:r>
            <w:r w:rsidR="004022E2">
              <w:rPr>
                <w:sz w:val="18"/>
                <w:szCs w:val="18"/>
              </w:rPr>
              <w:t>-</w:t>
            </w:r>
            <w:r w:rsidRPr="003C79E9">
              <w:rPr>
                <w:sz w:val="18"/>
                <w:szCs w:val="18"/>
              </w:rPr>
              <w:lastRenderedPageBreak/>
              <w:t>ния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lastRenderedPageBreak/>
              <w:t xml:space="preserve">Субсидия из </w:t>
            </w:r>
            <w:r w:rsidRPr="003C79E9">
              <w:rPr>
                <w:sz w:val="18"/>
                <w:szCs w:val="18"/>
              </w:rPr>
              <w:lastRenderedPageBreak/>
              <w:t>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lastRenderedPageBreak/>
              <w:t xml:space="preserve">2. Количество </w:t>
            </w:r>
            <w:r w:rsidRPr="003C79E9">
              <w:rPr>
                <w:sz w:val="18"/>
                <w:szCs w:val="18"/>
              </w:rPr>
              <w:lastRenderedPageBreak/>
              <w:t>реализованных мероприятий</w:t>
            </w: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2 686,00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2 626,00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2.33</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Ремонт помещений и приобретение оборудования на реализацию мероприятия по гранту «Внутреннее (учебное) школьное пространство (учебное пространство)» в МБОУ ЗАТО</w:t>
            </w:r>
            <w:r w:rsidR="00483916">
              <w:rPr>
                <w:sz w:val="18"/>
                <w:szCs w:val="18"/>
              </w:rPr>
              <w:br/>
            </w:r>
            <w:r w:rsidRPr="003C79E9">
              <w:rPr>
                <w:sz w:val="18"/>
                <w:szCs w:val="18"/>
              </w:rPr>
              <w:t xml:space="preserve"> г. Североморск «ООШ № 6»</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2 679,00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2 626,00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53,00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Минобразова</w:t>
            </w:r>
            <w:r w:rsidR="00483916">
              <w:rPr>
                <w:sz w:val="18"/>
                <w:szCs w:val="18"/>
              </w:rPr>
              <w:t>-</w:t>
            </w:r>
            <w:r w:rsidRPr="003C79E9">
              <w:rPr>
                <w:sz w:val="18"/>
                <w:szCs w:val="18"/>
              </w:rPr>
              <w:t>ния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2 679,00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2 626,00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53,00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2.34</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Ремонт помещений и приобретение оборудования на реализацию мероприятия по гранту «Общественное школьное пространство (информационно-библиотечные центры, актовые залы, рекреации и иные общественные пространства)» в МБОУ «СОШ № 5»</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5 100,00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5 000,00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Минобразова</w:t>
            </w:r>
            <w:r w:rsidR="00483916">
              <w:rPr>
                <w:sz w:val="18"/>
                <w:szCs w:val="18"/>
              </w:rPr>
              <w:t>-</w:t>
            </w:r>
            <w:r w:rsidRPr="003C79E9">
              <w:rPr>
                <w:sz w:val="18"/>
                <w:szCs w:val="18"/>
              </w:rPr>
              <w:t>ния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5 100,00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5 000,00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2.35</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Ремонт помещений и приобретение оборудования на реализацию мероприятия по гранту «Общественное школьное пространство (информационно-библиотечные центры, актовые залы, рекреации и иные общественные пространства)» в МБОУ ЗАТО г. Североморск «СОШ № 2»</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5 100,00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5 000,00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Минобразова</w:t>
            </w:r>
            <w:r w:rsidR="00483916">
              <w:rPr>
                <w:sz w:val="18"/>
                <w:szCs w:val="18"/>
              </w:rPr>
              <w:t>-</w:t>
            </w:r>
            <w:r w:rsidRPr="003C79E9">
              <w:rPr>
                <w:sz w:val="18"/>
                <w:szCs w:val="18"/>
              </w:rPr>
              <w:t>ния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5 100,00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5 000,00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2.36</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Ремонт помещений и приобретение оборудования на реализацию мероприятия по гранту «Пространства дошкольных образовательных организаций (спортивные и музыкальные залы, кабинеты коррекционно-развивающей работы, учебные, развивающие, игровые пространства, в том числе патриотической направленности)» в МБДОУ № 17</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2 854,00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2 700,00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154,00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Минобразова</w:t>
            </w:r>
            <w:r w:rsidR="00483916">
              <w:rPr>
                <w:sz w:val="18"/>
                <w:szCs w:val="18"/>
              </w:rPr>
              <w:t>-</w:t>
            </w:r>
            <w:r w:rsidRPr="003C79E9">
              <w:rPr>
                <w:sz w:val="18"/>
                <w:szCs w:val="18"/>
              </w:rPr>
              <w:t>ния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2 854,00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2 700,00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154,00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1260"/>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2.37</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Мероприятия по открытию спортивных пространств для молодежи (ремонт помещения и приобретение оборудования с целью создания  молодежного пространства СОПКИ.СПОРТ) в н.п. Североморск-3</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7 151,40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6 000,00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1 151,40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Минспорт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7 151,40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6 000,00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1 151,40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2.38</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Замена игрового оборудования на территории муниципального бюджетного дошкольного образовательного учреждения «Детский сад </w:t>
            </w:r>
            <w:r w:rsidR="00483916">
              <w:rPr>
                <w:sz w:val="18"/>
                <w:szCs w:val="18"/>
              </w:rPr>
              <w:br/>
            </w:r>
            <w:r w:rsidRPr="003C79E9">
              <w:rPr>
                <w:sz w:val="18"/>
                <w:szCs w:val="18"/>
              </w:rPr>
              <w:lastRenderedPageBreak/>
              <w:t>№ 47», ул. Морская, д. 13А</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lastRenderedPageBreak/>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1 009,70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1 009,70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Муниципальное образование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Реализация мероприятия за счет </w:t>
            </w:r>
            <w:r w:rsidRPr="003C79E9">
              <w:rPr>
                <w:sz w:val="18"/>
                <w:szCs w:val="18"/>
              </w:rPr>
              <w:lastRenderedPageBreak/>
              <w:t>местного бюджета</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lastRenderedPageBreak/>
              <w:t>2. Количество реализованных мероприятий</w:t>
            </w: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1 009,70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1 009,70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2.39</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Замена игрового оборудования на территории муниципального бюджетного дошкольного образовательного учреждения «Детский сад № 11», ул. Саши Ковалева, д.8</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1 009,60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1 009,60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Муниципальное образование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Реализация мероприятия за счет местного бюджета</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1 009,60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1 009,60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2.40</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Приобретение мебели и оборудования для преобразования школьных пространств муниципального бюджетного учреждение ЗАТО г. Североморск «Средняя общеобразовательная школа №5», ул. Панина, д.11а</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3 508,90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3 508,90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Муниципальное образование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Реализация мероприятия за счет местного бюджета</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3 508,90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3 508,90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2.41</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Замена лифтового оборудования и ремонт приточной вентиляционной системы в муниципальном бюджетном дошкольном образовательном учреждении «Детский сад № 11», ул. Саши Ковалева, д.8</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2 156,20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2 156,20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Муниципальное образование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Реализация мероприятия за счет местного бюджета</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2 156,20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2 156,20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2.42</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Ремонт помещений и приобретение оборудования на реализацию мероприятия по гранту «Внутреннее (учебное) школьное пространство (учебное пространство)» в МБОУ ЗАТО г. Североморск «СОШ № 1»</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2 678,50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2 626,00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52,50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Минобразова</w:t>
            </w:r>
            <w:r w:rsidR="00BF6CE3">
              <w:rPr>
                <w:sz w:val="18"/>
                <w:szCs w:val="18"/>
              </w:rPr>
              <w:t>-</w:t>
            </w:r>
            <w:r w:rsidRPr="003C79E9">
              <w:rPr>
                <w:sz w:val="18"/>
                <w:szCs w:val="18"/>
              </w:rPr>
              <w:t>ния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2 678,50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2 626,00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52,50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субсидии из областного бюджета местным бюджетам</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1 522 420,70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1 029 054,00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452 402,59</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40 964,11</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838 784,90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596 520,60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201 368,70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40 895,60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291 882,51</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201 398,98</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90 454,30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29,23</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391 753,29</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231 134,41</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160 579,60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39,28</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субсидии юридическим лицам</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2 920 671,58</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2 037 127,43</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883 544,15</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745 464,90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704 117,90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41 347,00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919 469,04</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619 805,90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299 663,13</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1 255 737,64</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713 203,62</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542 534,02</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реализация мероприятия государственным учреждением, подведомственным ГРБС</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58 701,30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33 621,82</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25 079,48</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9 974,10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9 974,10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48 727,20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33 621,82</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15 105,38</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реализация мероприятий за счет местного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16 544,90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16 544,90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16 544,90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16 544,90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41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по муниципальному образованию городской округ закрытое административно-территориальное образование город Североморск Мурманской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4 518 338,48</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3 099 803,24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1 361 026,23</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57 509,01</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1 610 768,80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1 300 638,50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252 689,80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57 440,50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1 260 078,75</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854 826,71</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405 222,81</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29,23</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581"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4110"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1 647 490,93</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944 338,04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703 113,61</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39,28</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3738D2" w:rsidRPr="003C79E9" w:rsidTr="003C79E9">
        <w:trPr>
          <w:trHeight w:val="690"/>
        </w:trPr>
        <w:tc>
          <w:tcPr>
            <w:tcW w:w="1469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8D2" w:rsidRPr="003C79E9" w:rsidRDefault="003738D2" w:rsidP="003738D2">
            <w:pPr>
              <w:jc w:val="center"/>
              <w:rPr>
                <w:bCs/>
                <w:sz w:val="18"/>
                <w:szCs w:val="18"/>
              </w:rPr>
            </w:pPr>
            <w:r w:rsidRPr="003C79E9">
              <w:rPr>
                <w:bCs/>
                <w:sz w:val="18"/>
                <w:szCs w:val="18"/>
              </w:rPr>
              <w:t>муниципальное образование городской округ закрытое административно-территориальное образование Александровск Мурманской области</w:t>
            </w:r>
          </w:p>
        </w:tc>
      </w:tr>
      <w:tr w:rsidR="00094888" w:rsidRPr="003C79E9" w:rsidTr="00C01651">
        <w:trPr>
          <w:trHeight w:val="43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3C79E9" w:rsidP="00094888">
            <w:pPr>
              <w:jc w:val="center"/>
              <w:rPr>
                <w:sz w:val="18"/>
                <w:szCs w:val="18"/>
              </w:rPr>
            </w:pPr>
            <w:r>
              <w:rPr>
                <w:sz w:val="18"/>
                <w:szCs w:val="18"/>
              </w:rPr>
              <w:t>2.43</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Капитальный ремонт кровли муниципального автономного образовательного учреждения «Средняя общеобразовательная школа № 266 закрытого административно-территориального образования Александровск Мурманской области», г. Снежногорск, </w:t>
            </w:r>
            <w:r w:rsidRPr="003C79E9">
              <w:rPr>
                <w:sz w:val="18"/>
                <w:szCs w:val="18"/>
              </w:rPr>
              <w:br/>
              <w:t>ул. Бирюкова, д. 21</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45 693,30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43 865,60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1 823,10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4,60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43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45 693,30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43 865,60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1 823,10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4,60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43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43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3C79E9" w:rsidP="00094888">
            <w:pPr>
              <w:jc w:val="center"/>
              <w:rPr>
                <w:sz w:val="18"/>
                <w:szCs w:val="18"/>
              </w:rPr>
            </w:pPr>
            <w:r>
              <w:rPr>
                <w:sz w:val="18"/>
                <w:szCs w:val="18"/>
              </w:rPr>
              <w:t>2.44</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Ремонт 10 временно незаселенных муниципальных квартир в г. Снежногорск </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12 270,93</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8 097,94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4 171,76</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1,23</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3 521,10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2 500,00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1 020,70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0,40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4 355,23</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3 005,14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1 349,66</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0,43</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4 394,60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2 592,80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1 801,40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0,40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3C79E9" w:rsidP="00094888">
            <w:pPr>
              <w:jc w:val="center"/>
              <w:rPr>
                <w:sz w:val="18"/>
                <w:szCs w:val="18"/>
              </w:rPr>
            </w:pPr>
            <w:r>
              <w:rPr>
                <w:sz w:val="18"/>
                <w:szCs w:val="18"/>
              </w:rPr>
              <w:t>2.45</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Разработка проектной документации, оценка технического состояния, строительный контроль, капитальный ремонт крыш и фасадов 5 многоквартирных домов (ул. Флотская, д. 3, 8, 12, 13; ул. Октябрьская, д. 26)</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182 974,61</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153 743,80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29 230,82</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НКО «ФКР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юридическому лицу</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108 838,80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104 485,20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4 353,60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55 184,37</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38 077,24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17 107,12</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18 951,45</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11 181,35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7 770,09</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3C79E9" w:rsidP="00094888">
            <w:pPr>
              <w:jc w:val="center"/>
              <w:rPr>
                <w:sz w:val="18"/>
                <w:szCs w:val="18"/>
              </w:rPr>
            </w:pPr>
            <w:r>
              <w:rPr>
                <w:sz w:val="18"/>
                <w:szCs w:val="18"/>
              </w:rPr>
              <w:t>2.46</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Капитальный ремонт системы водоотведения в г. Снежногорске</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88 336,00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58 286,40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30 040,70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8,90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Минэнерго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Субсидия из областного бюджета местным </w:t>
            </w:r>
            <w:r w:rsidRPr="003C79E9">
              <w:rPr>
                <w:sz w:val="18"/>
                <w:szCs w:val="18"/>
              </w:rPr>
              <w:lastRenderedPageBreak/>
              <w:t>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lastRenderedPageBreak/>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27 438,50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19 481,30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7 954,40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2,80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28 755,50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19 841,30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8 911,30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2,90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32 142,00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18 963,80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13 175,00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3,20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lastRenderedPageBreak/>
              <w:t>2.47</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Капитальный ремонт системы водоснабжения в г. Снежногорске</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81 880,40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54 162,20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27 710,00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8,20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Минэнерго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26 060,10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18 502,70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7 554,80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2,60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27 256,00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18 806,60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8 446,70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2,70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28 564,30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16 852,90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11 708,50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2,90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2.48</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Капитальный ремонт тепловых сетей и сетей горячего водоснабжения от котельной, </w:t>
            </w:r>
            <w:r w:rsidRPr="003C79E9">
              <w:rPr>
                <w:sz w:val="18"/>
                <w:szCs w:val="18"/>
              </w:rPr>
              <w:br/>
              <w:t>г. Снежногорск</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357 937,20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235 790,50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122 110,90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35,80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Минэнерго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52 997,70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37 628,40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15 364,00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5,30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182 478,00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125 909,80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56 549,90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18,30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122 461,50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72 252,30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50 197,00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12,20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2.49</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Капитальный ремонт бака-аккумулятора горячей воды котельной, г. Снежногорск</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20 021,50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14 215,30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5 804,20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Минэнерго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20 021,50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14 215,30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5 804,20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90"/>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2.50</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Мероприятие по открытию спортивных пространств для молодежи (ремонт помещения и приобретение оборудования с целью создания спортивного молодежного пространства СОПКИ.СПОРТ) в г. Снежногорск</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6 315,80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6 000,00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315,80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Минспорт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9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6 315,80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6 000,00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315,80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9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9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450"/>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2.51</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BF6CE3">
            <w:pPr>
              <w:jc w:val="center"/>
              <w:rPr>
                <w:sz w:val="18"/>
                <w:szCs w:val="18"/>
              </w:rPr>
            </w:pPr>
            <w:r w:rsidRPr="003C79E9">
              <w:rPr>
                <w:sz w:val="18"/>
                <w:szCs w:val="18"/>
              </w:rPr>
              <w:t xml:space="preserve">Замена окон в корпусах муниципального бюджетного дошкольного образовательного учреждения «Детский сад № 8 «Якорек», </w:t>
            </w:r>
            <w:r w:rsidR="00BF6CE3">
              <w:rPr>
                <w:sz w:val="18"/>
                <w:szCs w:val="18"/>
              </w:rPr>
              <w:br/>
            </w:r>
            <w:r w:rsidRPr="003C79E9">
              <w:rPr>
                <w:sz w:val="18"/>
                <w:szCs w:val="18"/>
              </w:rPr>
              <w:t>ул. Октябрьская, д.20, ул. Флотская, д.11; в муниципальном автономном дошкольном образовательном учреждении  «Детский сад № 9 «Березка», ул. Октябрьская, д. 17а,</w:t>
            </w:r>
            <w:r w:rsidRPr="003C79E9">
              <w:rPr>
                <w:sz w:val="18"/>
                <w:szCs w:val="18"/>
              </w:rPr>
              <w:br/>
              <w:t>г. Снежногорск</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3 537,90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3 537,90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Муниципальное образование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Реализация мероприятия за счет местного бюджета</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45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3 537,90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3 537,90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45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75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2.52</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Ремонт объектов наружного освещения</w:t>
            </w:r>
            <w:r w:rsidR="00BF6CE3">
              <w:rPr>
                <w:sz w:val="18"/>
                <w:szCs w:val="18"/>
              </w:rPr>
              <w:br/>
            </w:r>
            <w:r w:rsidRPr="003C79E9">
              <w:rPr>
                <w:sz w:val="18"/>
                <w:szCs w:val="18"/>
              </w:rPr>
              <w:t xml:space="preserve"> г. Гаджиево</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13 390,60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7 900,50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5 488,80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1,30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Минэнерго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13 390,60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7 900,50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5 488,80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1,30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lastRenderedPageBreak/>
              <w:t>2.53</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Капитальный ремонт двух котлоагрегатов ДЕ 25-14 ГМ котельной г. Гаджиево</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40 466,70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28 731,40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11 735,30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Минэнерго МО, юридические лица</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юридическому лицу</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40 466,70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28 731,40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11 735,30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43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2.54</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Капитальный ремонт здания, концертного зала здания с приобретением и установкой оборудования и мебели в рамках капитального ремонта здания и концертного зала здания МАУК ЦКР «Прометей» ЗАТО Александровск, расположенного по адресу: Мурманская область, г. Гаджиево, ул. Ленина, д. 53 А</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392 174,50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322 226,20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69 909,12</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39,18</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43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191 206,90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183 558,60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7 629,20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19,10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43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200 967,60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138 667,60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62 279,92</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20,08</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43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52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2.55</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Разработка проектной документации, оценка технического состояния, строительный контроль, капитальный ремонт крыш и фасадов 15 многоквартирных домов (ул. Ленина, д. 38, 53, 54, 56, 57, 58, 68, 75, 76, 77; ул. Мира, д. 79; ул. Колышкина, д. 130, 131; ул. Гаджиева, д. 44, 45)</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509 263,82</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323 595,76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185 668,06</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НКО «ФКР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юридическому лицу</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52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53 557,90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38 026,10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15 531,80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52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167 032,10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115 252,12</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51 779,98</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52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288 673,82</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170 317,54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118 356,28</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2.56</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Ремонт 16 временно незаселенных муниципальных квартир в г. Гаджиево</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18 722,55</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12 396,08</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6 324,58</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1,88</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2 303,80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1 635,70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667,90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0,20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10 733,65</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7 406,18</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3 326,38</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1,08</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5 685,10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3 354,20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2 330,30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0,60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450"/>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2.57</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Замена светильников и электрической проводки в 16 кабинетах муниципального автономного общеобразовательного учреждения «Средняя общеобразовательная школа № 279»,  ул. Душенова, д. 90а, г. Гаджиево</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3 290,00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3 125,50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164,50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Минобразова</w:t>
            </w:r>
            <w:r w:rsidR="00BF6CE3">
              <w:rPr>
                <w:sz w:val="18"/>
                <w:szCs w:val="18"/>
              </w:rPr>
              <w:t>-</w:t>
            </w:r>
            <w:r w:rsidRPr="003C79E9">
              <w:rPr>
                <w:sz w:val="18"/>
                <w:szCs w:val="18"/>
              </w:rPr>
              <w:t>ния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45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3 290,00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3 125,50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164,50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45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45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600"/>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2.58</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Замена окон в муниципальном бюджетном дошкольном образовательном учреждении </w:t>
            </w:r>
            <w:r w:rsidRPr="003C79E9">
              <w:rPr>
                <w:sz w:val="18"/>
                <w:szCs w:val="18"/>
              </w:rPr>
              <w:lastRenderedPageBreak/>
              <w:t xml:space="preserve">«Детский сад № 6 «Светлячок», ул. Душенова, д.96а, муниципальном бюджетном дошкольном образовательном учреждении «Детский сад </w:t>
            </w:r>
            <w:r w:rsidR="00BF6CE3">
              <w:rPr>
                <w:sz w:val="18"/>
                <w:szCs w:val="18"/>
              </w:rPr>
              <w:br/>
            </w:r>
            <w:r w:rsidRPr="003C79E9">
              <w:rPr>
                <w:sz w:val="18"/>
                <w:szCs w:val="18"/>
              </w:rPr>
              <w:t>№ 46 «Северяночка», ул. Советская, д.74/1; муниципальном бюджетном дошкольном образовательном учреждении «Детский сад № 1 «Семицветик», наб. Сергея Преминина, д.107</w:t>
            </w:r>
            <w:r w:rsidR="00BF6CE3">
              <w:rPr>
                <w:sz w:val="18"/>
                <w:szCs w:val="18"/>
              </w:rPr>
              <w:br/>
            </w:r>
            <w:r w:rsidRPr="003C79E9">
              <w:rPr>
                <w:sz w:val="18"/>
                <w:szCs w:val="18"/>
              </w:rPr>
              <w:t xml:space="preserve"> (г. Гаджиево)</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lastRenderedPageBreak/>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4 508,70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4 508,70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Муниципальное образование </w:t>
            </w:r>
            <w:r w:rsidRPr="003C79E9">
              <w:rPr>
                <w:sz w:val="18"/>
                <w:szCs w:val="18"/>
              </w:rPr>
              <w:lastRenderedPageBreak/>
              <w:t>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lastRenderedPageBreak/>
              <w:t xml:space="preserve">Реализация мероприятия </w:t>
            </w:r>
            <w:r w:rsidRPr="003C79E9">
              <w:rPr>
                <w:sz w:val="18"/>
                <w:szCs w:val="18"/>
              </w:rPr>
              <w:lastRenderedPageBreak/>
              <w:t>за счет местного бюджета</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lastRenderedPageBreak/>
              <w:t xml:space="preserve">2. Количество реализованных </w:t>
            </w:r>
            <w:r w:rsidRPr="003C79E9">
              <w:rPr>
                <w:sz w:val="18"/>
                <w:szCs w:val="18"/>
              </w:rPr>
              <w:lastRenderedPageBreak/>
              <w:t>мероприятий</w:t>
            </w:r>
          </w:p>
        </w:tc>
      </w:tr>
      <w:tr w:rsidR="00094888" w:rsidRPr="003C79E9" w:rsidTr="00C01651">
        <w:trPr>
          <w:trHeight w:val="60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4 508,70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4 508,70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60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60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2.59</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Ремонт детских площадок в муниципальном бюджетном дошкольном образовательном учреждении «Детский сад № 46 «Северяночка», ул. Гаджиева, д.45, г. Гаджиево</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7 425,00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7 425,00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Муниципальное образование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Реализация мероприятия за счет местного бюджета</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7 425,00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7 425,00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49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2.60</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Сохранение объекта культурного наследия регионального значения «Здание городского историко-краеведческого музея г. Полярного», ул. Моисеева, д. 3 (ремонтно-реставрационные работы фасадов, крыльца, отмостки, дренажной системы, вентиляционной системы, внутренних помещений)</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66 130,00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46 952,30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19 171,10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6,60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49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66 130,00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46 952,30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19 171,10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6,60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49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49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630"/>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2.61</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Разработка проектной документации, оценка технического состояния, строительный контроль, капитальный ремонт крыш и фасадов 12 многоквартирных домов (ул. Лунина, д. 5, 10; ул. Гагарина, д. 4, 5; ул. Советская, д. 3, 5;</w:t>
            </w:r>
            <w:r w:rsidR="00BF6CE3">
              <w:rPr>
                <w:sz w:val="18"/>
                <w:szCs w:val="18"/>
              </w:rPr>
              <w:br/>
            </w:r>
            <w:r w:rsidRPr="003C79E9">
              <w:rPr>
                <w:sz w:val="18"/>
                <w:szCs w:val="18"/>
              </w:rPr>
              <w:t xml:space="preserve"> ул. Видяева, д. 2; ул. Фисановича, д. 1, 3; </w:t>
            </w:r>
            <w:r w:rsidR="00BF6CE3">
              <w:rPr>
                <w:sz w:val="18"/>
                <w:szCs w:val="18"/>
              </w:rPr>
              <w:br/>
            </w:r>
            <w:r w:rsidRPr="003C79E9">
              <w:rPr>
                <w:sz w:val="18"/>
                <w:szCs w:val="18"/>
              </w:rPr>
              <w:t xml:space="preserve">ул. Сивко, д. 4; ул. Героев Тумана, д. 1; </w:t>
            </w:r>
            <w:r w:rsidR="00BF6CE3">
              <w:rPr>
                <w:sz w:val="18"/>
                <w:szCs w:val="18"/>
              </w:rPr>
              <w:br/>
            </w:r>
            <w:r w:rsidRPr="003C79E9">
              <w:rPr>
                <w:sz w:val="18"/>
                <w:szCs w:val="18"/>
              </w:rPr>
              <w:t>ул. Красный Горн, д. 12)</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446 302,52</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301 150,24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145 152,27</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НКО «ФКР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юридическому лицу</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63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123 329,40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87 563,90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35 765,50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63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230 322,79</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158 922,66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71 400,13</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63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92 650,33</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54 663,68</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37 986,65</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2.62</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Разработка проектной документации, оценка технического состояния, строительный контроль, капитальный ремонт крыши и фасада д. 5 по ул. Душенова</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67 304,54</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43 618,20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23 686,34</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НКО «ФКР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юридическому лицу</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39 085,41</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26 968,92</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12 116,49</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28 219,13</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16 649,28</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11 569,85</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2.63</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Капитальный ремонт лестничного ансамбля </w:t>
            </w:r>
            <w:r w:rsidRPr="003C79E9">
              <w:rPr>
                <w:sz w:val="18"/>
                <w:szCs w:val="18"/>
              </w:rPr>
              <w:lastRenderedPageBreak/>
              <w:t>«Циркульного дома», ул. Душенова, д. 5</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lastRenderedPageBreak/>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42 298,20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26 650,50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15 643,50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4,20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Минград МО, </w:t>
            </w:r>
            <w:r w:rsidRPr="003C79E9">
              <w:rPr>
                <w:sz w:val="18"/>
                <w:szCs w:val="18"/>
              </w:rPr>
              <w:lastRenderedPageBreak/>
              <w:t>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lastRenderedPageBreak/>
              <w:t xml:space="preserve">Субсидия из </w:t>
            </w:r>
            <w:r w:rsidRPr="003C79E9">
              <w:rPr>
                <w:sz w:val="18"/>
                <w:szCs w:val="18"/>
              </w:rPr>
              <w:lastRenderedPageBreak/>
              <w:t>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lastRenderedPageBreak/>
              <w:t xml:space="preserve">2. Количество </w:t>
            </w:r>
            <w:r w:rsidRPr="003C79E9">
              <w:rPr>
                <w:sz w:val="18"/>
                <w:szCs w:val="18"/>
              </w:rPr>
              <w:lastRenderedPageBreak/>
              <w:t>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16 972,00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11 709,50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5 260,80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1,70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25 326,20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14 941,00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10 382,70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2,50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E74437">
            <w:pPr>
              <w:jc w:val="center"/>
              <w:rPr>
                <w:sz w:val="18"/>
                <w:szCs w:val="18"/>
              </w:rPr>
            </w:pPr>
            <w:r w:rsidRPr="003C79E9">
              <w:rPr>
                <w:sz w:val="18"/>
                <w:szCs w:val="18"/>
              </w:rPr>
              <w:t>2.6</w:t>
            </w:r>
            <w:r w:rsidR="00E74437">
              <w:rPr>
                <w:sz w:val="18"/>
                <w:szCs w:val="18"/>
              </w:rPr>
              <w:t>4</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Ремонт 101 временно незаселенных муниципальных квартир в г. Полярный</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103 347,26</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69 057,91</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34 279,04</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10,31</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42 743,80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30 348,10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12 391,40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4,30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29 537,96</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20 381,21</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9 153,84</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2,91</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31 065,50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18 328,60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12 733,80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3,10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2.65</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Ремонт объектов наружного освещения г. Полярный</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61 300,30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36 167,20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25 127,00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6,10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Минэнерго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61 300,30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36 167,20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25 127,00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6,10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2.66</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Капитальный ремонт двух котлов ДЕ 25-14 ГМ котельной, г. Полярный</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80 933,50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57 462,80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23 462,60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8,10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Минэнерго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80 933,50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57 462,80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23 462,60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8,10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2.67</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Капитальный ремонт мазутного резервуара котельной, г. Полярный</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48 030,70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34 101,80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13 924,10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4,80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Минэнерго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48 030,70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34 101,80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13 924,10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4,80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2.68</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Капитальный ремонт сетей теплоснабжения в </w:t>
            </w:r>
            <w:r w:rsidR="00BF6CE3">
              <w:rPr>
                <w:sz w:val="18"/>
                <w:szCs w:val="18"/>
              </w:rPr>
              <w:br/>
            </w:r>
            <w:r w:rsidRPr="003C79E9">
              <w:rPr>
                <w:sz w:val="18"/>
                <w:szCs w:val="18"/>
              </w:rPr>
              <w:t>г. Полярный</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288 089,50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183 122,40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104 938,30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28,80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Минэнерго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34 019,30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24 153,70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9 862,20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3,40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90 672,00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62 563,70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28 099,20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9,10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163 398,20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96 405,00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66 976,90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16,30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40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2.69</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Мероприятия по открытию спортивных пространств для молодежи (ремонт помещения и приобретение оборудования с целью создания спортивного молодежного пространства СОПКИ.СПОРТ) в г. Полярный</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6 315,80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6 000,00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315,80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Минспорт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40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6 315,80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6 000,00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315,80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40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40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450"/>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lastRenderedPageBreak/>
              <w:t>2.70</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Замена окон в корпусах муниципального автономного дошкольного образовательного учреждения «Детский сад № 4 «Жемчужинка»,  </w:t>
            </w:r>
            <w:r w:rsidRPr="003C79E9">
              <w:rPr>
                <w:sz w:val="18"/>
                <w:szCs w:val="18"/>
              </w:rPr>
              <w:br/>
              <w:t>г. Полярный, ул. Красный Горн, д.7, д.11</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3 116,90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3 116,90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Муниципальное образование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Реализация мероприятия за счет местного бюджета</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45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3 116,90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3 116,90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45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45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E74437">
            <w:pPr>
              <w:jc w:val="center"/>
              <w:rPr>
                <w:sz w:val="18"/>
                <w:szCs w:val="18"/>
              </w:rPr>
            </w:pPr>
            <w:r w:rsidRPr="003C79E9">
              <w:rPr>
                <w:sz w:val="18"/>
                <w:szCs w:val="18"/>
              </w:rPr>
              <w:t>2.7</w:t>
            </w:r>
            <w:r w:rsidR="00E74437">
              <w:rPr>
                <w:sz w:val="18"/>
                <w:szCs w:val="18"/>
              </w:rPr>
              <w:t>1</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Ремонт объектов наружного освещения</w:t>
            </w:r>
            <w:r w:rsidR="00BF6CE3">
              <w:rPr>
                <w:sz w:val="18"/>
                <w:szCs w:val="18"/>
              </w:rPr>
              <w:br/>
            </w:r>
            <w:r w:rsidRPr="003C79E9">
              <w:rPr>
                <w:sz w:val="18"/>
                <w:szCs w:val="18"/>
              </w:rPr>
              <w:t xml:space="preserve"> н.п. Оленья Губа</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5 747,50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3 391,00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2 355,90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0,60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Минэнерго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5 747,50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3 391,00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2 355,90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0,60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2.72</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Капитальный ремонт 13 временно незаселенных квартир н.п. Оленья Губа</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12 600,57</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8 203,70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4 395,61</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1,25</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7 693,47</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5 308,50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2 384,21</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0,75</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4 907,10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2 895,20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2 011,40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0,50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2.73</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Ремонт системы водоснабжения сельского клуба в н.п.Оленья Губа </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850,00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850,00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Муниципальное образование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Реализация мероприятия за счет местного бюджета</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850,00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850,00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1110"/>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2.74</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Ремонт междворовых проездов (мкр. Скальный, д. 2, 3, 4; проезд по ул.Октябрьская; проезды по ул. Мира; проезд по ул. Стеблина; проезды по ул. Флотская; проезды по ул. Победы) </w:t>
            </w:r>
            <w:r w:rsidR="00BF6CE3">
              <w:rPr>
                <w:sz w:val="18"/>
                <w:szCs w:val="18"/>
              </w:rPr>
              <w:br/>
            </w:r>
            <w:r w:rsidRPr="003C79E9">
              <w:rPr>
                <w:sz w:val="18"/>
                <w:szCs w:val="18"/>
              </w:rPr>
              <w:t>г. Снежногорск</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134 278,75</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99 654,69</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34 610,60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13,46</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Минтранс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46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34 823,60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31 030,60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3 789,50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3,50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46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99 455,15</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68 624,09</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30 821,10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9,96</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46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900"/>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2.75</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Ремонт автомобильных дорог местного значения общего пользования (участок автодороги ул. Павла Стеблина -  ул. Мира - ул. Бирюкова (кольцевое движение) до перекрестка </w:t>
            </w:r>
            <w:r w:rsidRPr="003C79E9">
              <w:rPr>
                <w:sz w:val="18"/>
                <w:szCs w:val="18"/>
              </w:rPr>
              <w:lastRenderedPageBreak/>
              <w:t xml:space="preserve">военный городок - ул. Павла Стеблина; от перекрестка ул. Павла Стеблина - ул. Мира - </w:t>
            </w:r>
            <w:r w:rsidR="00BF6CE3">
              <w:rPr>
                <w:sz w:val="18"/>
                <w:szCs w:val="18"/>
              </w:rPr>
              <w:br/>
            </w:r>
            <w:r w:rsidRPr="003C79E9">
              <w:rPr>
                <w:sz w:val="18"/>
                <w:szCs w:val="18"/>
              </w:rPr>
              <w:t xml:space="preserve">ул. Бирюкова (кольцевое движение) до пересечения ул. Мира с дорогой на оз. Арно; инв. № 1884 от перекрестка  ул. Победы - </w:t>
            </w:r>
            <w:r w:rsidR="00BF6CE3">
              <w:rPr>
                <w:sz w:val="18"/>
                <w:szCs w:val="18"/>
              </w:rPr>
              <w:br/>
            </w:r>
            <w:r w:rsidRPr="003C79E9">
              <w:rPr>
                <w:sz w:val="18"/>
                <w:szCs w:val="18"/>
              </w:rPr>
              <w:t xml:space="preserve">ул. Бирюкова до перекрестка ул. Павла Стеблина - ул. Мира - ул. Бирюкова (кольцевое движение); дорога от светофора по </w:t>
            </w:r>
            <w:r w:rsidR="00BF6CE3">
              <w:rPr>
                <w:sz w:val="18"/>
                <w:szCs w:val="18"/>
              </w:rPr>
              <w:br/>
            </w:r>
            <w:r w:rsidRPr="003C79E9">
              <w:rPr>
                <w:sz w:val="18"/>
                <w:szCs w:val="18"/>
              </w:rPr>
              <w:t xml:space="preserve">ул. Октябрьская до перекрестка мкр. Скальный - ул. Мира - ул. Октябрьская; участок внутригородского проезда ул. Стеблина, д. 8 - ул. Октябрьская, д. 22а (пешеходная зона 200 м, далее дорога с тротуаром по одной стороне) </w:t>
            </w:r>
            <w:r w:rsidR="00BF6CE3">
              <w:rPr>
                <w:sz w:val="18"/>
                <w:szCs w:val="18"/>
              </w:rPr>
              <w:br/>
            </w:r>
            <w:r w:rsidRPr="003C79E9">
              <w:rPr>
                <w:sz w:val="18"/>
                <w:szCs w:val="18"/>
              </w:rPr>
              <w:t xml:space="preserve"> г. Снежногорск</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lastRenderedPageBreak/>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116 325,74</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81 518,64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34 795,39</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11,72</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Минтранс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Субсидия из областного бюджета местным </w:t>
            </w:r>
            <w:r w:rsidRPr="003C79E9">
              <w:rPr>
                <w:sz w:val="18"/>
                <w:szCs w:val="18"/>
              </w:rPr>
              <w:lastRenderedPageBreak/>
              <w:t>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lastRenderedPageBreak/>
              <w:t>2. Количество реализованных мероприятий</w:t>
            </w:r>
          </w:p>
        </w:tc>
      </w:tr>
      <w:tr w:rsidR="00094888" w:rsidRPr="003C79E9" w:rsidTr="00C01651">
        <w:trPr>
          <w:trHeight w:val="90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62 691,90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44 511,30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18 174,30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6,30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90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53 633,84</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37 007,34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16 621,09</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5,42</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90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58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E74437">
            <w:pPr>
              <w:jc w:val="center"/>
              <w:rPr>
                <w:sz w:val="18"/>
                <w:szCs w:val="18"/>
              </w:rPr>
            </w:pPr>
            <w:r w:rsidRPr="003C79E9">
              <w:rPr>
                <w:sz w:val="18"/>
                <w:szCs w:val="18"/>
              </w:rPr>
              <w:t>2.7</w:t>
            </w:r>
            <w:r w:rsidR="00E74437">
              <w:rPr>
                <w:sz w:val="18"/>
                <w:szCs w:val="18"/>
              </w:rPr>
              <w:t>6</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BF6CE3">
            <w:pPr>
              <w:jc w:val="center"/>
              <w:rPr>
                <w:sz w:val="18"/>
                <w:szCs w:val="18"/>
              </w:rPr>
            </w:pPr>
            <w:r w:rsidRPr="003C79E9">
              <w:rPr>
                <w:sz w:val="18"/>
                <w:szCs w:val="18"/>
              </w:rPr>
              <w:t xml:space="preserve">Разработка проектной документации и капитальный ремонт дороги вдоль ул. П. Стеблина, д. 2 - В. Бирюкова, д. 25 (расширение проезжей части, устройство тротуара) </w:t>
            </w:r>
            <w:r w:rsidR="00BF6CE3">
              <w:rPr>
                <w:sz w:val="18"/>
                <w:szCs w:val="18"/>
              </w:rPr>
              <w:br/>
            </w:r>
            <w:r w:rsidRPr="003C79E9">
              <w:rPr>
                <w:sz w:val="18"/>
                <w:szCs w:val="18"/>
              </w:rPr>
              <w:t xml:space="preserve"> г. Снежногорск</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119 856,98</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82 813,09</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37 031,99</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11,90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Минтранс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49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5 588,70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3 968,00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1 620,20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0,50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49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114 268,28</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78 845,09</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35 411,79</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11,40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49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103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2.77</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BF6CE3">
            <w:pPr>
              <w:jc w:val="center"/>
              <w:rPr>
                <w:sz w:val="18"/>
                <w:szCs w:val="18"/>
              </w:rPr>
            </w:pPr>
            <w:r w:rsidRPr="003C79E9">
              <w:rPr>
                <w:sz w:val="18"/>
                <w:szCs w:val="18"/>
              </w:rPr>
              <w:t>Ремонт междворовых проездов (ул. Душенова, д. 91 - 95; ул. Душенова, д. 100 - 106 (от арки к д/с «Светлячок»); Душенова 100 - 104;</w:t>
            </w:r>
            <w:r w:rsidR="00BF6CE3">
              <w:rPr>
                <w:sz w:val="18"/>
                <w:szCs w:val="18"/>
              </w:rPr>
              <w:br/>
            </w:r>
            <w:r w:rsidRPr="003C79E9">
              <w:rPr>
                <w:sz w:val="18"/>
                <w:szCs w:val="18"/>
              </w:rPr>
              <w:t xml:space="preserve"> наб. Сергея Преминина, д. 119; ул. Ленина, </w:t>
            </w:r>
            <w:r w:rsidR="00BF6CE3">
              <w:rPr>
                <w:sz w:val="18"/>
                <w:szCs w:val="18"/>
              </w:rPr>
              <w:br/>
            </w:r>
            <w:r w:rsidRPr="003C79E9">
              <w:rPr>
                <w:sz w:val="18"/>
                <w:szCs w:val="18"/>
              </w:rPr>
              <w:t>д. 38 – 39;</w:t>
            </w:r>
            <w:r w:rsidR="00BF6CE3">
              <w:rPr>
                <w:sz w:val="18"/>
                <w:szCs w:val="18"/>
              </w:rPr>
              <w:t xml:space="preserve"> </w:t>
            </w:r>
            <w:r w:rsidRPr="003C79E9">
              <w:rPr>
                <w:sz w:val="18"/>
                <w:szCs w:val="18"/>
              </w:rPr>
              <w:t xml:space="preserve">наб. Сергея Преминина, д. 106 - 112; ул. Колышкина, д. 37 - ул. Гаджиева, д. 23; </w:t>
            </w:r>
            <w:r w:rsidR="00BF6CE3">
              <w:rPr>
                <w:sz w:val="18"/>
                <w:szCs w:val="18"/>
              </w:rPr>
              <w:br/>
            </w:r>
            <w:r w:rsidRPr="003C79E9">
              <w:rPr>
                <w:sz w:val="18"/>
                <w:szCs w:val="18"/>
              </w:rPr>
              <w:t xml:space="preserve">ул. Гаджиева, д.40 - 41; </w:t>
            </w:r>
            <w:r w:rsidRPr="003C79E9">
              <w:rPr>
                <w:sz w:val="18"/>
                <w:szCs w:val="18"/>
              </w:rPr>
              <w:br/>
              <w:t xml:space="preserve">ул. Гаджиева, д. 44; ул. Гаджиева, д. 42-45; </w:t>
            </w:r>
            <w:r w:rsidRPr="003C79E9">
              <w:rPr>
                <w:sz w:val="18"/>
                <w:szCs w:val="18"/>
              </w:rPr>
              <w:br/>
              <w:t>ул. Ленина, д. 78)</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94 307,15</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65 752,76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28 544,95</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9,45</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Минтранс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103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34 041,50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24 169,40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9 868,70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3,40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103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60 265,65</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41 583,36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18 676,25</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6,05</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103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43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lastRenderedPageBreak/>
              <w:t>2.78</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Ремонт автомобильных дорог местного значения общего пользования «Участок № 3 городской дороги» (участок дороги по </w:t>
            </w:r>
            <w:r w:rsidR="00BF6CE3">
              <w:rPr>
                <w:sz w:val="18"/>
                <w:szCs w:val="18"/>
              </w:rPr>
              <w:br/>
            </w:r>
            <w:r w:rsidRPr="003C79E9">
              <w:rPr>
                <w:sz w:val="18"/>
                <w:szCs w:val="18"/>
              </w:rPr>
              <w:t>ул. Душенова); автомобильная дорога «Участок № 4 городской дороги» (участок дороги по</w:t>
            </w:r>
            <w:r w:rsidR="00BF6CE3">
              <w:rPr>
                <w:sz w:val="18"/>
                <w:szCs w:val="18"/>
              </w:rPr>
              <w:br/>
            </w:r>
            <w:r w:rsidRPr="003C79E9">
              <w:rPr>
                <w:sz w:val="18"/>
                <w:szCs w:val="18"/>
              </w:rPr>
              <w:t xml:space="preserve"> ул. Колышкина); автомобильная дорога «Участок № 2 городской дороги (участки дороги от д. 62 до ворот д/с "Светлячок"; от д. 112 к</w:t>
            </w:r>
            <w:r w:rsidR="00BF6CE3">
              <w:rPr>
                <w:sz w:val="18"/>
                <w:szCs w:val="18"/>
              </w:rPr>
              <w:br/>
            </w:r>
            <w:r w:rsidRPr="003C79E9">
              <w:rPr>
                <w:sz w:val="18"/>
                <w:szCs w:val="18"/>
              </w:rPr>
              <w:t xml:space="preserve"> д. 119 по ул. наб.С.Преминина); автодорога «Участок № 1 городской дороги» (участок дороги по ул.Мира); автомобильная дорога «Участок № 3 городской дороги» (участок дороги по ул. Душенова 96 - 98) </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98 273,10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94 342,20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3 921,10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9,80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Минтранс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43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98 273,10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94 342,20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3 921,10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9,80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43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204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2.79</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Мероприятия по благоустройству дворовых территорий по наб. Сергея Преминина, д. 125, 126, 127, 128 в г. Гаджиево</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36 911,40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35 065,80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1 845,60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Минград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36 911,40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35 065,80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1 845,60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2.80</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Обустройство контейнерных площадок для сбора твердых бытовых отходов и крупногабаритного мусора  в г. Гаджиево</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882,80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882,80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Муниципальное образование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Реализация мероприятия за счет местного бюджета</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882,80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882,80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199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w:t>
            </w:r>
            <w:r w:rsidR="00E74437">
              <w:rPr>
                <w:sz w:val="18"/>
                <w:szCs w:val="18"/>
              </w:rPr>
              <w:t>81</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DF6939" w:rsidRDefault="00094888" w:rsidP="00BF6CE3">
            <w:pPr>
              <w:jc w:val="center"/>
              <w:rPr>
                <w:sz w:val="18"/>
                <w:szCs w:val="18"/>
              </w:rPr>
            </w:pPr>
            <w:r w:rsidRPr="003C79E9">
              <w:rPr>
                <w:sz w:val="18"/>
                <w:szCs w:val="18"/>
              </w:rPr>
              <w:t>Ремонт междворовых проездов (ул. Гандюхина, д. 3 - 5 - 7 – 12, ул. Гандюхина, д. 6, 12, 14, 15; (уч-к ул. Гандюхина 10-12, уч-к Душенова от дома 2 до дома № 5 по ул. Гандюхина с заездом к дому № 7;</w:t>
            </w:r>
            <w:r w:rsidR="00BF6CE3">
              <w:rPr>
                <w:sz w:val="18"/>
                <w:szCs w:val="18"/>
              </w:rPr>
              <w:t xml:space="preserve"> </w:t>
            </w:r>
            <w:r w:rsidRPr="003C79E9">
              <w:rPr>
                <w:sz w:val="18"/>
                <w:szCs w:val="18"/>
              </w:rPr>
              <w:t xml:space="preserve">ул. Героев «Тумана», д. 1, 4, 5, 6, 8, 9, 10, 11, 12 (уч-к ул. Героев «Тумана», № 2-№ 1, уч-к ул. Героев «Тумана», д. 5-4) с </w:t>
            </w:r>
            <w:r w:rsidR="00BF6CE3">
              <w:rPr>
                <w:sz w:val="18"/>
                <w:szCs w:val="18"/>
              </w:rPr>
              <w:br/>
            </w:r>
            <w:r w:rsidRPr="003C79E9">
              <w:rPr>
                <w:sz w:val="18"/>
                <w:szCs w:val="18"/>
              </w:rPr>
              <w:t xml:space="preserve">ул. Красный Горн к д. 1, 3, 5 - 15, к д. 2, 4, (уч-к ул. Красный Горн д. № 3; уч-к междворового </w:t>
            </w:r>
            <w:r w:rsidRPr="003C79E9">
              <w:rPr>
                <w:sz w:val="18"/>
                <w:szCs w:val="18"/>
              </w:rPr>
              <w:lastRenderedPageBreak/>
              <w:t xml:space="preserve">проезда дома № 2 по ул. Красный Горн; уч-к </w:t>
            </w:r>
            <w:r w:rsidR="00BF6CE3">
              <w:rPr>
                <w:sz w:val="18"/>
                <w:szCs w:val="18"/>
              </w:rPr>
              <w:br/>
            </w:r>
            <w:r w:rsidRPr="003C79E9">
              <w:rPr>
                <w:sz w:val="18"/>
                <w:szCs w:val="18"/>
              </w:rPr>
              <w:t>ул. Красный Горн, 17-19);</w:t>
            </w:r>
            <w:r w:rsidRPr="003C79E9">
              <w:rPr>
                <w:sz w:val="18"/>
                <w:szCs w:val="18"/>
              </w:rPr>
              <w:br/>
              <w:t>междворовые проезды ул. Старикова,  д. 3,5 – ул.Котельникова, д. 2 - 4 - 6; ул. Фисановича от перекрестка ул. Душенова, д. 15 – ул. Гаджиева, д. 10 до ул. Фисановича, д. 5, 7, 8, 9, ул. Лунина, д. 7, 8, 10, 12, 14 (уч-к по ул. Фисановича д. 1-3-2, уч-к ул. Лунина д. 3- д.13);  ул.Сивко от д. 4 к д. 6, 8, 9, 10, 13, 14, 15; ул. Старикова от д. 3 к</w:t>
            </w:r>
          </w:p>
          <w:p w:rsidR="00DF6939" w:rsidRDefault="00094888" w:rsidP="00BF6CE3">
            <w:pPr>
              <w:jc w:val="center"/>
              <w:rPr>
                <w:sz w:val="18"/>
                <w:szCs w:val="18"/>
              </w:rPr>
            </w:pPr>
            <w:r w:rsidRPr="003C79E9">
              <w:rPr>
                <w:sz w:val="18"/>
                <w:szCs w:val="18"/>
              </w:rPr>
              <w:t xml:space="preserve"> д. 8, 10 (ФОК «КАНСК»);  проезд </w:t>
            </w:r>
          </w:p>
          <w:p w:rsidR="00094888" w:rsidRPr="003C79E9" w:rsidRDefault="00094888" w:rsidP="00BF6CE3">
            <w:pPr>
              <w:jc w:val="center"/>
              <w:rPr>
                <w:sz w:val="18"/>
                <w:szCs w:val="18"/>
              </w:rPr>
            </w:pPr>
            <w:r w:rsidRPr="003C79E9">
              <w:rPr>
                <w:sz w:val="18"/>
                <w:szCs w:val="18"/>
              </w:rPr>
              <w:t xml:space="preserve">ул. Душенова, д. 3 - 5; </w:t>
            </w:r>
            <w:r w:rsidRPr="003C79E9">
              <w:rPr>
                <w:sz w:val="18"/>
                <w:szCs w:val="18"/>
              </w:rPr>
              <w:br/>
              <w:t>ул. Героев Североморцев, д. 6, 7, 9, 11 (участок проезжей части к д. 11, участок ул. Героев Североморцев, д. д.1,3,4);  ул. Советская, от д. 3, 5 до ул. Котельникова, д. 2 – ул. Советская, д. 1</w:t>
            </w:r>
            <w:r w:rsidRPr="003C79E9">
              <w:rPr>
                <w:sz w:val="18"/>
                <w:szCs w:val="18"/>
              </w:rPr>
              <w:br/>
              <w:t>(внутри дворов Советская 5 и 3, уч-к тротуара вдоль дома ул. Советская,1)</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lastRenderedPageBreak/>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177 320,31</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124 075,09</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53 227,53</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17,69</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Минтранс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154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86 204,50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61 205,20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24 990,70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8,60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138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91 115,81</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62 869,89</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28 236,83</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9,09</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127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600"/>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2.82</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DF6939" w:rsidRDefault="00094888" w:rsidP="008E571B">
            <w:pPr>
              <w:jc w:val="center"/>
              <w:rPr>
                <w:sz w:val="18"/>
                <w:szCs w:val="18"/>
              </w:rPr>
            </w:pPr>
            <w:r w:rsidRPr="003C79E9">
              <w:rPr>
                <w:sz w:val="18"/>
                <w:szCs w:val="18"/>
              </w:rPr>
              <w:t xml:space="preserve">Ремонт автомобильных дорог местного значения общего пользования (внутригородские дороги по району № 3 в том числе ул. Гагарина, д. 2, 3, 4, 5, 6, 7 (уч-к дороги ул. Гагарина, д. 3, уч-к дороги ул. Гагарина, д. 5, уч-к дороги </w:t>
            </w:r>
          </w:p>
          <w:p w:rsidR="00DF6939" w:rsidRDefault="00094888" w:rsidP="008E571B">
            <w:pPr>
              <w:jc w:val="center"/>
              <w:rPr>
                <w:sz w:val="18"/>
                <w:szCs w:val="18"/>
              </w:rPr>
            </w:pPr>
            <w:r w:rsidRPr="003C79E9">
              <w:rPr>
                <w:sz w:val="18"/>
                <w:szCs w:val="18"/>
              </w:rPr>
              <w:t>ул. Гагарина, д. 6, уч-к дорог</w:t>
            </w:r>
            <w:r w:rsidR="008E571B" w:rsidRPr="003C79E9">
              <w:rPr>
                <w:sz w:val="18"/>
                <w:szCs w:val="18"/>
              </w:rPr>
              <w:t>и Гагарина, д. 7);  автодорога «</w:t>
            </w:r>
            <w:r w:rsidRPr="003C79E9">
              <w:rPr>
                <w:sz w:val="18"/>
                <w:szCs w:val="18"/>
              </w:rPr>
              <w:t>Губа Кислая</w:t>
            </w:r>
            <w:r w:rsidR="008E571B" w:rsidRPr="003C79E9">
              <w:rPr>
                <w:sz w:val="18"/>
                <w:szCs w:val="18"/>
              </w:rPr>
              <w:t>»</w:t>
            </w:r>
            <w:r w:rsidRPr="003C79E9">
              <w:rPr>
                <w:sz w:val="18"/>
                <w:szCs w:val="18"/>
              </w:rPr>
              <w:t xml:space="preserve"> (от портопункта до топливных складов); </w:t>
            </w:r>
            <w:r w:rsidRPr="003C79E9">
              <w:rPr>
                <w:sz w:val="18"/>
                <w:szCs w:val="18"/>
              </w:rPr>
              <w:br/>
              <w:t xml:space="preserve">автодорога от ул. Фисановича, д. 1 до </w:t>
            </w:r>
          </w:p>
          <w:p w:rsidR="00DF6939" w:rsidRDefault="00094888" w:rsidP="008E571B">
            <w:pPr>
              <w:jc w:val="center"/>
              <w:rPr>
                <w:sz w:val="18"/>
                <w:szCs w:val="18"/>
              </w:rPr>
            </w:pPr>
            <w:r w:rsidRPr="003C79E9">
              <w:rPr>
                <w:sz w:val="18"/>
                <w:szCs w:val="18"/>
              </w:rPr>
              <w:t>ул. Гаджиева, д. 3; участок автодороги по</w:t>
            </w:r>
          </w:p>
          <w:p w:rsidR="00094888" w:rsidRPr="003C79E9" w:rsidRDefault="00094888" w:rsidP="008E571B">
            <w:pPr>
              <w:jc w:val="center"/>
              <w:rPr>
                <w:sz w:val="18"/>
                <w:szCs w:val="18"/>
              </w:rPr>
            </w:pPr>
            <w:r w:rsidRPr="003C79E9">
              <w:rPr>
                <w:sz w:val="18"/>
                <w:szCs w:val="18"/>
              </w:rPr>
              <w:t xml:space="preserve"> ул. Советская от д. 2, 3 до д. 18)</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57 660,51</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40 336,63</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17 293,39</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30,49</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Минтранс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60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27 542,80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19 555,40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7 959,90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27,50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60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30 117,71</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20 781,23</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9 333,49</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2,99</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60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420"/>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2.83</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DF6939" w:rsidRDefault="00094888" w:rsidP="00094888">
            <w:pPr>
              <w:jc w:val="center"/>
              <w:rPr>
                <w:sz w:val="18"/>
                <w:szCs w:val="18"/>
              </w:rPr>
            </w:pPr>
            <w:r w:rsidRPr="003C79E9">
              <w:rPr>
                <w:sz w:val="18"/>
                <w:szCs w:val="18"/>
              </w:rPr>
              <w:t xml:space="preserve">Разработка проектной документации на обустройство пешеходного тротуара вдоль автомобильной дороги от остановочного комплекса до пешеходного перехода  по </w:t>
            </w:r>
          </w:p>
          <w:p w:rsidR="00094888" w:rsidRPr="003C79E9" w:rsidRDefault="00094888" w:rsidP="00094888">
            <w:pPr>
              <w:jc w:val="center"/>
              <w:rPr>
                <w:sz w:val="18"/>
                <w:szCs w:val="18"/>
              </w:rPr>
            </w:pPr>
            <w:r w:rsidRPr="003C79E9">
              <w:rPr>
                <w:sz w:val="18"/>
                <w:szCs w:val="18"/>
              </w:rPr>
              <w:t xml:space="preserve">ул. Гагарина - ул.Душенова г. Полярный, с организацией кругового движения </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3 091,90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3 091,60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0,30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Минтранс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Иной межбюджет</w:t>
            </w:r>
            <w:r w:rsidR="00DF6939">
              <w:rPr>
                <w:sz w:val="18"/>
                <w:szCs w:val="18"/>
              </w:rPr>
              <w:t>-</w:t>
            </w:r>
            <w:r w:rsidRPr="003C79E9">
              <w:rPr>
                <w:sz w:val="18"/>
                <w:szCs w:val="18"/>
              </w:rPr>
              <w:t>ный трансферт муници</w:t>
            </w:r>
            <w:r w:rsidR="00DF6939">
              <w:rPr>
                <w:sz w:val="18"/>
                <w:szCs w:val="18"/>
              </w:rPr>
              <w:t>-</w:t>
            </w:r>
            <w:r w:rsidRPr="003C79E9">
              <w:rPr>
                <w:sz w:val="18"/>
                <w:szCs w:val="18"/>
              </w:rPr>
              <w:t>пальным образованиям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42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3 091,90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3 091,60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0,30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42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42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7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2.84</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DF6939" w:rsidRDefault="00094888" w:rsidP="00094888">
            <w:pPr>
              <w:jc w:val="center"/>
              <w:rPr>
                <w:sz w:val="18"/>
                <w:szCs w:val="18"/>
              </w:rPr>
            </w:pPr>
            <w:r w:rsidRPr="003C79E9">
              <w:rPr>
                <w:sz w:val="18"/>
                <w:szCs w:val="18"/>
              </w:rPr>
              <w:t xml:space="preserve">Обустройство пешеходного тротуара вдоль автомобильной дороги от остановочного комплекса до пешеходного перехода по </w:t>
            </w:r>
          </w:p>
          <w:p w:rsidR="00094888" w:rsidRPr="003C79E9" w:rsidRDefault="00094888" w:rsidP="00094888">
            <w:pPr>
              <w:jc w:val="center"/>
              <w:rPr>
                <w:sz w:val="18"/>
                <w:szCs w:val="18"/>
              </w:rPr>
            </w:pPr>
            <w:r w:rsidRPr="003C79E9">
              <w:rPr>
                <w:sz w:val="18"/>
                <w:szCs w:val="18"/>
              </w:rPr>
              <w:lastRenderedPageBreak/>
              <w:t>ул. Гагарина - ул. Душенова, включая реконструкцию данной дороги с организацией на ней кругового движения, г.Полярный</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lastRenderedPageBreak/>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85 155,30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58 757,20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26 389,60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8,50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Минтранс МО, муниципальные образования </w:t>
            </w:r>
            <w:r w:rsidRPr="003C79E9">
              <w:rPr>
                <w:sz w:val="18"/>
                <w:szCs w:val="18"/>
              </w:rPr>
              <w:lastRenderedPageBreak/>
              <w:t>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lastRenderedPageBreak/>
              <w:t xml:space="preserve">Субсидия из областного бюджета </w:t>
            </w:r>
            <w:r w:rsidRPr="003C79E9">
              <w:rPr>
                <w:sz w:val="18"/>
                <w:szCs w:val="18"/>
              </w:rPr>
              <w:lastRenderedPageBreak/>
              <w:t>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lastRenderedPageBreak/>
              <w:t>2. Количество реализованных мероприятий</w:t>
            </w:r>
          </w:p>
        </w:tc>
      </w:tr>
      <w:tr w:rsidR="00094888" w:rsidRPr="003C79E9" w:rsidTr="00C01651">
        <w:trPr>
          <w:trHeight w:val="37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7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85 155,30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58 757,20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26 389,60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8,50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7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2.85</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Разработка проекта организации демонтажа и демонтаж 8 зданий нежилых многоквартирных домов  (2 - в 2024 году, 3 - в 2025 году, 3 - в 2026 году), г. Полярный</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168 943,70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109 932,00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58 994,70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17,00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36 751,80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24 388,50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12 359,60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3,70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75 502,30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52 096,60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23 398,10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7,60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56 689,60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33 446,90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23 237,00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5,70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2.86</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Обустройство контейнерных площадок для сбора твердых бытовых отходов и крупногабаритного мусора в г. Полярный</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3 463,40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3 463,40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Муниципальное образование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Реализация мероприятия за счет местного бюджета</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3 463,40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3 463,40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2.87</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Приведение в нормативное состояние автомобильных дорог общего пользования местного значения в ЗАТО Александровск</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35 835,70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34 043,90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1 791,80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Минтранс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35 835,70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34 043,90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1 791,80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79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2.88</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Ремонт автомобильных дорог местного значения общего пользования в н.п.Оленья Губа (дорожное полотно центральной площади)</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7 735,80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5 492,40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2 242,60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0,80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Минтранс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7 735,80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5 492,40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2 242,60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0,80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2.89</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DF6939" w:rsidRDefault="00094888" w:rsidP="003C79E9">
            <w:pPr>
              <w:jc w:val="center"/>
              <w:rPr>
                <w:sz w:val="18"/>
                <w:szCs w:val="18"/>
              </w:rPr>
            </w:pPr>
            <w:r w:rsidRPr="003C79E9">
              <w:rPr>
                <w:sz w:val="18"/>
                <w:szCs w:val="18"/>
              </w:rPr>
              <w:t xml:space="preserve">Ремонт подъездов и входных групп МКД г .Гаджиево (ул. Ленина, 78 и ул. Мира, 79) </w:t>
            </w:r>
          </w:p>
          <w:p w:rsidR="00094888" w:rsidRPr="003C79E9" w:rsidRDefault="00094888" w:rsidP="003C79E9">
            <w:pPr>
              <w:jc w:val="center"/>
              <w:rPr>
                <w:sz w:val="18"/>
                <w:szCs w:val="18"/>
              </w:rPr>
            </w:pPr>
            <w:r w:rsidRPr="003C79E9">
              <w:rPr>
                <w:sz w:val="18"/>
                <w:szCs w:val="18"/>
              </w:rPr>
              <w:t xml:space="preserve"> (5 подъездов)</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2 600,00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2 079,50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520,50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Минград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3C79E9">
            <w:pPr>
              <w:jc w:val="cente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2 600,00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2 079,50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520,50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3C79E9">
            <w:pPr>
              <w:jc w:val="cente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3C79E9">
            <w:pPr>
              <w:jc w:val="cente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2.90</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3C79E9">
            <w:pPr>
              <w:jc w:val="center"/>
              <w:rPr>
                <w:sz w:val="18"/>
                <w:szCs w:val="18"/>
              </w:rPr>
            </w:pPr>
            <w:r w:rsidRPr="003C79E9">
              <w:rPr>
                <w:sz w:val="18"/>
                <w:szCs w:val="18"/>
              </w:rPr>
              <w:t>Ремонт подъездов МКД г. Полярного (ул. Советская, 14) (7 подъездов)</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3 090,00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2 472,00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618,00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Минград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3C79E9">
            <w:pPr>
              <w:jc w:val="cente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3 090,00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2 472,00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618,00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3C79E9">
            <w:pPr>
              <w:jc w:val="cente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3C79E9">
            <w:pPr>
              <w:jc w:val="cente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lastRenderedPageBreak/>
              <w:t>2.91</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3C79E9">
            <w:pPr>
              <w:jc w:val="center"/>
              <w:rPr>
                <w:sz w:val="18"/>
                <w:szCs w:val="18"/>
              </w:rPr>
            </w:pPr>
            <w:r w:rsidRPr="003C79E9">
              <w:rPr>
                <w:sz w:val="18"/>
                <w:szCs w:val="18"/>
              </w:rPr>
              <w:t>Ремонт входных групп и подъездов МКД г. Полярного (ул. Красный Горн, 1) (5 подъездов)</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3 000,00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2 399,40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600,60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Минград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3C79E9">
            <w:pPr>
              <w:jc w:val="cente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3 000,00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2 399,40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600,60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3C79E9">
            <w:pPr>
              <w:jc w:val="cente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3C79E9">
            <w:pPr>
              <w:jc w:val="cente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2.92</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3C79E9">
            <w:pPr>
              <w:jc w:val="center"/>
              <w:rPr>
                <w:sz w:val="18"/>
                <w:szCs w:val="18"/>
              </w:rPr>
            </w:pPr>
            <w:r w:rsidRPr="003C79E9">
              <w:rPr>
                <w:sz w:val="18"/>
                <w:szCs w:val="18"/>
              </w:rPr>
              <w:t>Ремонт автомобильных дорог общего пользования местного значения (ямочный ремонт), содержание технических средств, конструктивных элементов и элементов обустройства дорог</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8 180,00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8 180,00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Муниципальное образование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Реализация мероприятия за счет местного бюджета</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8 180,00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8 180,00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2.93</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3C79E9">
            <w:pPr>
              <w:jc w:val="center"/>
              <w:rPr>
                <w:sz w:val="18"/>
                <w:szCs w:val="18"/>
              </w:rPr>
            </w:pPr>
            <w:r w:rsidRPr="003C79E9">
              <w:rPr>
                <w:sz w:val="18"/>
                <w:szCs w:val="18"/>
              </w:rPr>
              <w:t>Мероприятия по ремонту помещения и приобретению оборудования в образовательной организации в рамках проекта «Арктическая школа» (МАОУ «ООШ № 280»)</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5 100,00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5 000,00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100,00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Минобразова</w:t>
            </w:r>
            <w:r w:rsidR="00DF6939">
              <w:rPr>
                <w:sz w:val="18"/>
                <w:szCs w:val="18"/>
              </w:rPr>
              <w:t>-</w:t>
            </w:r>
            <w:r w:rsidRPr="003C79E9">
              <w:rPr>
                <w:sz w:val="18"/>
                <w:szCs w:val="18"/>
              </w:rPr>
              <w:t>ния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3C79E9">
            <w:pPr>
              <w:jc w:val="cente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5 100,00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5 000,00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100,00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3C79E9">
            <w:pPr>
              <w:jc w:val="cente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3C79E9">
            <w:pPr>
              <w:jc w:val="cente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2.94</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3C79E9">
            <w:pPr>
              <w:jc w:val="center"/>
              <w:rPr>
                <w:sz w:val="18"/>
                <w:szCs w:val="18"/>
              </w:rPr>
            </w:pPr>
            <w:r w:rsidRPr="003C79E9">
              <w:rPr>
                <w:sz w:val="18"/>
                <w:szCs w:val="18"/>
              </w:rPr>
              <w:t>Мероприятия по ремонту помещения и приобретению оборудования в образовательной организации в рамках проекта «Арктическая школа» (МБОУ «СОШ № 276»)</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5 100,00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5 000,00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100,00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Минобразова</w:t>
            </w:r>
            <w:r w:rsidR="00DF6939">
              <w:rPr>
                <w:sz w:val="18"/>
                <w:szCs w:val="18"/>
              </w:rPr>
              <w:t>-</w:t>
            </w:r>
            <w:r w:rsidRPr="003C79E9">
              <w:rPr>
                <w:sz w:val="18"/>
                <w:szCs w:val="18"/>
              </w:rPr>
              <w:t>ния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3C79E9">
            <w:pPr>
              <w:jc w:val="cente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5 100,00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5 000,00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100,00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3C79E9">
            <w:pPr>
              <w:jc w:val="cente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3C79E9">
            <w:pPr>
              <w:jc w:val="cente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2.95</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3C79E9">
            <w:pPr>
              <w:jc w:val="center"/>
              <w:rPr>
                <w:sz w:val="18"/>
                <w:szCs w:val="18"/>
              </w:rPr>
            </w:pPr>
            <w:r w:rsidRPr="003C79E9">
              <w:rPr>
                <w:sz w:val="18"/>
                <w:szCs w:val="18"/>
              </w:rPr>
              <w:t>Мероприятия по ремонту помещения и приобретению оборудования в образовательной организации в рамках проекта «Арктическая школа» (МАОУ «СОШ № 279»)</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5 100,00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5 000,00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100,00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Минобразова</w:t>
            </w:r>
            <w:r w:rsidR="00DF6939">
              <w:rPr>
                <w:sz w:val="18"/>
                <w:szCs w:val="18"/>
              </w:rPr>
              <w:t>-</w:t>
            </w:r>
            <w:r w:rsidRPr="003C79E9">
              <w:rPr>
                <w:sz w:val="18"/>
                <w:szCs w:val="18"/>
              </w:rPr>
              <w:t>ния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3C79E9">
            <w:pPr>
              <w:jc w:val="cente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5 100,00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5 000,00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100,00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3C79E9">
            <w:pPr>
              <w:jc w:val="cente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3C79E9">
            <w:pPr>
              <w:jc w:val="cente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2.96</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3C79E9">
            <w:pPr>
              <w:jc w:val="center"/>
              <w:rPr>
                <w:sz w:val="18"/>
                <w:szCs w:val="18"/>
              </w:rPr>
            </w:pPr>
            <w:r w:rsidRPr="003C79E9">
              <w:rPr>
                <w:sz w:val="18"/>
                <w:szCs w:val="18"/>
              </w:rPr>
              <w:t>Мероприятия по ремонту помещения и приобретению оборудования в образовательной организации в рамках проекта «Арктическая школа» (МАОУ «Гимназия»)</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2 652,00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2 600,00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52,00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Минобразова</w:t>
            </w:r>
            <w:r w:rsidR="00DF6939">
              <w:rPr>
                <w:sz w:val="18"/>
                <w:szCs w:val="18"/>
              </w:rPr>
              <w:t>-</w:t>
            </w:r>
            <w:r w:rsidRPr="003C79E9">
              <w:rPr>
                <w:sz w:val="18"/>
                <w:szCs w:val="18"/>
              </w:rPr>
              <w:t>ния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3C79E9">
            <w:pPr>
              <w:jc w:val="cente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2 652,00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2 600,00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52,00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3C79E9">
            <w:pPr>
              <w:jc w:val="cente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3C79E9">
            <w:pPr>
              <w:jc w:val="cente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2.97</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3C79E9">
            <w:pPr>
              <w:jc w:val="center"/>
              <w:rPr>
                <w:sz w:val="18"/>
                <w:szCs w:val="18"/>
              </w:rPr>
            </w:pPr>
            <w:r w:rsidRPr="003C79E9">
              <w:rPr>
                <w:sz w:val="18"/>
                <w:szCs w:val="18"/>
              </w:rPr>
              <w:t>Мероприятия по ремонту помещения и приобретению оборудования в образовательной организации в рамках проекта «Арктическая школа» (МБДОУ № 13 «Ромашка»)</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2 754,00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2 700,00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54,00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Минобразова</w:t>
            </w:r>
            <w:r w:rsidR="00DF6939">
              <w:rPr>
                <w:sz w:val="18"/>
                <w:szCs w:val="18"/>
              </w:rPr>
              <w:t>-</w:t>
            </w:r>
            <w:r w:rsidRPr="003C79E9">
              <w:rPr>
                <w:sz w:val="18"/>
                <w:szCs w:val="18"/>
              </w:rPr>
              <w:t>ния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2 754,00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2 700,00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54,00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lastRenderedPageBreak/>
              <w:t>2.98</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3C79E9">
            <w:pPr>
              <w:jc w:val="center"/>
              <w:rPr>
                <w:sz w:val="18"/>
                <w:szCs w:val="18"/>
              </w:rPr>
            </w:pPr>
            <w:r w:rsidRPr="003C79E9">
              <w:rPr>
                <w:sz w:val="18"/>
                <w:szCs w:val="18"/>
              </w:rPr>
              <w:t>Мероприятия, направленные на выполнение работ по ямочному ремонту (иной МБТ) дворовых проездов за счет средств дорожного фонда</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14 767,80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14 767,80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Минград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Иной межбюджет</w:t>
            </w:r>
            <w:r w:rsidR="00DF6939">
              <w:rPr>
                <w:sz w:val="18"/>
                <w:szCs w:val="18"/>
              </w:rPr>
              <w:t>-</w:t>
            </w:r>
            <w:r w:rsidRPr="003C79E9">
              <w:rPr>
                <w:sz w:val="18"/>
                <w:szCs w:val="18"/>
              </w:rPr>
              <w:t>ный трансферт муници</w:t>
            </w:r>
            <w:r w:rsidR="00DF6939">
              <w:rPr>
                <w:sz w:val="18"/>
                <w:szCs w:val="18"/>
              </w:rPr>
              <w:t>-</w:t>
            </w:r>
            <w:r w:rsidRPr="003C79E9">
              <w:rPr>
                <w:sz w:val="18"/>
                <w:szCs w:val="18"/>
              </w:rPr>
              <w:t>пальным образованиям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14 767,80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14 767,80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иной межбюджетный трансферт муниципальным образованиям</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bCs/>
                <w:sz w:val="18"/>
                <w:szCs w:val="18"/>
              </w:rPr>
            </w:pPr>
            <w:r w:rsidRPr="003C79E9">
              <w:rPr>
                <w:bCs/>
                <w:sz w:val="18"/>
                <w:szCs w:val="18"/>
              </w:rPr>
              <w:t>17 859,70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bCs/>
                <w:sz w:val="18"/>
                <w:szCs w:val="18"/>
              </w:rPr>
            </w:pPr>
            <w:r w:rsidRPr="003C79E9">
              <w:rPr>
                <w:bCs/>
                <w:sz w:val="18"/>
                <w:szCs w:val="18"/>
              </w:rPr>
              <w:t>17 859,40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bCs/>
                <w:sz w:val="18"/>
                <w:szCs w:val="18"/>
              </w:rPr>
            </w:pPr>
            <w:r w:rsidRPr="003C79E9">
              <w:rPr>
                <w:bCs/>
                <w:sz w:val="18"/>
                <w:szCs w:val="18"/>
              </w:rPr>
              <w:t>0,30</w:t>
            </w:r>
          </w:p>
        </w:tc>
        <w:tc>
          <w:tcPr>
            <w:tcW w:w="1488" w:type="dxa"/>
            <w:vMerge w:val="restart"/>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 </w:t>
            </w:r>
          </w:p>
        </w:tc>
        <w:tc>
          <w:tcPr>
            <w:tcW w:w="1357" w:type="dxa"/>
            <w:vMerge w:val="restart"/>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 </w:t>
            </w:r>
          </w:p>
        </w:tc>
        <w:tc>
          <w:tcPr>
            <w:tcW w:w="1473" w:type="dxa"/>
            <w:vMerge w:val="restart"/>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bCs/>
                <w:sz w:val="18"/>
                <w:szCs w:val="18"/>
              </w:rPr>
            </w:pPr>
            <w:r w:rsidRPr="003C79E9">
              <w:rPr>
                <w:bCs/>
                <w:sz w:val="18"/>
                <w:szCs w:val="18"/>
              </w:rPr>
              <w:t>17 859,70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bCs/>
                <w:sz w:val="18"/>
                <w:szCs w:val="18"/>
              </w:rPr>
            </w:pPr>
            <w:r w:rsidRPr="003C79E9">
              <w:rPr>
                <w:bCs/>
                <w:sz w:val="18"/>
                <w:szCs w:val="18"/>
              </w:rPr>
              <w:t>17 859,40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bCs/>
                <w:sz w:val="18"/>
                <w:szCs w:val="18"/>
              </w:rPr>
            </w:pPr>
            <w:r w:rsidRPr="003C79E9">
              <w:rPr>
                <w:bCs/>
                <w:sz w:val="18"/>
                <w:szCs w:val="18"/>
              </w:rPr>
              <w:t>0,30</w:t>
            </w:r>
          </w:p>
        </w:tc>
        <w:tc>
          <w:tcPr>
            <w:tcW w:w="1488" w:type="dxa"/>
            <w:vMerge/>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bCs/>
                <w:sz w:val="18"/>
                <w:szCs w:val="18"/>
              </w:rPr>
            </w:pPr>
          </w:p>
        </w:tc>
        <w:tc>
          <w:tcPr>
            <w:tcW w:w="1357" w:type="dxa"/>
            <w:vMerge/>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bCs/>
                <w:sz w:val="18"/>
                <w:szCs w:val="18"/>
              </w:rPr>
            </w:pPr>
          </w:p>
        </w:tc>
        <w:tc>
          <w:tcPr>
            <w:tcW w:w="1473" w:type="dxa"/>
            <w:vMerge/>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bCs/>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bCs/>
                <w:sz w:val="18"/>
                <w:szCs w:val="18"/>
              </w:rPr>
            </w:pPr>
          </w:p>
        </w:tc>
        <w:tc>
          <w:tcPr>
            <w:tcW w:w="1357" w:type="dxa"/>
            <w:vMerge/>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bCs/>
                <w:sz w:val="18"/>
                <w:szCs w:val="18"/>
              </w:rPr>
            </w:pPr>
          </w:p>
        </w:tc>
        <w:tc>
          <w:tcPr>
            <w:tcW w:w="1473" w:type="dxa"/>
            <w:vMerge/>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bCs/>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bCs/>
                <w:sz w:val="18"/>
                <w:szCs w:val="18"/>
              </w:rPr>
            </w:pPr>
          </w:p>
        </w:tc>
        <w:tc>
          <w:tcPr>
            <w:tcW w:w="1357" w:type="dxa"/>
            <w:vMerge/>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bCs/>
                <w:sz w:val="18"/>
                <w:szCs w:val="18"/>
              </w:rPr>
            </w:pPr>
          </w:p>
        </w:tc>
        <w:tc>
          <w:tcPr>
            <w:tcW w:w="1473" w:type="dxa"/>
            <w:vMerge/>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bCs/>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субсидии из областного бюджета местным бюджетам</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2 916 826,55</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1 984 725,04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925 218,26</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6 883,25</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1 152 818,60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823 069,30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323 042,40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6 706,90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1 208 935,45</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834 164,34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374 650,16</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120,95</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555 072,50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327 491,40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227 525,70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55,40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субсидии юридическим лицам</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1 246 312,19</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850 839,39</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395 472,79</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326 192,80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258 806,60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67 386,20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491 624,66</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339 220,94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152 403,73</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428 494,72</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252 811,86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175 682,87</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реализация мероприятия государственным учреждением, подведомственным ГРБС</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реализация мероприятий за счет местного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31 964,70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31 964,70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31 964,70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31 964,70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по муниципальному образованию городской округ закрытое административно-территориальное образование Александровск Мурманской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4 212 963,14</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2 835 564,43</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1 338 550,45</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38 848,25</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1 528 835,80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1 081 875,90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408 288,00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38 671,90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1 700 560,11</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1 173 385,28</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527 053,89</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120,95</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983 567,22</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580 303,26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403 208,57</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55,40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3738D2" w:rsidRPr="003C79E9" w:rsidTr="003C79E9">
        <w:trPr>
          <w:trHeight w:val="690"/>
        </w:trPr>
        <w:tc>
          <w:tcPr>
            <w:tcW w:w="1469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8D2" w:rsidRPr="003C79E9" w:rsidRDefault="003738D2" w:rsidP="003738D2">
            <w:pPr>
              <w:jc w:val="center"/>
              <w:rPr>
                <w:bCs/>
                <w:sz w:val="18"/>
                <w:szCs w:val="18"/>
              </w:rPr>
            </w:pPr>
            <w:r w:rsidRPr="003C79E9">
              <w:rPr>
                <w:bCs/>
                <w:sz w:val="18"/>
                <w:szCs w:val="18"/>
              </w:rPr>
              <w:lastRenderedPageBreak/>
              <w:t>муниципальное образование городской округ закрытое административно-территориальное образование город Заозерск Мурманской области</w:t>
            </w:r>
          </w:p>
        </w:tc>
      </w:tr>
      <w:tr w:rsidR="00094888" w:rsidRPr="003C79E9" w:rsidTr="00C01651">
        <w:trPr>
          <w:trHeight w:val="480"/>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E74437">
            <w:pPr>
              <w:jc w:val="center"/>
              <w:rPr>
                <w:sz w:val="18"/>
                <w:szCs w:val="18"/>
              </w:rPr>
            </w:pPr>
            <w:r w:rsidRPr="003C79E9">
              <w:rPr>
                <w:sz w:val="18"/>
                <w:szCs w:val="18"/>
              </w:rPr>
              <w:t>2.</w:t>
            </w:r>
            <w:r w:rsidR="00E74437">
              <w:rPr>
                <w:sz w:val="18"/>
                <w:szCs w:val="18"/>
              </w:rPr>
              <w:t>99</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Выполнение работ по капитальному ремонту Муниципального учреждения культуры  ЗАТО город Заозерск «Центр культуры и библиотечного обслуживания имени Героя России вице-адмирала М.В.  Моцака», по адресу: 184310, г. Заозерск, Мурманская область, ул. Ленинского Комсомола, д. 16</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724 530,10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474 995,30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249 462,40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72,40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48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206 583,60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146 674,40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59 888,60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20,60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48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227 324,60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156 854,00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70 447,90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22,70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48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290 621,90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171 466,90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119 125,90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29,10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2.100</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DF6939" w:rsidRDefault="00094888" w:rsidP="00094888">
            <w:pPr>
              <w:jc w:val="center"/>
              <w:rPr>
                <w:sz w:val="18"/>
                <w:szCs w:val="18"/>
              </w:rPr>
            </w:pPr>
            <w:r w:rsidRPr="003C79E9">
              <w:rPr>
                <w:sz w:val="18"/>
                <w:szCs w:val="18"/>
              </w:rPr>
              <w:t xml:space="preserve">Разработка проектной документации, оценка технического состояния, капитальный ремонт фасадов 10 многоквартирных домов </w:t>
            </w:r>
          </w:p>
          <w:p w:rsidR="00DF6939" w:rsidRDefault="00094888" w:rsidP="00094888">
            <w:pPr>
              <w:jc w:val="center"/>
              <w:rPr>
                <w:sz w:val="18"/>
                <w:szCs w:val="18"/>
              </w:rPr>
            </w:pPr>
            <w:r w:rsidRPr="003C79E9">
              <w:rPr>
                <w:sz w:val="18"/>
                <w:szCs w:val="18"/>
              </w:rPr>
              <w:t xml:space="preserve">(ул. Колышкина д. 1, 3, 5, 6, 8, 14, 15, </w:t>
            </w:r>
          </w:p>
          <w:p w:rsidR="00094888" w:rsidRPr="003C79E9" w:rsidRDefault="00094888" w:rsidP="00094888">
            <w:pPr>
              <w:jc w:val="center"/>
              <w:rPr>
                <w:sz w:val="18"/>
                <w:szCs w:val="18"/>
              </w:rPr>
            </w:pPr>
            <w:r w:rsidRPr="003C79E9">
              <w:rPr>
                <w:sz w:val="18"/>
                <w:szCs w:val="18"/>
              </w:rPr>
              <w:t>ул. Генерала Чумаченко, д. 3, Матроса Рябинина, д. 15, Мира, д. 1)</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188 475,58</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130 652,89</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57 822,70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НКО «ФКР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юридическому лицу</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30 237,70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21 468,70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8 769,00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158 237,88</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109 184,19</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49 053,70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2.101</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DF6939" w:rsidRDefault="00094888" w:rsidP="00094888">
            <w:pPr>
              <w:jc w:val="center"/>
              <w:rPr>
                <w:sz w:val="18"/>
                <w:szCs w:val="18"/>
              </w:rPr>
            </w:pPr>
            <w:r w:rsidRPr="003C79E9">
              <w:rPr>
                <w:sz w:val="18"/>
                <w:szCs w:val="18"/>
              </w:rPr>
              <w:t xml:space="preserve">Разработка проектной документации, оценка технического состояния, капитальный ремонт крыш 10 многоквартирных домов (ул. Мира д. 1,  ул. Строительная, д. 5, ул. Колышкина, д. 1, 3, 5, 15, ул. Ленинского Комсомола, д. 12, 14, 24, </w:t>
            </w:r>
          </w:p>
          <w:p w:rsidR="00094888" w:rsidRPr="003C79E9" w:rsidRDefault="00094888" w:rsidP="00094888">
            <w:pPr>
              <w:jc w:val="center"/>
              <w:rPr>
                <w:sz w:val="18"/>
                <w:szCs w:val="18"/>
              </w:rPr>
            </w:pPr>
            <w:r w:rsidRPr="003C79E9">
              <w:rPr>
                <w:sz w:val="18"/>
                <w:szCs w:val="18"/>
              </w:rPr>
              <w:t>ул.  Генерала Чумаченко, д. 3)</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135 983,56</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96 236,58</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39 746,98</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НКО «ФКР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юридическому лицу</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120 397,60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85 482,30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34 915,30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15 585,96</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10 754,28</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4 831,68</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2.102</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Ремонт 90 временно незаселенных квартир</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110 396,48</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88 159,03</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22 226,42</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11,04</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47 942,00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45 065,50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2 871,70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4,80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62 454,48</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43 093,53</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19 354,72</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6,24</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159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2.103</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Капитальный ремонт тепловых сетей горячего водоснабжения от котельной Теплоцентраль-483 г. Заозерск</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149 443,00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94 782,10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54 660,90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Минэнерго МО, юридические лица</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юридическому лицу</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66 106,90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45 613,80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20 493,10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83 336,10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49 168,30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34 167,80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450"/>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lastRenderedPageBreak/>
              <w:t>2.104</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Ремонт муниципального бюджетного учреждения дополнительного образования «Центр дополнительного образования детей», ул. Чумаченко, д. 4</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1 461,20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1 388,10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73,10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Минобразова</w:t>
            </w:r>
            <w:r w:rsidR="00DF6939">
              <w:rPr>
                <w:sz w:val="18"/>
                <w:szCs w:val="18"/>
              </w:rPr>
              <w:t>-</w:t>
            </w:r>
            <w:r w:rsidRPr="003C79E9">
              <w:rPr>
                <w:sz w:val="18"/>
                <w:szCs w:val="18"/>
              </w:rPr>
              <w:t>ния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45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1 461,20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1 388,10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73,10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45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45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76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976ABE" w:rsidP="00094888">
            <w:pPr>
              <w:jc w:val="center"/>
              <w:rPr>
                <w:sz w:val="18"/>
                <w:szCs w:val="18"/>
              </w:rPr>
            </w:pPr>
            <w:r>
              <w:rPr>
                <w:sz w:val="18"/>
                <w:szCs w:val="18"/>
              </w:rPr>
              <w:t>2.105</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Ремонт автомобильных дорог местного значения (с проездами по улице Флотская, д. 1, 3, 4, 5, 9, и дорожным покрытием за гостиницей)</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30 611,30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21 734,00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8 874,20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3,10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Минтранс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30 611,30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21 734,00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8 874,20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3,10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106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2.10</w:t>
            </w:r>
            <w:r w:rsidR="00976ABE">
              <w:rPr>
                <w:sz w:val="18"/>
                <w:szCs w:val="18"/>
              </w:rPr>
              <w:t>6</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Ремонт автомобильных дорог местного значения (пер. Молодежный, д. 2, 4, 6, 8)</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36 619,80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26 000,00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10 616,10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3,70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Минтранс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36 619,80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26 000,00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10 616,10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3,70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2.10</w:t>
            </w:r>
            <w:r w:rsidR="00976ABE">
              <w:rPr>
                <w:sz w:val="18"/>
                <w:szCs w:val="18"/>
              </w:rPr>
              <w:t>7</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DF6939" w:rsidRDefault="00094888" w:rsidP="00094888">
            <w:pPr>
              <w:jc w:val="center"/>
              <w:rPr>
                <w:sz w:val="18"/>
                <w:szCs w:val="18"/>
              </w:rPr>
            </w:pPr>
            <w:r w:rsidRPr="003C79E9">
              <w:rPr>
                <w:sz w:val="18"/>
                <w:szCs w:val="18"/>
              </w:rPr>
              <w:t>Ремонт автомобильных дорог местного значения (пер. Школьный до ул. Ленинского Комсомола; пер. Спортивный; участок № 1</w:t>
            </w:r>
          </w:p>
          <w:p w:rsidR="00094888" w:rsidRPr="003C79E9" w:rsidRDefault="00094888" w:rsidP="00094888">
            <w:pPr>
              <w:jc w:val="center"/>
              <w:rPr>
                <w:sz w:val="18"/>
                <w:szCs w:val="18"/>
              </w:rPr>
            </w:pPr>
            <w:r w:rsidRPr="003C79E9">
              <w:rPr>
                <w:sz w:val="18"/>
                <w:szCs w:val="18"/>
              </w:rPr>
              <w:t xml:space="preserve"> (от ул. Генерала Чумаченко до д. 1 пер. Школьный)</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43 772,90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30 203,30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13 565,20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4,40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Минтранс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43 772,90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30 203,30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13 565,20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4,40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2.10</w:t>
            </w:r>
            <w:r w:rsidR="00976ABE">
              <w:rPr>
                <w:sz w:val="18"/>
                <w:szCs w:val="18"/>
              </w:rPr>
              <w:t>8</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DF6939" w:rsidRDefault="00094888" w:rsidP="00094888">
            <w:pPr>
              <w:jc w:val="center"/>
              <w:rPr>
                <w:sz w:val="18"/>
                <w:szCs w:val="18"/>
              </w:rPr>
            </w:pPr>
            <w:r w:rsidRPr="003C79E9">
              <w:rPr>
                <w:sz w:val="18"/>
                <w:szCs w:val="18"/>
              </w:rPr>
              <w:t xml:space="preserve">Ремонт автомобильных дорог местного значения: ул. Мира (ремонт тротуара от пересечения с ул. Колышкина до д. 19 по </w:t>
            </w:r>
          </w:p>
          <w:p w:rsidR="00094888" w:rsidRPr="003C79E9" w:rsidRDefault="00094888" w:rsidP="00094888">
            <w:pPr>
              <w:jc w:val="center"/>
              <w:rPr>
                <w:sz w:val="18"/>
                <w:szCs w:val="18"/>
              </w:rPr>
            </w:pPr>
            <w:r w:rsidRPr="003C79E9">
              <w:rPr>
                <w:sz w:val="18"/>
                <w:szCs w:val="18"/>
              </w:rPr>
              <w:t>ул. Мира, замена освещения)</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25 309,00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14 932,30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10 374,20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2,50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Минтранс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25 309,00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14 932,30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10 374,20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2,50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2.10</w:t>
            </w:r>
            <w:r w:rsidR="00976ABE">
              <w:rPr>
                <w:sz w:val="18"/>
                <w:szCs w:val="18"/>
              </w:rPr>
              <w:t>9</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Ремонт автомобильных дорог от г. Заозерск до губы Нерпичья</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121 215,90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71 517,40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49 686,40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12,10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Минтранс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Субсидия из областного бюджета местным </w:t>
            </w:r>
            <w:r w:rsidRPr="003C79E9">
              <w:rPr>
                <w:sz w:val="18"/>
                <w:szCs w:val="18"/>
              </w:rPr>
              <w:lastRenderedPageBreak/>
              <w:t>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lastRenderedPageBreak/>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121 215,90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71 517,40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49 686,40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12,10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lastRenderedPageBreak/>
              <w:t>2.1</w:t>
            </w:r>
            <w:r w:rsidR="00976ABE">
              <w:rPr>
                <w:sz w:val="18"/>
                <w:szCs w:val="18"/>
              </w:rPr>
              <w:t>10</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Ремонт автомобильных дорог местного значения (пер. Гранитный д. 2, 3, 4, 5, 6, 8)</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36 619,80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26 000,00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10 616,10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3,70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Минтранс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36 619,80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26 000,00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10 616,10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3,70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2.11</w:t>
            </w:r>
            <w:r w:rsidR="00976ABE">
              <w:rPr>
                <w:sz w:val="18"/>
                <w:szCs w:val="18"/>
              </w:rPr>
              <w:t>1</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Разработка проекта организации демонтажа и снос 7 зданий изношенного законсервированного нежилого фонда </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106 193,60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67 142,12</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39 040,85</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10,63</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21 000,00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13 934,50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7 063,40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2,10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29 433,80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20 309,32</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9 121,55</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2,93</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55 759,80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32 898,30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22 855,90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5,60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E74437">
            <w:pPr>
              <w:jc w:val="center"/>
              <w:rPr>
                <w:sz w:val="18"/>
                <w:szCs w:val="18"/>
              </w:rPr>
            </w:pPr>
            <w:r w:rsidRPr="003C79E9">
              <w:rPr>
                <w:sz w:val="18"/>
                <w:szCs w:val="18"/>
              </w:rPr>
              <w:t>2.11</w:t>
            </w:r>
            <w:r w:rsidR="00976ABE">
              <w:rPr>
                <w:sz w:val="18"/>
                <w:szCs w:val="18"/>
              </w:rPr>
              <w:t>2</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Мероприятия по благоустройству дворовых территорий (ул. Мира, д. 15, 17)</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12 080,80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11 476,70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604,10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Минград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12 080,80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11 476,70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604,10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2.11</w:t>
            </w:r>
            <w:r w:rsidR="00976ABE">
              <w:rPr>
                <w:sz w:val="18"/>
                <w:szCs w:val="18"/>
              </w:rPr>
              <w:t>3</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Приведение в нормативное состояние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12 587,20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11 957,80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629,40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Минтранс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12 587,20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11 957,80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629,40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2.11</w:t>
            </w:r>
            <w:r w:rsidR="00976ABE">
              <w:rPr>
                <w:sz w:val="18"/>
                <w:szCs w:val="18"/>
              </w:rPr>
              <w:t>4</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Благоустройство общественной территории (пешеходная лестница с ул. Ленинского Комсомола, д. 1, до пер. Гранитный, д. 5)</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10 000,00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9 000,00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1 000,00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Минград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10 000,00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9 000,00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1 000,00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2.11</w:t>
            </w:r>
            <w:r w:rsidR="00976ABE">
              <w:rPr>
                <w:sz w:val="18"/>
                <w:szCs w:val="18"/>
              </w:rPr>
              <w:t>5</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Капитальный ремонт 17 подъездов</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18 189,50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18 189,50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НКО «ФКР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юридическому лицу</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18 189,50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18 189,50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2.11</w:t>
            </w:r>
            <w:r w:rsidR="00976ABE">
              <w:rPr>
                <w:sz w:val="18"/>
                <w:szCs w:val="18"/>
              </w:rPr>
              <w:t>6</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Ремонт помещений и приобретение оборудования на реализацию мероприятия по гранту «Пространства дошкольных образовательных организаций (спортивные и </w:t>
            </w:r>
            <w:r w:rsidRPr="003C79E9">
              <w:rPr>
                <w:sz w:val="18"/>
                <w:szCs w:val="18"/>
              </w:rPr>
              <w:lastRenderedPageBreak/>
              <w:t>музыкальные залы, кабинеты коррекционно-развивающей работы, учебные, развивающие, игровые пространства, в том числе патриотической направленности)» в МБДОУ № 4 «Сказка»</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lastRenderedPageBreak/>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2 754,00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2 700,00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54,00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Минобразова</w:t>
            </w:r>
            <w:r w:rsidR="00DF6939">
              <w:rPr>
                <w:sz w:val="18"/>
                <w:szCs w:val="18"/>
              </w:rPr>
              <w:t>-</w:t>
            </w:r>
            <w:r w:rsidRPr="003C79E9">
              <w:rPr>
                <w:sz w:val="18"/>
                <w:szCs w:val="18"/>
              </w:rPr>
              <w:t xml:space="preserve">ния МО, муниципальные образования </w:t>
            </w:r>
            <w:r w:rsidRPr="003C79E9">
              <w:rPr>
                <w:sz w:val="18"/>
                <w:szCs w:val="18"/>
              </w:rPr>
              <w:lastRenderedPageBreak/>
              <w:t>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lastRenderedPageBreak/>
              <w:t xml:space="preserve">Субсидия из областного бюджета местным </w:t>
            </w:r>
            <w:r w:rsidRPr="003C79E9">
              <w:rPr>
                <w:sz w:val="18"/>
                <w:szCs w:val="18"/>
              </w:rPr>
              <w:lastRenderedPageBreak/>
              <w:t>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lastRenderedPageBreak/>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2 754,00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2 700,00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54,00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106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lastRenderedPageBreak/>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субсидии из областного бюджета местным бюджетам</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1 274 152,08</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820 683,45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450 984,46</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2 484,16</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418 259,70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279 408,40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136 452,70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2 398,60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362 985,78</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250 460,15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112 489,36</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36,26</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492 906,60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290 814,90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202 042,40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49,30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субсидии юридическим лицам</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492 091,65</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321 671,57</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170 420,08</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150 635,30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106 951,00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43 684,30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239 930,75</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165 552,27</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74 378,48</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101 525,60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49 168,30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52 357,30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реализация мероприятия государственным учреждением, подведомственным ГРБС</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реализация мероприятий за счет местного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по муниципальному образованию городской округ закрытое административно-территориальное образование город Заозерск Мурманской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1 766 243,73</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1 142 355,02</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621 404,54</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2 484,16</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568 895,00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386 359,40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180 137,00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2 398,60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602 916,53</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416 012,42</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186 867,84</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36,26</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594 432,20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339 983,20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254 399,70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49,30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3738D2" w:rsidRPr="003C79E9" w:rsidTr="003C79E9">
        <w:trPr>
          <w:trHeight w:val="450"/>
        </w:trPr>
        <w:tc>
          <w:tcPr>
            <w:tcW w:w="1469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8D2" w:rsidRPr="003C79E9" w:rsidRDefault="003738D2" w:rsidP="003738D2">
            <w:pPr>
              <w:jc w:val="center"/>
              <w:rPr>
                <w:bCs/>
                <w:sz w:val="18"/>
                <w:szCs w:val="18"/>
              </w:rPr>
            </w:pPr>
            <w:r w:rsidRPr="003C79E9">
              <w:rPr>
                <w:bCs/>
                <w:sz w:val="18"/>
                <w:szCs w:val="18"/>
              </w:rPr>
              <w:t>муниципальное образование городской округ закрытое административно-территориальное образование поселок Видяево Мурманской области</w:t>
            </w: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E74437">
            <w:pPr>
              <w:jc w:val="center"/>
              <w:rPr>
                <w:sz w:val="18"/>
                <w:szCs w:val="18"/>
              </w:rPr>
            </w:pPr>
            <w:r w:rsidRPr="003C79E9">
              <w:rPr>
                <w:sz w:val="18"/>
                <w:szCs w:val="18"/>
              </w:rPr>
              <w:t>2.11</w:t>
            </w:r>
            <w:r w:rsidR="00976ABE">
              <w:rPr>
                <w:sz w:val="18"/>
                <w:szCs w:val="18"/>
              </w:rPr>
              <w:t>7</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Ремонт 113 временно незаселенных муниципальных квартир</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172 298,50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122 331,90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49 949,30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17,30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172 298,50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122 331,90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49 949,30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17,30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976ABE">
            <w:pPr>
              <w:jc w:val="center"/>
              <w:rPr>
                <w:sz w:val="18"/>
                <w:szCs w:val="18"/>
              </w:rPr>
            </w:pPr>
            <w:r w:rsidRPr="003C79E9">
              <w:rPr>
                <w:sz w:val="18"/>
                <w:szCs w:val="18"/>
              </w:rPr>
              <w:lastRenderedPageBreak/>
              <w:t>2.1</w:t>
            </w:r>
            <w:r w:rsidR="00E74437">
              <w:rPr>
                <w:sz w:val="18"/>
                <w:szCs w:val="18"/>
              </w:rPr>
              <w:t>1</w:t>
            </w:r>
            <w:r w:rsidR="00976ABE">
              <w:rPr>
                <w:sz w:val="18"/>
                <w:szCs w:val="18"/>
              </w:rPr>
              <w:t>8</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Разработка проектной документации, оценка технического состояния, капитальный ремонт, строительный контроль крыш и фасадов 10 многоквартирных домов (ул. Заречная, д. 1, 2, 5, 6, 7, 8, 13, 14, 16, 23)</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210 140,28</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146 746,67</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63 393,61</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НКО «ФКР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юридическому лицу</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87 499,90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62 124,90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25 375,00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122 640,38</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84 621,77</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38 018,61</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450"/>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976ABE">
            <w:pPr>
              <w:jc w:val="center"/>
              <w:rPr>
                <w:sz w:val="18"/>
                <w:szCs w:val="18"/>
              </w:rPr>
            </w:pPr>
            <w:r w:rsidRPr="003C79E9">
              <w:rPr>
                <w:sz w:val="18"/>
                <w:szCs w:val="18"/>
              </w:rPr>
              <w:t>2.1</w:t>
            </w:r>
            <w:r w:rsidR="00E74437">
              <w:rPr>
                <w:sz w:val="18"/>
                <w:szCs w:val="18"/>
              </w:rPr>
              <w:t>1</w:t>
            </w:r>
            <w:r w:rsidR="00976ABE">
              <w:rPr>
                <w:sz w:val="18"/>
                <w:szCs w:val="18"/>
              </w:rPr>
              <w:t>9</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Замена системы автоматической пожарной сигнализации в муниципальном бюджетном дошкольном образовательном учреждении «Детский сад № 1 «Солнышко», выполнение работ по установке автоматической пожарной сигнализации в МБОУ ЗАТО Видяево СОШ № 1</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5 596,60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5 540,60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56,00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Минобразова</w:t>
            </w:r>
            <w:r w:rsidR="00DF6939">
              <w:rPr>
                <w:sz w:val="18"/>
                <w:szCs w:val="18"/>
              </w:rPr>
              <w:t>-</w:t>
            </w:r>
            <w:r w:rsidRPr="003C79E9">
              <w:rPr>
                <w:sz w:val="18"/>
                <w:szCs w:val="18"/>
              </w:rPr>
              <w:t>ния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45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5 596,60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5 540,60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56,00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45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45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E74437">
            <w:pPr>
              <w:jc w:val="center"/>
              <w:rPr>
                <w:sz w:val="18"/>
                <w:szCs w:val="18"/>
              </w:rPr>
            </w:pPr>
            <w:r w:rsidRPr="003C79E9">
              <w:rPr>
                <w:sz w:val="18"/>
                <w:szCs w:val="18"/>
              </w:rPr>
              <w:t>2.1</w:t>
            </w:r>
            <w:r w:rsidR="00976ABE">
              <w:rPr>
                <w:sz w:val="18"/>
                <w:szCs w:val="18"/>
              </w:rPr>
              <w:t>20</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Мероприятия по открытию спортивных пространств для молодежи (ремонт помещений и приобретение оборудования с целью создания спортивного молодежного пространства СОПКИ.СПОРТ) в пос. Видяево</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6 060,60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6 000,00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60,60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Минспорт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6 060,60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6 000,00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60,60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E74437">
            <w:pPr>
              <w:jc w:val="center"/>
              <w:rPr>
                <w:sz w:val="18"/>
                <w:szCs w:val="18"/>
              </w:rPr>
            </w:pPr>
            <w:r w:rsidRPr="003C79E9">
              <w:rPr>
                <w:sz w:val="18"/>
                <w:szCs w:val="18"/>
              </w:rPr>
              <w:t>2.12</w:t>
            </w:r>
            <w:r w:rsidR="00976ABE">
              <w:rPr>
                <w:sz w:val="18"/>
                <w:szCs w:val="18"/>
              </w:rPr>
              <w:t>1</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Разработка проекта организации демонтажа и снос 9 зданий законсервированного жилищного фонда (5 - в 2024 году, 2 - в 2025 году, 2 - в 2026 году) </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254 584,80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167 415,20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87 144,10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25,50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153 048,60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101 555,60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51 477,70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15,30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59 532,40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41 077,40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18 449,00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42 003,80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24 782,20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17 217,40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4,20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2.12</w:t>
            </w:r>
            <w:r w:rsidR="00976ABE">
              <w:rPr>
                <w:sz w:val="18"/>
                <w:szCs w:val="18"/>
              </w:rPr>
              <w:t>2</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Ремонт подъездных дорог регионального или межмуниципального значения (автоподъезд к закрытому административно-территориальному образованию пос. Видяево)</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14 598,40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10 072,87</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4 525,54</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Минтранс МО, ГОКУ «Мурманскавто</w:t>
            </w:r>
            <w:r w:rsidR="00DF6939">
              <w:rPr>
                <w:sz w:val="18"/>
                <w:szCs w:val="18"/>
              </w:rPr>
              <w:t>-</w:t>
            </w:r>
            <w:r w:rsidRPr="003C79E9">
              <w:rPr>
                <w:sz w:val="18"/>
                <w:szCs w:val="18"/>
              </w:rPr>
              <w:t>дор»</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Реализация мероприятия государствен</w:t>
            </w:r>
            <w:r w:rsidR="00DF6939">
              <w:rPr>
                <w:sz w:val="18"/>
                <w:szCs w:val="18"/>
              </w:rPr>
              <w:t>-</w:t>
            </w:r>
            <w:r w:rsidRPr="003C79E9">
              <w:rPr>
                <w:sz w:val="18"/>
                <w:szCs w:val="18"/>
              </w:rPr>
              <w:t>ным учреждением, подве</w:t>
            </w:r>
            <w:r w:rsidR="00DF6939">
              <w:rPr>
                <w:sz w:val="18"/>
                <w:szCs w:val="18"/>
              </w:rPr>
              <w:t>-</w:t>
            </w:r>
            <w:r w:rsidRPr="003C79E9">
              <w:rPr>
                <w:sz w:val="18"/>
                <w:szCs w:val="18"/>
              </w:rPr>
              <w:t>домственным ГРБС</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14 598,40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10 072,87</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4 525,54</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2.12</w:t>
            </w:r>
            <w:r w:rsidR="00976ABE">
              <w:rPr>
                <w:sz w:val="18"/>
                <w:szCs w:val="18"/>
              </w:rPr>
              <w:t>3</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Мероприятия по благоустройству дворовых территорий (ул. Заречная, д. 19, 21)</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18 049,80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17 869,30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180,50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Минград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18 049,80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17 869,30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180,50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2.12</w:t>
            </w:r>
            <w:r w:rsidR="00976ABE">
              <w:rPr>
                <w:sz w:val="18"/>
                <w:szCs w:val="18"/>
              </w:rPr>
              <w:t>4</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Приведение в нормативное состояние </w:t>
            </w:r>
            <w:r w:rsidRPr="003C79E9">
              <w:rPr>
                <w:sz w:val="18"/>
                <w:szCs w:val="18"/>
              </w:rPr>
              <w:lastRenderedPageBreak/>
              <w:t>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lastRenderedPageBreak/>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6 603,00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6 537,00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66,00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Минтранс МО, </w:t>
            </w:r>
            <w:r w:rsidRPr="003C79E9">
              <w:rPr>
                <w:sz w:val="18"/>
                <w:szCs w:val="18"/>
              </w:rPr>
              <w:lastRenderedPageBreak/>
              <w:t>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lastRenderedPageBreak/>
              <w:t xml:space="preserve">Субсидия из </w:t>
            </w:r>
            <w:r w:rsidRPr="003C79E9">
              <w:rPr>
                <w:sz w:val="18"/>
                <w:szCs w:val="18"/>
              </w:rPr>
              <w:lastRenderedPageBreak/>
              <w:t>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lastRenderedPageBreak/>
              <w:t xml:space="preserve">2. Количество </w:t>
            </w:r>
            <w:r w:rsidRPr="003C79E9">
              <w:rPr>
                <w:sz w:val="18"/>
                <w:szCs w:val="18"/>
              </w:rPr>
              <w:lastRenderedPageBreak/>
              <w:t>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6 603,00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6 537,00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66,00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2.12</w:t>
            </w:r>
            <w:r w:rsidR="00976ABE">
              <w:rPr>
                <w:sz w:val="18"/>
                <w:szCs w:val="18"/>
              </w:rPr>
              <w:t>5</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DF6939" w:rsidRDefault="00094888" w:rsidP="00094888">
            <w:pPr>
              <w:jc w:val="center"/>
              <w:rPr>
                <w:sz w:val="18"/>
                <w:szCs w:val="18"/>
              </w:rPr>
            </w:pPr>
            <w:r w:rsidRPr="003C79E9">
              <w:rPr>
                <w:sz w:val="18"/>
                <w:szCs w:val="18"/>
              </w:rPr>
              <w:t>Капитальный ремонт подъездов ЗАТО Видяево, ул. Заречная, дд. 2, 5, 8, 28, 25, 29, 54</w:t>
            </w:r>
          </w:p>
          <w:p w:rsidR="00094888" w:rsidRPr="003C79E9" w:rsidRDefault="00094888" w:rsidP="00094888">
            <w:pPr>
              <w:jc w:val="center"/>
              <w:rPr>
                <w:sz w:val="18"/>
                <w:szCs w:val="18"/>
              </w:rPr>
            </w:pPr>
            <w:r w:rsidRPr="003C79E9">
              <w:rPr>
                <w:sz w:val="18"/>
                <w:szCs w:val="18"/>
              </w:rPr>
              <w:t xml:space="preserve"> (всего 25 подъездов)</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11 250,00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9 000,00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2 250,00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Минград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11 250,00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9 000,00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2 250,00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2.12</w:t>
            </w:r>
            <w:r w:rsidR="00976ABE">
              <w:rPr>
                <w:sz w:val="18"/>
                <w:szCs w:val="18"/>
              </w:rPr>
              <w:t>6</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Капитальный ремонт 20 подъездов </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21 399,40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21 399,40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НКО «ФКР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юридическому лицу</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21 399,40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21 399,40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2.12</w:t>
            </w:r>
            <w:r w:rsidR="00976ABE">
              <w:rPr>
                <w:sz w:val="18"/>
                <w:szCs w:val="18"/>
              </w:rPr>
              <w:t>7</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Ремонт помещений и приобретение оборудования на реализацию мероприятия по гранту «Пространства дошкольных образовательных организаций (спортивные и музыкальные залы, кабинеты коррекционно-развивающей работы, учебные, развивающие, игровые пространства, в том числе патриотической направленности)» в МБДОУ ЗАТО Видяево «Детский сад № 1 «Солнышко»</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2 754,00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2 700,00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54,00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Минобразова</w:t>
            </w:r>
            <w:r w:rsidR="00DF6939">
              <w:rPr>
                <w:sz w:val="18"/>
                <w:szCs w:val="18"/>
              </w:rPr>
              <w:t>-</w:t>
            </w:r>
            <w:r w:rsidRPr="003C79E9">
              <w:rPr>
                <w:sz w:val="18"/>
                <w:szCs w:val="18"/>
              </w:rPr>
              <w:t>ния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2 754,00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2 700,00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54,00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160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субсидии из областного бюджета местным бюджетам</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477 197,30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289 747,10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184 740,30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2 709,90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375 661,10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223 887,50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149 073,90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2 699,70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59 532,40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41 077,40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18 449,00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6,00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42 003,80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24 782,20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17 217,40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4,20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субсидии юридическим лицам</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231 539,68</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146 746,67</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84 793,01</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87 499,90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62 124,90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25 375,00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122 640,38</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84 621,77</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38 018,61</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21 399,40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21 399,40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 xml:space="preserve">Итого реализация мероприятия </w:t>
            </w:r>
            <w:r w:rsidRPr="003C79E9">
              <w:rPr>
                <w:bCs/>
                <w:sz w:val="18"/>
                <w:szCs w:val="18"/>
              </w:rPr>
              <w:lastRenderedPageBreak/>
              <w:t>государственным учреждением, подведомственным ГРБС</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lastRenderedPageBreak/>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14 598,40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10 072,87</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4 525,54</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14 598,40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10 072,87</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4 525,54</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реализация мероприятий за счет местного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по муниципальному образованию городской округ закрытое административно-территориальное образование поселок Видяево Мурманской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723 335,38</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446 566,64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274 058,84</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2 709,90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463 161,00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286 012,40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174 448,90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2 699,70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196 771,18</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135 772,04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60 993,14</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6,00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63 403,20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24 782,20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38 616,80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4,20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3738D2" w:rsidRPr="003C79E9" w:rsidTr="003C79E9">
        <w:trPr>
          <w:trHeight w:val="660"/>
        </w:trPr>
        <w:tc>
          <w:tcPr>
            <w:tcW w:w="1469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8D2" w:rsidRPr="003C79E9" w:rsidRDefault="003738D2" w:rsidP="003738D2">
            <w:pPr>
              <w:jc w:val="center"/>
              <w:rPr>
                <w:bCs/>
                <w:sz w:val="18"/>
                <w:szCs w:val="18"/>
              </w:rPr>
            </w:pPr>
            <w:r w:rsidRPr="003C79E9">
              <w:rPr>
                <w:bCs/>
                <w:sz w:val="18"/>
                <w:szCs w:val="18"/>
              </w:rPr>
              <w:t>муниципальное образование Печенгский муниципальный округ Мурманской области</w:t>
            </w: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2.12</w:t>
            </w:r>
            <w:r w:rsidR="00976ABE">
              <w:rPr>
                <w:sz w:val="18"/>
                <w:szCs w:val="18"/>
              </w:rPr>
              <w:t>8</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Разработка проектной документации, капитальный ремонт кровли и утепление фасада муниципального бюджетного учреждения «Культурно-досуговый центр«Платформа», Печенгское шоссе, д. 4а</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72 340,10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51 361,50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20 971,40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7,20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72 340,10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51 361,50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20 971,40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7,20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976ABE">
            <w:pPr>
              <w:jc w:val="center"/>
              <w:rPr>
                <w:sz w:val="18"/>
                <w:szCs w:val="18"/>
              </w:rPr>
            </w:pPr>
            <w:r>
              <w:rPr>
                <w:sz w:val="18"/>
                <w:szCs w:val="18"/>
              </w:rPr>
              <w:t>2.12</w:t>
            </w:r>
            <w:r w:rsidR="00976ABE">
              <w:rPr>
                <w:sz w:val="18"/>
                <w:szCs w:val="18"/>
              </w:rPr>
              <w:t>9</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Мероприятия по развитию инфраструктуры молодежных пространств (проведение ремонтных работ и приобретение основных средств и материальных запасов для использования в помещении, предназначенном под молодежное пространство «СОПКИ»)</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10 526,30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10 000,00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526,30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9B01CC" w:rsidP="009B01CC">
            <w:pPr>
              <w:jc w:val="center"/>
              <w:rPr>
                <w:sz w:val="18"/>
                <w:szCs w:val="18"/>
              </w:rPr>
            </w:pPr>
            <w:r>
              <w:rPr>
                <w:sz w:val="18"/>
                <w:szCs w:val="18"/>
              </w:rPr>
              <w:t>Комитет</w:t>
            </w:r>
            <w:r w:rsidR="00094888" w:rsidRPr="003C79E9">
              <w:rPr>
                <w:sz w:val="18"/>
                <w:szCs w:val="18"/>
              </w:rPr>
              <w:t xml:space="preserve"> молодежной политик</w:t>
            </w:r>
            <w:r>
              <w:rPr>
                <w:sz w:val="18"/>
                <w:szCs w:val="18"/>
              </w:rPr>
              <w:t>и</w:t>
            </w:r>
            <w:r w:rsidR="00094888" w:rsidRPr="003C79E9">
              <w:rPr>
                <w:sz w:val="18"/>
                <w:szCs w:val="18"/>
              </w:rPr>
              <w:t xml:space="preserve">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10 526,30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10 000,00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526,30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976ABE">
            <w:pPr>
              <w:jc w:val="center"/>
              <w:rPr>
                <w:sz w:val="18"/>
                <w:szCs w:val="18"/>
              </w:rPr>
            </w:pPr>
            <w:r>
              <w:rPr>
                <w:sz w:val="18"/>
                <w:szCs w:val="18"/>
              </w:rPr>
              <w:t>2.1</w:t>
            </w:r>
            <w:r w:rsidR="00976ABE">
              <w:rPr>
                <w:sz w:val="18"/>
                <w:szCs w:val="18"/>
              </w:rPr>
              <w:t>30</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Ремонт учебных кабинетов в муниципальном бюджетном общеобразовательном учреждении «Средняя общеобразовательная школа № 5» п.т.г. Печенга, Печенгское шоссе, д. 15</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1 706,50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1 621,20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85,30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Минобразова</w:t>
            </w:r>
            <w:r w:rsidR="00DF6939">
              <w:rPr>
                <w:sz w:val="18"/>
                <w:szCs w:val="18"/>
              </w:rPr>
              <w:t>-</w:t>
            </w:r>
            <w:r w:rsidRPr="003C79E9">
              <w:rPr>
                <w:sz w:val="18"/>
                <w:szCs w:val="18"/>
              </w:rPr>
              <w:t>ния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1 706,50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1 621,20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85,30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2.13</w:t>
            </w:r>
            <w:r w:rsidR="00976ABE">
              <w:rPr>
                <w:sz w:val="18"/>
                <w:szCs w:val="18"/>
              </w:rPr>
              <w:t>1</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Мероприятия по открытию спортивных пространств для молодежи (ремонт помещений и приобретение оборудования с целью создания спортивного молодежного пространства </w:t>
            </w:r>
            <w:r w:rsidRPr="003C79E9">
              <w:rPr>
                <w:sz w:val="18"/>
                <w:szCs w:val="18"/>
              </w:rPr>
              <w:lastRenderedPageBreak/>
              <w:t>СОПКИ.СПОРТ) в п.г.т. Печенга</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lastRenderedPageBreak/>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6 315,80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6 000,00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315,80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Минспорт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Субсидия из областного бюджета местным </w:t>
            </w:r>
            <w:r w:rsidRPr="003C79E9">
              <w:rPr>
                <w:sz w:val="18"/>
                <w:szCs w:val="18"/>
              </w:rPr>
              <w:lastRenderedPageBreak/>
              <w:t>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lastRenderedPageBreak/>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6 315,80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6 000,00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315,80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420"/>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lastRenderedPageBreak/>
              <w:t>2.13</w:t>
            </w:r>
            <w:r w:rsidR="00976ABE">
              <w:rPr>
                <w:sz w:val="18"/>
                <w:szCs w:val="18"/>
              </w:rPr>
              <w:t>2</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DF6939" w:rsidRDefault="00094888" w:rsidP="00094888">
            <w:pPr>
              <w:jc w:val="center"/>
              <w:rPr>
                <w:sz w:val="18"/>
                <w:szCs w:val="18"/>
              </w:rPr>
            </w:pPr>
            <w:r w:rsidRPr="003C79E9">
              <w:rPr>
                <w:sz w:val="18"/>
                <w:szCs w:val="18"/>
              </w:rPr>
              <w:t xml:space="preserve">Разработка проектной документации, оценка технического состояния, капитальный ремонт инженерных сетей, кровель, фасадов и фундаментов 14 многоквартирных домов  </w:t>
            </w:r>
          </w:p>
          <w:p w:rsidR="00094888" w:rsidRPr="003C79E9" w:rsidRDefault="00094888" w:rsidP="00094888">
            <w:pPr>
              <w:jc w:val="center"/>
              <w:rPr>
                <w:sz w:val="18"/>
                <w:szCs w:val="18"/>
              </w:rPr>
            </w:pPr>
            <w:r w:rsidRPr="003C79E9">
              <w:rPr>
                <w:sz w:val="18"/>
                <w:szCs w:val="18"/>
              </w:rPr>
              <w:t>(п.г.т. Печенга,Печенгское шоссе, д. 4, 6, 7, 8, 10, 11, 12; ул. Стадионная, д. 3, 4, 5, 7, 8, 9, 10)</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465 476,80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330 488,50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134 988,30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НКО «ФКР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юридическому лицу</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42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465 476,80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330 488,50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134 988,30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42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42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976ABE">
            <w:pPr>
              <w:jc w:val="center"/>
              <w:rPr>
                <w:sz w:val="18"/>
                <w:szCs w:val="18"/>
              </w:rPr>
            </w:pPr>
            <w:r>
              <w:rPr>
                <w:sz w:val="18"/>
                <w:szCs w:val="18"/>
              </w:rPr>
              <w:t>2.13</w:t>
            </w:r>
            <w:r w:rsidR="00976ABE">
              <w:rPr>
                <w:sz w:val="18"/>
                <w:szCs w:val="18"/>
              </w:rPr>
              <w:t>3</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Разработка проектной документации, оценка технического состояния, капитальный ремонт системы теплоснабжения в 2 многоквартирных домах  (п. Корзуново, ул. Печенгская, д. 42, 43)</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28 295,20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20 089,60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8 205,60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НКО «ФКР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юридическому лицу</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28 295,20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20 089,60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8 205,60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976ABE">
            <w:pPr>
              <w:jc w:val="center"/>
              <w:rPr>
                <w:sz w:val="18"/>
                <w:szCs w:val="18"/>
              </w:rPr>
            </w:pPr>
            <w:r>
              <w:rPr>
                <w:sz w:val="18"/>
                <w:szCs w:val="18"/>
              </w:rPr>
              <w:t>2.13</w:t>
            </w:r>
            <w:r w:rsidR="00976ABE">
              <w:rPr>
                <w:sz w:val="18"/>
                <w:szCs w:val="18"/>
              </w:rPr>
              <w:t>4</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Выполнение работ по восстановлению покрытия футбольного поля, оборудование беговых дорожек на стадионе в п. Корзуново</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5 000,00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3 999,00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1 001,00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Минград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5 000,00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3 999,00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1 001,00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450"/>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976ABE">
            <w:pPr>
              <w:jc w:val="center"/>
              <w:rPr>
                <w:sz w:val="18"/>
                <w:szCs w:val="18"/>
              </w:rPr>
            </w:pPr>
            <w:r>
              <w:rPr>
                <w:sz w:val="18"/>
                <w:szCs w:val="18"/>
              </w:rPr>
              <w:t>2.13</w:t>
            </w:r>
            <w:r w:rsidR="00976ABE">
              <w:rPr>
                <w:sz w:val="18"/>
                <w:szCs w:val="18"/>
              </w:rPr>
              <w:t>5</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DF6939" w:rsidRDefault="00094888" w:rsidP="00094888">
            <w:pPr>
              <w:jc w:val="center"/>
              <w:rPr>
                <w:sz w:val="18"/>
                <w:szCs w:val="18"/>
              </w:rPr>
            </w:pPr>
            <w:r w:rsidRPr="003C79E9">
              <w:rPr>
                <w:sz w:val="18"/>
                <w:szCs w:val="18"/>
              </w:rPr>
              <w:t xml:space="preserve">Разработка проектной документации, оценка технического состояния, капитальный ремонт инженерных сетей, кровель, фасадов и фундаментов 4 многоквартирных домов  </w:t>
            </w:r>
          </w:p>
          <w:p w:rsidR="00094888" w:rsidRPr="003C79E9" w:rsidRDefault="00094888" w:rsidP="00094888">
            <w:pPr>
              <w:jc w:val="center"/>
              <w:rPr>
                <w:sz w:val="18"/>
                <w:szCs w:val="18"/>
              </w:rPr>
            </w:pPr>
            <w:r w:rsidRPr="003C79E9">
              <w:rPr>
                <w:sz w:val="18"/>
                <w:szCs w:val="18"/>
              </w:rPr>
              <w:t>(н.п. 19 км ж/д станция Печенга, д. 1, 2, 3, 4)</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237 093,20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171 675,40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65 417,80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НКО «ФКР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юридическому лицу</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45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237 093,20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171 675,40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65 417,80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45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45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976ABE">
            <w:pPr>
              <w:jc w:val="center"/>
              <w:rPr>
                <w:sz w:val="18"/>
                <w:szCs w:val="18"/>
              </w:rPr>
            </w:pPr>
            <w:r>
              <w:rPr>
                <w:sz w:val="18"/>
                <w:szCs w:val="18"/>
              </w:rPr>
              <w:t>2.13</w:t>
            </w:r>
            <w:r w:rsidR="00976ABE">
              <w:rPr>
                <w:sz w:val="18"/>
                <w:szCs w:val="18"/>
              </w:rPr>
              <w:t>6</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Разработка проектной документации, оценка технического состояния, капитальный ремонт инженерных сетей и фасадов 17 многоквартирных домов   (н.п. Луостари, ул. Нижняя, д. 2, 3, 4, 5, 6, 7, 8, 9, 11, 12, 13; ул. Верхняя, д. 1, 2, 3, 4, 5, 6)</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120 613,50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85 635,60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34 977,90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НКО «ФКР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юридическому лицу</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120 613,50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85 635,60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34 977,90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46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976ABE">
            <w:pPr>
              <w:jc w:val="center"/>
              <w:rPr>
                <w:sz w:val="18"/>
                <w:szCs w:val="18"/>
              </w:rPr>
            </w:pPr>
            <w:r>
              <w:rPr>
                <w:sz w:val="18"/>
                <w:szCs w:val="18"/>
              </w:rPr>
              <w:t>2.13</w:t>
            </w:r>
            <w:r w:rsidR="00976ABE">
              <w:rPr>
                <w:sz w:val="18"/>
                <w:szCs w:val="18"/>
              </w:rPr>
              <w:t>7</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Разработка проектной документации, оценка технического состояния, капитальный ремонт инженерных сетей, фасадов, фундаментов 8 многоквартирных домов  (н.п. Спутник, д. 8, 15, 16, 17, 18, 19, 20, 21)</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468 054,97</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346 164,58</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121 890,39</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НКО «ФКР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юридическому лицу</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46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440 970,00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327 476,00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113 494,00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46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27 084,97</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18 688,58</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8 396,39</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46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600"/>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976ABE">
            <w:pPr>
              <w:jc w:val="center"/>
              <w:rPr>
                <w:sz w:val="18"/>
                <w:szCs w:val="18"/>
              </w:rPr>
            </w:pPr>
            <w:r>
              <w:rPr>
                <w:sz w:val="18"/>
                <w:szCs w:val="18"/>
              </w:rPr>
              <w:t>2.13</w:t>
            </w:r>
            <w:r w:rsidR="00976ABE">
              <w:rPr>
                <w:sz w:val="18"/>
                <w:szCs w:val="18"/>
              </w:rPr>
              <w:t>8</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Благоустройство 11 дворовых территорий </w:t>
            </w:r>
            <w:r w:rsidRPr="003C79E9">
              <w:rPr>
                <w:sz w:val="18"/>
                <w:szCs w:val="18"/>
              </w:rPr>
              <w:br/>
              <w:t xml:space="preserve">(шоссе Печенгское, д. 8 - 10; шоссе Печенгское, д. 7 - 12; шоссе Печенгское, д. 6 - 11; </w:t>
            </w:r>
            <w:r w:rsidRPr="003C79E9">
              <w:rPr>
                <w:sz w:val="18"/>
                <w:szCs w:val="18"/>
              </w:rPr>
              <w:br/>
              <w:t xml:space="preserve">шоссе Печенгское, д. 3; шоссе Печенгское, д. 4; ул. Стадионная, д. 3; ул. Стадионная, д. 4; </w:t>
            </w:r>
            <w:r w:rsidRPr="003C79E9">
              <w:rPr>
                <w:sz w:val="18"/>
                <w:szCs w:val="18"/>
              </w:rPr>
              <w:br/>
              <w:t>ул. Стадионная, д. 7; ул. Стадионная, д. 5 - 8; ул. Стадионная, д. 9; ул. Стадионная, д. 10)</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41 451,20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24 456,20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16 990,90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4,10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Минград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60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60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60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41 451,20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24 456,20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16 990,90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4,10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976ABE">
            <w:pPr>
              <w:jc w:val="center"/>
              <w:rPr>
                <w:sz w:val="18"/>
                <w:szCs w:val="18"/>
              </w:rPr>
            </w:pPr>
            <w:r>
              <w:rPr>
                <w:sz w:val="18"/>
                <w:szCs w:val="18"/>
              </w:rPr>
              <w:t>2.13</w:t>
            </w:r>
            <w:r w:rsidR="00976ABE">
              <w:rPr>
                <w:sz w:val="18"/>
                <w:szCs w:val="18"/>
              </w:rPr>
              <w:t>9</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Благоустройство 4 дворовых территорий (д. 1, 2, 3, 4)</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15 676,10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9 248,90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6 425,60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1,60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Минград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15 676,10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9 248,90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6 425,60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1,60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55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976ABE">
            <w:pPr>
              <w:jc w:val="center"/>
              <w:rPr>
                <w:sz w:val="18"/>
                <w:szCs w:val="18"/>
              </w:rPr>
            </w:pPr>
            <w:r>
              <w:rPr>
                <w:sz w:val="18"/>
                <w:szCs w:val="18"/>
              </w:rPr>
              <w:t>2.1</w:t>
            </w:r>
            <w:r w:rsidR="00976ABE">
              <w:rPr>
                <w:sz w:val="18"/>
                <w:szCs w:val="18"/>
              </w:rPr>
              <w:t>40</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Благоустройство 10 дворовых территорий</w:t>
            </w:r>
            <w:r w:rsidRPr="003C79E9">
              <w:rPr>
                <w:sz w:val="18"/>
                <w:szCs w:val="18"/>
              </w:rPr>
              <w:br/>
              <w:t xml:space="preserve">(ул. Нижняя, д. 4 - 10 - 12; ул. Нижняя, д. 3; </w:t>
            </w:r>
            <w:r w:rsidRPr="003C79E9">
              <w:rPr>
                <w:sz w:val="18"/>
                <w:szCs w:val="18"/>
              </w:rPr>
              <w:br/>
              <w:t xml:space="preserve">ул. Нижняя, д. 2; ул. Нижняя, д. 5; </w:t>
            </w:r>
            <w:r w:rsidRPr="003C79E9">
              <w:rPr>
                <w:sz w:val="18"/>
                <w:szCs w:val="18"/>
              </w:rPr>
              <w:br/>
              <w:t xml:space="preserve">ул. Нижняя, д. 9; ул. Нижняя, д. 8; </w:t>
            </w:r>
            <w:r w:rsidRPr="003C79E9">
              <w:rPr>
                <w:sz w:val="18"/>
                <w:szCs w:val="18"/>
              </w:rPr>
              <w:br/>
              <w:t xml:space="preserve">ул. Верхняя, д. 4 - 5; ул. Верхняя, д. 1 - 2; </w:t>
            </w:r>
            <w:r w:rsidRPr="003C79E9">
              <w:rPr>
                <w:sz w:val="18"/>
                <w:szCs w:val="18"/>
              </w:rPr>
              <w:br/>
              <w:t>ул. Нижняя, д. 11; ул. Нижняя, д. 13)</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38 285,90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22 588,70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15 693,40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3,80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Минград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55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55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55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38 285,90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22 588,70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15 693,40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3,80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2.14</w:t>
            </w:r>
            <w:r w:rsidR="00976ABE">
              <w:rPr>
                <w:sz w:val="18"/>
                <w:szCs w:val="18"/>
              </w:rPr>
              <w:t>1</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Выполнение комплекса работ по благоустройству детских игровых площадок, содержание игровых и спортивных площадок, наполнение малыми архитектурными формами, устройство фундаментов по ул. Нижняя, д. 10 </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3 094,20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3 094,20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Муниципальное образование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Реализация мероприятия за счет местного бюджета</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3 094,20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3 094,20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2.14</w:t>
            </w:r>
            <w:r w:rsidR="00976ABE">
              <w:rPr>
                <w:sz w:val="18"/>
                <w:szCs w:val="18"/>
              </w:rPr>
              <w:t>2</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Благоустройство 4 дворовых территорий</w:t>
            </w:r>
            <w:r w:rsidRPr="003C79E9">
              <w:rPr>
                <w:sz w:val="18"/>
                <w:szCs w:val="18"/>
              </w:rPr>
              <w:br/>
              <w:t xml:space="preserve">(ул. Новая, д. 19 - 21; ул. Новая, д. 18 - 20; </w:t>
            </w:r>
            <w:r w:rsidRPr="003C79E9">
              <w:rPr>
                <w:sz w:val="18"/>
                <w:szCs w:val="18"/>
              </w:rPr>
              <w:br/>
              <w:t>ул. Новая, д. 16 - 17; ул. Новая, д. 8 - 15)</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15 676,10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9 248,90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6 425,60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1,60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Минград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15 676,10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9 248,90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6 425,60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1,60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lastRenderedPageBreak/>
              <w:t>2.14</w:t>
            </w:r>
            <w:r w:rsidR="00976ABE">
              <w:rPr>
                <w:sz w:val="18"/>
                <w:szCs w:val="18"/>
              </w:rPr>
              <w:t>3</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Разработка проекта организации демонтажа и демонтаж 4 многоквартирных домов, выведенных из состава жилого фонда и непригодных для проживания (ул. Печенгская, д. 2, 3, 5, 6)</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27 718,20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18 914,80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8 800,60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2,80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7 965,50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5 285,50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2 679,20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0,80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19 752,70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13 629,30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6 121,40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2.14</w:t>
            </w:r>
            <w:r w:rsidR="00976ABE">
              <w:rPr>
                <w:sz w:val="18"/>
                <w:szCs w:val="18"/>
              </w:rPr>
              <w:t>4</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Демонтаж здания многоквартирного дома, выведенного из состава жилого фонда, ул. Печенгская, д. 41</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10 741,80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6 337,70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4 403,00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1,10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10 741,80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6 337,70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4 403,00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1,10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2.14</w:t>
            </w:r>
            <w:r w:rsidR="00976ABE">
              <w:rPr>
                <w:sz w:val="18"/>
                <w:szCs w:val="18"/>
              </w:rPr>
              <w:t>5</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Приведение в нормативное состояние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42 563,70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40 435,50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2 128,20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Минтранс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42 563,70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40 435,50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2 128,20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2.14</w:t>
            </w:r>
            <w:r w:rsidR="00976ABE">
              <w:rPr>
                <w:sz w:val="18"/>
                <w:szCs w:val="18"/>
              </w:rPr>
              <w:t>6</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Капитальный ремонт 49 подъездов (2024 год - 12 подъездов, 2025 год - 16 подъездов, 2026 год - 21 подъезд) </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42 741,32</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42 741,32</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НКО «ФКР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юридическому лицу</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6 203,70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6 203,70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14 068,22</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14 068,22</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22 469,40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22 469,40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2.14</w:t>
            </w:r>
            <w:r w:rsidR="00976ABE">
              <w:rPr>
                <w:sz w:val="18"/>
                <w:szCs w:val="18"/>
              </w:rPr>
              <w:t>7</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Капитальный ремонт 19 подъездов </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17 583,94</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17 583,94</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НКО «ФКР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юридическому лицу</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17 583,94</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17 583,94</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2.14</w:t>
            </w:r>
            <w:r w:rsidR="00976ABE">
              <w:rPr>
                <w:sz w:val="18"/>
                <w:szCs w:val="18"/>
              </w:rPr>
              <w:t>8</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Капитальный ремонт 47 подъездов </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41 659,79</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41 659,79</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НКО «ФКР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юридическому лицу</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41 659,79</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41 659,79</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2.14</w:t>
            </w:r>
            <w:r w:rsidR="00976ABE">
              <w:rPr>
                <w:sz w:val="18"/>
                <w:szCs w:val="18"/>
              </w:rPr>
              <w:t>9</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Капитальный ремонт 41 подъезда (2025 год - 24 подъезда, 2026 год - 17 подъездов)</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39 978,38</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39 978,38</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НКО «ФКР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юридическому лицу</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21 788,88</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21 788,88</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18 189,50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18 189,50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lastRenderedPageBreak/>
              <w:t>2.1</w:t>
            </w:r>
            <w:r w:rsidR="00976ABE">
              <w:rPr>
                <w:sz w:val="18"/>
                <w:szCs w:val="18"/>
              </w:rPr>
              <w:t>50</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Выполнение работ по благоустройству общественной территории, ул. Новая</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17 370,10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9 436,80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7 933,30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Минград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17 370,10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9 436,80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7 933,30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3C79E9" w:rsidP="00094888">
            <w:pPr>
              <w:jc w:val="center"/>
              <w:rPr>
                <w:sz w:val="18"/>
                <w:szCs w:val="18"/>
              </w:rPr>
            </w:pPr>
            <w:r w:rsidRPr="003C79E9">
              <w:rPr>
                <w:sz w:val="18"/>
                <w:szCs w:val="18"/>
              </w:rPr>
              <w:t>2.15</w:t>
            </w:r>
            <w:r w:rsidR="00976ABE">
              <w:rPr>
                <w:sz w:val="18"/>
                <w:szCs w:val="18"/>
              </w:rPr>
              <w:t>1</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Разработка проектной документации, оценка технического состояния, капитальный ремонт внутридомовых инженерных сетей (водоснабжение и водоотведение), системы электроснабжения многоквартирного дома, ул. Нижняя, д. 10</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16 594,00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11 449,86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5 144,14</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НКО «ФКР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юридическому лицу</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16 594,00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11 449,86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5 144,14</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субсидии из областного бюджета местным бюджетам</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305 371,80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142 156,70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151 203,00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12 012,10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163 788,00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56 647,00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95 143,10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11 997,90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19 752,70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13 629,30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6 121,40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121 831,10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71 880,40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49 938,50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12,20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субсидии юридическим лицам</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1 478 091,10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965 503,54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512 587,56</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1 298 652,40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935 365,10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363 287,30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138 779,80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30 138,44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108 641,36</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40 658,90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40 658,90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реализация мероприятия государственным учреждением, подведомственным ГРБС</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реализация мероприятий за счет местного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3 094,20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3 094,20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3 094,20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3 094,20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по муниципальному образованию Печенгский муниципальный округ Мурманской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1 786 557,10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1 107 660,24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663 790,56</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15 106,30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1 465 534,60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992 012,10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458 430,40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15 092,10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158 532,50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43 767,74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114 762,76</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162 490,00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71 880,40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90 597,40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12,20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3738D2" w:rsidRPr="003C79E9" w:rsidTr="003C79E9">
        <w:trPr>
          <w:trHeight w:val="525"/>
        </w:trPr>
        <w:tc>
          <w:tcPr>
            <w:tcW w:w="1469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8D2" w:rsidRPr="003C79E9" w:rsidRDefault="003738D2" w:rsidP="003738D2">
            <w:pPr>
              <w:jc w:val="center"/>
              <w:rPr>
                <w:bCs/>
                <w:sz w:val="18"/>
                <w:szCs w:val="18"/>
              </w:rPr>
            </w:pPr>
            <w:r w:rsidRPr="003C79E9">
              <w:rPr>
                <w:bCs/>
                <w:sz w:val="18"/>
                <w:szCs w:val="18"/>
              </w:rPr>
              <w:lastRenderedPageBreak/>
              <w:t>муниципальное образование городской округ закрытое административно-территориальное образование город Островной Мурманской области</w:t>
            </w: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E74437">
            <w:pPr>
              <w:jc w:val="center"/>
              <w:rPr>
                <w:sz w:val="18"/>
                <w:szCs w:val="18"/>
              </w:rPr>
            </w:pPr>
            <w:r w:rsidRPr="003C79E9">
              <w:rPr>
                <w:sz w:val="18"/>
                <w:szCs w:val="18"/>
              </w:rPr>
              <w:t>2.15</w:t>
            </w:r>
            <w:r w:rsidR="00976ABE">
              <w:rPr>
                <w:sz w:val="18"/>
                <w:szCs w:val="18"/>
              </w:rPr>
              <w:t>2</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Создание культурного пространства «Саамский  уголок»</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2 381,00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2 285,70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95,30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Минград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2 381,00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2 285,70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95,30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2.15</w:t>
            </w:r>
            <w:r w:rsidR="00976ABE">
              <w:rPr>
                <w:sz w:val="18"/>
                <w:szCs w:val="18"/>
              </w:rPr>
              <w:t>3</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Мероприятия по открытию спортивных пространств для молодежи (ремонт помещений и приобретение оборудования с целью создания спортивного молодежного пространства СОПКИ.СПОРТ) в г. Островной</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6 060,60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6 000,00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60,60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Минспорт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6 060,60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6 000,00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60,60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2.15</w:t>
            </w:r>
            <w:r w:rsidR="00976ABE">
              <w:rPr>
                <w:sz w:val="18"/>
                <w:szCs w:val="18"/>
              </w:rPr>
              <w:t>4</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Капитальные ремонт кровли многоквартирного жилого дома,</w:t>
            </w:r>
            <w:r w:rsidR="000B1A67">
              <w:rPr>
                <w:sz w:val="18"/>
                <w:szCs w:val="18"/>
              </w:rPr>
              <w:t xml:space="preserve"> </w:t>
            </w:r>
            <w:r w:rsidRPr="003C79E9">
              <w:rPr>
                <w:sz w:val="18"/>
                <w:szCs w:val="18"/>
              </w:rPr>
              <w:t>ул. Соловья, д. 13</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4 348,30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4 348,30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Муниципальное образование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Реализация мероприятия за счет местного бюджета</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4 348,30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4 348,30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2.15</w:t>
            </w:r>
            <w:r w:rsidR="00976ABE">
              <w:rPr>
                <w:sz w:val="18"/>
                <w:szCs w:val="18"/>
              </w:rPr>
              <w:t>5</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Текущий ремонт оконных заполнений в помещениях III (47,48,51,52,53) по ул. Бессонова, д .2а</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2 310,00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2 286,90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23,10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Минобразова</w:t>
            </w:r>
            <w:r w:rsidR="000B1A67">
              <w:rPr>
                <w:sz w:val="18"/>
                <w:szCs w:val="18"/>
              </w:rPr>
              <w:t>-</w:t>
            </w:r>
            <w:r w:rsidRPr="003C79E9">
              <w:rPr>
                <w:sz w:val="18"/>
                <w:szCs w:val="18"/>
              </w:rPr>
              <w:t>ния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2 310,00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2 286,90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23,10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2.15</w:t>
            </w:r>
            <w:r w:rsidR="00976ABE">
              <w:rPr>
                <w:sz w:val="18"/>
                <w:szCs w:val="18"/>
              </w:rPr>
              <w:t>6</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Текущий ремонт оконных заполнений в помещениях МБДОУ «Детский сад № 1 ЗАТО г. Островной» по адресу ул. Соловья, д. 5</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1 600,00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1 600,00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Муниципальное образование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Реализация мероприятия за счет местного бюджета</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1 600,00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1 600,00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2.15</w:t>
            </w:r>
            <w:r w:rsidR="00976ABE">
              <w:rPr>
                <w:sz w:val="18"/>
                <w:szCs w:val="18"/>
              </w:rPr>
              <w:t>7</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Капитальный ремонт ограждения прогулочной детской площадки на Соловья, 5</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1 000,00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1 000,00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Муниципальное образование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Реализация мероприятия за счет местного бюджета</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1 000,00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1 000,00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2.15</w:t>
            </w:r>
            <w:r w:rsidR="00976ABE">
              <w:rPr>
                <w:sz w:val="18"/>
                <w:szCs w:val="18"/>
              </w:rPr>
              <w:t>8</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Приведение в нормативное состояние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10 419,50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10 315,30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104,20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Минтранс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Субсидия из областного бюджета местным </w:t>
            </w:r>
            <w:r w:rsidRPr="003C79E9">
              <w:rPr>
                <w:sz w:val="18"/>
                <w:szCs w:val="18"/>
              </w:rPr>
              <w:lastRenderedPageBreak/>
              <w:t>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lastRenderedPageBreak/>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10 419,50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10 315,30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104,20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lastRenderedPageBreak/>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субсидии из областного бюджета местным бюджетам</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21 171,10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20 887,90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283,20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21 171,10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20 887,90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283,20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субсидии юридическим лицам</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реализация мероприятия государственным учреждением, подведомственным ГРБС</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реализация мероприятий за счет местного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6 948,30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6 948,30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6 948,30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6 948,30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по муниципальному образованию городской округ закрытое административно-территориальное образование город Островной Мурманской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28 119,40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20 887,90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7 231,50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28 119,40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20 887,90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7 231,50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3738D2" w:rsidRPr="003C79E9" w:rsidTr="003C79E9">
        <w:trPr>
          <w:trHeight w:val="480"/>
        </w:trPr>
        <w:tc>
          <w:tcPr>
            <w:tcW w:w="1469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8D2" w:rsidRPr="003C79E9" w:rsidRDefault="003738D2" w:rsidP="003738D2">
            <w:pPr>
              <w:jc w:val="center"/>
              <w:rPr>
                <w:bCs/>
                <w:sz w:val="18"/>
                <w:szCs w:val="18"/>
              </w:rPr>
            </w:pPr>
            <w:r w:rsidRPr="003C79E9">
              <w:rPr>
                <w:bCs/>
                <w:sz w:val="18"/>
                <w:szCs w:val="18"/>
              </w:rPr>
              <w:t>муниципальное образование сельское поселение Алакуртти Кандалакшского муниципального района Мурманской области</w:t>
            </w: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2.15</w:t>
            </w:r>
            <w:r w:rsidR="00976ABE">
              <w:rPr>
                <w:sz w:val="18"/>
                <w:szCs w:val="18"/>
              </w:rPr>
              <w:t>9</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Разработка проектной документации, оценка технического состояния, капитальный ремонт, строительный контроль кровель и фасадов 3 многоквартирных домов (ул. Набережная, д. 23; ул. Нижняя Набережная, д. 7, 11)</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141 715,50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100 618,00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41 097,50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НКО «ФКР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юридическому лицу</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141 715,50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100 618,00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41 097,50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w:t>
            </w:r>
            <w:r w:rsidR="00976ABE">
              <w:rPr>
                <w:sz w:val="18"/>
                <w:szCs w:val="18"/>
              </w:rPr>
              <w:t>60</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B1A67" w:rsidRDefault="00094888" w:rsidP="00094888">
            <w:pPr>
              <w:jc w:val="center"/>
              <w:rPr>
                <w:sz w:val="18"/>
                <w:szCs w:val="18"/>
              </w:rPr>
            </w:pPr>
            <w:r w:rsidRPr="003C79E9">
              <w:rPr>
                <w:sz w:val="18"/>
                <w:szCs w:val="18"/>
              </w:rPr>
              <w:t xml:space="preserve">Разработка проектной документации, оценка технического состояния, капитальный ремонт, строительный контроль кровель и фасадов </w:t>
            </w:r>
          </w:p>
          <w:p w:rsidR="00094888" w:rsidRPr="003C79E9" w:rsidRDefault="00094888" w:rsidP="00094888">
            <w:pPr>
              <w:jc w:val="center"/>
              <w:rPr>
                <w:sz w:val="18"/>
                <w:szCs w:val="18"/>
              </w:rPr>
            </w:pPr>
            <w:r w:rsidRPr="003C79E9">
              <w:rPr>
                <w:sz w:val="18"/>
                <w:szCs w:val="18"/>
              </w:rPr>
              <w:lastRenderedPageBreak/>
              <w:t>5 многоквартирных домов (ул. Кузнецова, д. 14, 15, 16; ул. Набережная, д. 21, 25)</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lastRenderedPageBreak/>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202 649,11</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119 562,98</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83 086,13</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НКО «ФКР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Субсидия из областного бюджета </w:t>
            </w:r>
            <w:r w:rsidRPr="003C79E9">
              <w:rPr>
                <w:sz w:val="18"/>
                <w:szCs w:val="18"/>
              </w:rPr>
              <w:lastRenderedPageBreak/>
              <w:t>юридическому лицу</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lastRenderedPageBreak/>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202 649,11</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119 562,98</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83 086,13</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600"/>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2.16</w:t>
            </w:r>
            <w:r w:rsidR="00976ABE">
              <w:rPr>
                <w:sz w:val="18"/>
                <w:szCs w:val="18"/>
              </w:rPr>
              <w:t>1</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Мероприятия по развитию инфраструктуры молодежных пространств (проведение ремонтных работ и приобретение основных средств и материальных запасов для использования в помещении, предназначенном под молодежное пространство «СОПКИ»)</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8 421,10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8 000,00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421,10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4022E2" w:rsidP="00094888">
            <w:pPr>
              <w:jc w:val="center"/>
              <w:rPr>
                <w:sz w:val="18"/>
                <w:szCs w:val="18"/>
              </w:rPr>
            </w:pPr>
            <w:r>
              <w:rPr>
                <w:sz w:val="18"/>
                <w:szCs w:val="18"/>
              </w:rPr>
              <w:t xml:space="preserve">Комитет </w:t>
            </w:r>
            <w:r w:rsidR="00094888" w:rsidRPr="003C79E9">
              <w:rPr>
                <w:sz w:val="18"/>
                <w:szCs w:val="18"/>
              </w:rPr>
              <w:t>молоде</w:t>
            </w:r>
            <w:r>
              <w:rPr>
                <w:sz w:val="18"/>
                <w:szCs w:val="18"/>
              </w:rPr>
              <w:t>жной политики</w:t>
            </w:r>
            <w:r w:rsidR="00094888" w:rsidRPr="003C79E9">
              <w:rPr>
                <w:sz w:val="18"/>
                <w:szCs w:val="18"/>
              </w:rPr>
              <w:t xml:space="preserve">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60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8 421,10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8 000,00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421,10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60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60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2.16</w:t>
            </w:r>
            <w:r w:rsidR="00976ABE">
              <w:rPr>
                <w:sz w:val="18"/>
                <w:szCs w:val="18"/>
              </w:rPr>
              <w:t>2</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Ремонт наружного освещения с.п. Алакуртти</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5 000,00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5 000,00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Муниципальное образование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Реализация мероприятия за счет местного бюджета</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5 000,00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5 000,00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2.16</w:t>
            </w:r>
            <w:r w:rsidR="00976ABE">
              <w:rPr>
                <w:sz w:val="18"/>
                <w:szCs w:val="18"/>
              </w:rPr>
              <w:t>3</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Благоустройство 4 дворовых территорий (ул. Набережная д. 21, 23, 25; ул. Нижняя Набережная, д. 11) </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18 780,00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13 333,80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5 444,30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1,90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Минград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18 780,00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13 333,80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5 444,30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1,90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2.16</w:t>
            </w:r>
            <w:r w:rsidR="00976ABE">
              <w:rPr>
                <w:sz w:val="18"/>
                <w:szCs w:val="18"/>
              </w:rPr>
              <w:t>4</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Ремонт входных групп и подъездов многоквартирных домов в с.п. Алакуртти </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6 558,50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4 000,00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2 558,50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Минград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6 558,50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4 000,00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2 558,50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2.16</w:t>
            </w:r>
            <w:r w:rsidR="00976ABE">
              <w:rPr>
                <w:sz w:val="18"/>
                <w:szCs w:val="18"/>
              </w:rPr>
              <w:t>5</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Капитальный ремонт 10 подъездов</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10 699,70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10 699,70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НКО "ФКР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юридическому лицу</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10 699,70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10 699,70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субсидии из областного бюджета местным бюджетам</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33 759,60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13 333,80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17 444,30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2 981,50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33 759,60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13 333,80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17 444,30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2 981,50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субсидии юридическим лицам</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355 064,31</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220 180,98</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134 883,33</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141 715,50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100 618,00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41 097,50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213 348,81</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119 562,98</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93 785,83</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реализация мероприятия государственным учреждением, подведомственным ГРБС</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реализация мероприятий за счет местного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5 000,00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5 000,00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5 000,00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5 000,00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по муниципальному образованию сельское поселение Алакуртти Кандалакшского муниципального района Мурманской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393 823,91</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233 514,78</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152 327,63</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7 981,50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180 475,10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113 951,80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58 541,80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7 981,50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213 348,81</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119 562,98</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93 785,83</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3738D2" w:rsidRPr="003C79E9" w:rsidTr="003C79E9">
        <w:trPr>
          <w:trHeight w:val="495"/>
        </w:trPr>
        <w:tc>
          <w:tcPr>
            <w:tcW w:w="1469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8D2" w:rsidRPr="003C79E9" w:rsidRDefault="003738D2" w:rsidP="003738D2">
            <w:pPr>
              <w:jc w:val="center"/>
              <w:rPr>
                <w:bCs/>
                <w:sz w:val="18"/>
                <w:szCs w:val="18"/>
              </w:rPr>
            </w:pPr>
            <w:r w:rsidRPr="003C79E9">
              <w:rPr>
                <w:bCs/>
                <w:sz w:val="18"/>
                <w:szCs w:val="18"/>
              </w:rPr>
              <w:t>муниципальное образование Кандалакшский муниципальный район Мурманской области</w:t>
            </w: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2.16</w:t>
            </w:r>
            <w:r w:rsidR="00976ABE">
              <w:rPr>
                <w:sz w:val="18"/>
                <w:szCs w:val="18"/>
              </w:rPr>
              <w:t>6</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Приведение в нормативное состояние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41 454,50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39 381,80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2 072,70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Минтранс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41 454,50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39 381,80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2 072,70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2.16</w:t>
            </w:r>
            <w:r w:rsidR="00976ABE">
              <w:rPr>
                <w:sz w:val="18"/>
                <w:szCs w:val="18"/>
              </w:rPr>
              <w:t>7</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Приведение в нормативное состояние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15 257,30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14 494,40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762,90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Минтранс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15 257,30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14 494,40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762,90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2.16</w:t>
            </w:r>
            <w:r w:rsidR="00976ABE">
              <w:rPr>
                <w:sz w:val="18"/>
                <w:szCs w:val="18"/>
              </w:rPr>
              <w:t>8</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B1A67" w:rsidRDefault="00094888" w:rsidP="00094888">
            <w:pPr>
              <w:jc w:val="center"/>
              <w:rPr>
                <w:sz w:val="18"/>
                <w:szCs w:val="18"/>
              </w:rPr>
            </w:pPr>
            <w:r w:rsidRPr="003C79E9">
              <w:rPr>
                <w:sz w:val="18"/>
                <w:szCs w:val="18"/>
              </w:rPr>
              <w:t>Разработка проектной документации, оценка технического состояния и капитальный ремонт 2 многоквартирных домов (д. 15, 18)</w:t>
            </w:r>
          </w:p>
          <w:p w:rsidR="00094888" w:rsidRPr="003C79E9" w:rsidRDefault="00094888" w:rsidP="00094888">
            <w:pPr>
              <w:jc w:val="center"/>
              <w:rPr>
                <w:sz w:val="18"/>
                <w:szCs w:val="18"/>
              </w:rPr>
            </w:pPr>
            <w:r w:rsidRPr="003C79E9">
              <w:rPr>
                <w:sz w:val="18"/>
                <w:szCs w:val="18"/>
              </w:rPr>
              <w:lastRenderedPageBreak/>
              <w:t xml:space="preserve"> п. Лупче-Савино-2</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lastRenderedPageBreak/>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145 331,00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103 185,00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42 146,00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НКО «ФКР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Субсидия из областного бюджета </w:t>
            </w:r>
            <w:r w:rsidRPr="003C79E9">
              <w:rPr>
                <w:sz w:val="18"/>
                <w:szCs w:val="18"/>
              </w:rPr>
              <w:lastRenderedPageBreak/>
              <w:t>юридическому лицу</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lastRenderedPageBreak/>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145 331,00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103 185,00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42 146,00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76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2.16</w:t>
            </w:r>
            <w:r w:rsidR="00976ABE">
              <w:rPr>
                <w:sz w:val="18"/>
                <w:szCs w:val="18"/>
              </w:rPr>
              <w:t>9</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Ремонт 7 пустующих квартир: д. 15 (кв. 7, 13, 24), д. 18 (кв. 3, 15, 20, 73) п. Лупче-Савино-2</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9 426,30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6 692,70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2 732,70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0,90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9 426,30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6 692,70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2 732,70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0,90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114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976ABE">
            <w:pPr>
              <w:jc w:val="center"/>
              <w:rPr>
                <w:sz w:val="18"/>
                <w:szCs w:val="18"/>
              </w:rPr>
            </w:pPr>
            <w:r>
              <w:rPr>
                <w:sz w:val="18"/>
                <w:szCs w:val="18"/>
              </w:rPr>
              <w:t>2.1</w:t>
            </w:r>
            <w:r w:rsidR="00976ABE">
              <w:rPr>
                <w:sz w:val="18"/>
                <w:szCs w:val="18"/>
              </w:rPr>
              <w:t>70</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Ремонт пищеблока в муниципальном автономном дошкольном общеобразовательном учреждении «Детcкий сад № 55», ул. Нижняя Набережная, д. 4</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2 233,60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2 121,90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111,70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Минобразова</w:t>
            </w:r>
            <w:r w:rsidR="000B1A67">
              <w:rPr>
                <w:sz w:val="18"/>
                <w:szCs w:val="18"/>
              </w:rPr>
              <w:t>-</w:t>
            </w:r>
            <w:r w:rsidRPr="003C79E9">
              <w:rPr>
                <w:sz w:val="18"/>
                <w:szCs w:val="18"/>
              </w:rPr>
              <w:t>ния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2 233,60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2 121,90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111,70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2.17</w:t>
            </w:r>
            <w:r w:rsidR="00976ABE">
              <w:rPr>
                <w:sz w:val="18"/>
                <w:szCs w:val="18"/>
              </w:rPr>
              <w:t>1</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Ремонт автомобильных дорог на территории </w:t>
            </w:r>
            <w:r w:rsidRPr="003C79E9">
              <w:rPr>
                <w:sz w:val="18"/>
                <w:szCs w:val="18"/>
              </w:rPr>
              <w:br/>
              <w:t xml:space="preserve">с. п. Алакуртти (капитальный ремонт дорог </w:t>
            </w:r>
            <w:r w:rsidRPr="003C79E9">
              <w:rPr>
                <w:sz w:val="18"/>
                <w:szCs w:val="18"/>
              </w:rPr>
              <w:br/>
              <w:t>по ул. Содружества, ул. Заречная)</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24 938,90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17 706,60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7 229,80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2,50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Минтранс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24 938,90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17 706,60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7 229,80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2,50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2.17</w:t>
            </w:r>
            <w:r w:rsidR="00976ABE">
              <w:rPr>
                <w:sz w:val="18"/>
                <w:szCs w:val="18"/>
              </w:rPr>
              <w:t>2</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Благоустройство территории муниципального автономного дошкольного образовательного учреждения «Детский сад № 55», ул. Нижняя Набережная, д. 4  </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10 508,10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10 508,10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Муниципальное образование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Реализация мероприятия за счет местного бюджета</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10 508,10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10 508,10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2.17</w:t>
            </w:r>
            <w:r w:rsidR="00976ABE">
              <w:rPr>
                <w:sz w:val="18"/>
                <w:szCs w:val="18"/>
              </w:rPr>
              <w:t>3</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Технологическое присоединение энергопринимающих устройств объекта: котельная, расположенного в с.п. Алакуртти, к электрическим сетям в связи с изменением категории надежности электроснабжения потребителя</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2 799 999,90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2 090 628,20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709 091,60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280,10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Минэнерго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335 000,00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321 600,00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13 366,50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33,50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1 232 499,90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953 473,60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278 903,00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123,30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1 232 500,00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815 554,60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416 822,10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123,30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E74437">
            <w:pPr>
              <w:jc w:val="center"/>
              <w:rPr>
                <w:sz w:val="18"/>
                <w:szCs w:val="18"/>
              </w:rPr>
            </w:pPr>
            <w:r w:rsidRPr="003C79E9">
              <w:rPr>
                <w:sz w:val="18"/>
                <w:szCs w:val="18"/>
              </w:rPr>
              <w:t>2.17</w:t>
            </w:r>
            <w:r w:rsidR="00976ABE">
              <w:rPr>
                <w:sz w:val="18"/>
                <w:szCs w:val="18"/>
              </w:rPr>
              <w:t>4</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Ремонт помещений и приобретение оборудования на реализацию мероприятия по гранту «Общественное школьное пространство </w:t>
            </w:r>
            <w:r w:rsidRPr="003C79E9">
              <w:rPr>
                <w:sz w:val="18"/>
                <w:szCs w:val="18"/>
              </w:rPr>
              <w:lastRenderedPageBreak/>
              <w:t>(информационно-библиотечные центры, актовые залы, рекреации и иные общественные пространства)» в МАОУ ООШ № 19</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lastRenderedPageBreak/>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5 100,00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5 000,00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Минобразования МО, муниципальные </w:t>
            </w:r>
            <w:r w:rsidRPr="003C79E9">
              <w:rPr>
                <w:sz w:val="18"/>
                <w:szCs w:val="18"/>
              </w:rPr>
              <w:lastRenderedPageBreak/>
              <w:t>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lastRenderedPageBreak/>
              <w:t xml:space="preserve">Субсидия из областного бюджета </w:t>
            </w:r>
            <w:r w:rsidRPr="003C79E9">
              <w:rPr>
                <w:sz w:val="18"/>
                <w:szCs w:val="18"/>
              </w:rPr>
              <w:lastRenderedPageBreak/>
              <w:t>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lastRenderedPageBreak/>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5 100,00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5 000,00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2.17</w:t>
            </w:r>
            <w:r w:rsidR="00976ABE">
              <w:rPr>
                <w:sz w:val="18"/>
                <w:szCs w:val="18"/>
              </w:rPr>
              <w:t>5</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B1A67" w:rsidRDefault="00094888" w:rsidP="00094888">
            <w:pPr>
              <w:jc w:val="center"/>
              <w:rPr>
                <w:sz w:val="18"/>
                <w:szCs w:val="18"/>
              </w:rPr>
            </w:pPr>
            <w:r w:rsidRPr="003C79E9">
              <w:rPr>
                <w:sz w:val="18"/>
                <w:szCs w:val="18"/>
              </w:rPr>
              <w:t>Ремонт помещений и приобретение оборудования на реализацию мероприятия по гранту «Пространства дошкольных образовательных организаций (спортивные и музыкальные залы, кабинеты коррекционно-развивающей работы, учебные, развивающие, игровые пространства, в том числе патриотической направленности)» в МАДОУ</w:t>
            </w:r>
          </w:p>
          <w:p w:rsidR="00094888" w:rsidRPr="003C79E9" w:rsidRDefault="00094888" w:rsidP="00094888">
            <w:pPr>
              <w:jc w:val="center"/>
              <w:rPr>
                <w:sz w:val="18"/>
                <w:szCs w:val="18"/>
              </w:rPr>
            </w:pPr>
            <w:r w:rsidRPr="003C79E9">
              <w:rPr>
                <w:sz w:val="18"/>
                <w:szCs w:val="18"/>
              </w:rPr>
              <w:t xml:space="preserve"> № 62</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2 800,00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2 700,00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Минобразова</w:t>
            </w:r>
            <w:r w:rsidR="000B1A67">
              <w:rPr>
                <w:sz w:val="18"/>
                <w:szCs w:val="18"/>
              </w:rPr>
              <w:t>-</w:t>
            </w:r>
            <w:r w:rsidRPr="003C79E9">
              <w:rPr>
                <w:sz w:val="18"/>
                <w:szCs w:val="18"/>
              </w:rPr>
              <w:t>ния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2 800,00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2 700,00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87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2.17</w:t>
            </w:r>
            <w:r w:rsidR="00976ABE">
              <w:rPr>
                <w:sz w:val="18"/>
                <w:szCs w:val="18"/>
              </w:rPr>
              <w:t>6</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B1A67" w:rsidRDefault="00094888" w:rsidP="00094888">
            <w:pPr>
              <w:jc w:val="center"/>
              <w:rPr>
                <w:sz w:val="18"/>
                <w:szCs w:val="18"/>
              </w:rPr>
            </w:pPr>
            <w:r w:rsidRPr="003C79E9">
              <w:rPr>
                <w:sz w:val="18"/>
                <w:szCs w:val="18"/>
              </w:rPr>
              <w:t>Мероприятия по открытию спортивных пространств для молодежи (ремонт помещения и приобретение оборудования с целью создания  молодежного пространства СОПКИ.СПОРТ) в</w:t>
            </w:r>
          </w:p>
          <w:p w:rsidR="00094888" w:rsidRPr="003C79E9" w:rsidRDefault="00094888" w:rsidP="00094888">
            <w:pPr>
              <w:jc w:val="center"/>
              <w:rPr>
                <w:sz w:val="18"/>
                <w:szCs w:val="18"/>
              </w:rPr>
            </w:pPr>
            <w:r w:rsidRPr="003C79E9">
              <w:rPr>
                <w:sz w:val="18"/>
                <w:szCs w:val="18"/>
              </w:rPr>
              <w:t xml:space="preserve"> г. Кандалакша</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6 315,80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6 000,00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315,80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Минспорт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6 315,80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6 000,00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315,80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2.17</w:t>
            </w:r>
            <w:r w:rsidR="00976ABE">
              <w:rPr>
                <w:sz w:val="18"/>
                <w:szCs w:val="18"/>
              </w:rPr>
              <w:t>7</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Ремонт дворовой территории по ул. Питео, д. 9</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5 053,00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4 800,40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252,60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Минград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5 053,00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4 800,40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252,60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субсидии из областного бюджета местным бюджетам</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2 912 579,30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2 115 027,50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793 552,60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3 999,20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447 579,40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345 999,30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97 827,50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3 752,60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1 232 499,90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953 473,60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278 903,00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123,30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1 232 500,00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815 554,60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416 822,10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123,30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субсидии юридическим лицам</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145 331,00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103 185,00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42 146,00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145 331,00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103 185,00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42 146,00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реализация мероприятия государственным учреждением, подведомственным ГРБС</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 xml:space="preserve">Итого реализация мероприятий за счет местного </w:t>
            </w:r>
            <w:r w:rsidRPr="003C79E9">
              <w:rPr>
                <w:bCs/>
                <w:sz w:val="18"/>
                <w:szCs w:val="18"/>
              </w:rPr>
              <w:lastRenderedPageBreak/>
              <w:t>бюджета</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lastRenderedPageBreak/>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10 508,10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10 508,10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10 508,10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10 508,10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по муниципальному образованию Кандалакшский муниципальный район Мурманской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3 068 418,40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2 218 212,50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835 698,60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14 507,30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603 418,50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449 184,30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139 973,50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14 260,70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1 232 499,90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953 473,60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278 903,00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123,30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1 232 500,00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815 554,60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416 822,10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123,30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3738D2" w:rsidRPr="003C79E9" w:rsidTr="003C79E9">
        <w:trPr>
          <w:trHeight w:val="420"/>
        </w:trPr>
        <w:tc>
          <w:tcPr>
            <w:tcW w:w="1469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8D2" w:rsidRPr="003C79E9" w:rsidRDefault="003738D2" w:rsidP="003738D2">
            <w:pPr>
              <w:jc w:val="center"/>
              <w:rPr>
                <w:bCs/>
                <w:sz w:val="18"/>
                <w:szCs w:val="18"/>
              </w:rPr>
            </w:pPr>
            <w:r w:rsidRPr="003C79E9">
              <w:rPr>
                <w:bCs/>
                <w:sz w:val="18"/>
                <w:szCs w:val="18"/>
              </w:rPr>
              <w:t>муниципальное образование муниципальный округ город Оленегорск с подведомственной территорией Мурманской области</w:t>
            </w: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2.17</w:t>
            </w:r>
            <w:r w:rsidR="00976ABE">
              <w:rPr>
                <w:sz w:val="18"/>
                <w:szCs w:val="18"/>
              </w:rPr>
              <w:t>8</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Разработка проектной документации и капитальный ремонт муниципального бюджетного общеобразовательного учреждения «Средняя общеобразовательная школа № 22», ул. Озерная, д. 11</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92 753,96</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64 126,61</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28 618,16</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9,19</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6 317,90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4 485,70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1 831,60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0,60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86 436,06</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59 640,91</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26 786,56</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8,59</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450"/>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2.17</w:t>
            </w:r>
            <w:r w:rsidR="00976ABE">
              <w:rPr>
                <w:sz w:val="18"/>
                <w:szCs w:val="18"/>
              </w:rPr>
              <w:t>9</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B1A67" w:rsidRDefault="00094888" w:rsidP="00094888">
            <w:pPr>
              <w:jc w:val="center"/>
              <w:rPr>
                <w:sz w:val="18"/>
                <w:szCs w:val="18"/>
              </w:rPr>
            </w:pPr>
            <w:r w:rsidRPr="003C79E9">
              <w:rPr>
                <w:sz w:val="18"/>
                <w:szCs w:val="18"/>
              </w:rPr>
              <w:t>Разработка проектной документации, оценка технического состояния, строительный контроль, капитальный ремонт инженерных сетей, кровель, фасадов, фундаментов и подвалов в 6 многоквартирных домах</w:t>
            </w:r>
          </w:p>
          <w:p w:rsidR="00094888" w:rsidRPr="003C79E9" w:rsidRDefault="00094888" w:rsidP="00094888">
            <w:pPr>
              <w:jc w:val="center"/>
              <w:rPr>
                <w:sz w:val="18"/>
                <w:szCs w:val="18"/>
              </w:rPr>
            </w:pPr>
            <w:r w:rsidRPr="003C79E9">
              <w:rPr>
                <w:sz w:val="18"/>
                <w:szCs w:val="18"/>
              </w:rPr>
              <w:t xml:space="preserve"> (ул. Озерная, д. 2, 4, 7, 8, 9, 10)</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422 110,70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299 698,60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122 412,10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НКО «ФКР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юридическому лицу</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45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422 110,70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299 698,60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122 412,10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45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45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976ABE">
            <w:pPr>
              <w:jc w:val="center"/>
              <w:rPr>
                <w:sz w:val="18"/>
                <w:szCs w:val="18"/>
              </w:rPr>
            </w:pPr>
            <w:r>
              <w:rPr>
                <w:sz w:val="18"/>
                <w:szCs w:val="18"/>
              </w:rPr>
              <w:t>2.1</w:t>
            </w:r>
            <w:r w:rsidR="00976ABE">
              <w:rPr>
                <w:sz w:val="18"/>
                <w:szCs w:val="18"/>
              </w:rPr>
              <w:t>80</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Ремонт 155 квартир пос. Протоки </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199 847,44</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140 994,69</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58 832,77</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19,98</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154 997,90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110 048,50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44 933,90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15,50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44 849,54</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30 946,19</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13 898,87</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4,48</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67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2.18</w:t>
            </w:r>
            <w:r w:rsidR="00976ABE">
              <w:rPr>
                <w:sz w:val="18"/>
                <w:szCs w:val="18"/>
              </w:rPr>
              <w:t>1</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Разработка проектной документации, оценка технического состояния, строительный контроль, капитальный ремонт общего имущества крыш, фасадов и внутридомовых инженерных сетей 19 многоквартирных домов (п. Большое Рамозеро (Оленегорск-2), ул. Ленинградская, д. 1, 2, 3, 5, 6, 9, 10, 12, 13, 14; ул. Туристов, д. 3, 4, 5; ул. Октябрьская, д. 1, 2, 3, 4, 5; ул. 60 лет СССР, д. 21) </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455 099,38</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294 717,53</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160 381,86</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НКО «ФКР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юридическому лицу</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67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106 028,30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75 280,10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30 748,20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67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134 854,96</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93 049,92</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41 805,04</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67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214 216,12</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126 387,50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87 828,62</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2.18</w:t>
            </w:r>
            <w:r w:rsidR="00976ABE">
              <w:rPr>
                <w:sz w:val="18"/>
                <w:szCs w:val="18"/>
              </w:rPr>
              <w:t>2</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Разработка проектной документации, оценка технического состояния, строительный контроль, капитальный ремонт инженерных сетей теплоснабжения, фасадов 3 многоквартирных домов (н.п. Высокий (Оленегорск-8), ул. Дальняя, д. 58, 59, 61)</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81 744,40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58 038,50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23 705,90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НКО «ФКР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юридическому лицу</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81 744,40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58 038,50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23 705,90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2.18</w:t>
            </w:r>
            <w:r w:rsidR="00976ABE">
              <w:rPr>
                <w:sz w:val="18"/>
                <w:szCs w:val="18"/>
              </w:rPr>
              <w:t>3</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B1A67" w:rsidRDefault="00094888" w:rsidP="00094888">
            <w:pPr>
              <w:jc w:val="center"/>
              <w:rPr>
                <w:sz w:val="18"/>
                <w:szCs w:val="18"/>
              </w:rPr>
            </w:pPr>
            <w:r w:rsidRPr="003C79E9">
              <w:rPr>
                <w:sz w:val="18"/>
                <w:szCs w:val="18"/>
              </w:rPr>
              <w:t xml:space="preserve">Разработка проектной документации, оценка технического состояния, строительный контроль капитальный ремонт инженерных сетей теплоснабжения, кровель, фасадов </w:t>
            </w:r>
          </w:p>
          <w:p w:rsidR="00094888" w:rsidRPr="003C79E9" w:rsidRDefault="00094888" w:rsidP="00094888">
            <w:pPr>
              <w:jc w:val="center"/>
              <w:rPr>
                <w:sz w:val="18"/>
                <w:szCs w:val="18"/>
              </w:rPr>
            </w:pPr>
            <w:r w:rsidRPr="003C79E9">
              <w:rPr>
                <w:sz w:val="18"/>
                <w:szCs w:val="18"/>
              </w:rPr>
              <w:t>5 многоквартирных домов  (н.п. Высокий (Оленегорск-8), ул. Гвардейская, д. 11, 12, 15, 17, 19)</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244 290,70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173 446,40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70 844,30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НКО «ФКР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юридическому лицу</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244 290,70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173 446,40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70 844,30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73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2.18</w:t>
            </w:r>
            <w:r w:rsidR="00976ABE">
              <w:rPr>
                <w:sz w:val="18"/>
                <w:szCs w:val="18"/>
              </w:rPr>
              <w:t>4</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B1A67" w:rsidRDefault="00094888" w:rsidP="00094888">
            <w:pPr>
              <w:jc w:val="center"/>
              <w:rPr>
                <w:sz w:val="18"/>
                <w:szCs w:val="18"/>
              </w:rPr>
            </w:pPr>
            <w:r w:rsidRPr="003C79E9">
              <w:rPr>
                <w:sz w:val="18"/>
                <w:szCs w:val="18"/>
              </w:rPr>
              <w:t>Разработка проектной документации, оценка технического состояния, строительный контроль капитальный ремонт инженерных сетей теплоснабжения, кровель, фасадов 3 многоквартирных домов  (н.п. Высокий (Оленегорск-8), ул. Можаева, д. 24Б,</w:t>
            </w:r>
          </w:p>
          <w:p w:rsidR="00094888" w:rsidRPr="003C79E9" w:rsidRDefault="00094888" w:rsidP="00094888">
            <w:pPr>
              <w:jc w:val="center"/>
              <w:rPr>
                <w:sz w:val="18"/>
                <w:szCs w:val="18"/>
              </w:rPr>
            </w:pPr>
            <w:r w:rsidRPr="003C79E9">
              <w:rPr>
                <w:sz w:val="18"/>
                <w:szCs w:val="18"/>
              </w:rPr>
              <w:t xml:space="preserve"> ул. Дальняя, д. 60, 62)</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92 000,20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54 280,07</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37 720,12</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НКО «ФКР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юридическому лицу</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92 000,20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54 280,07</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37 720,12</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2.18</w:t>
            </w:r>
            <w:r w:rsidR="00976ABE">
              <w:rPr>
                <w:sz w:val="18"/>
                <w:szCs w:val="18"/>
              </w:rPr>
              <w:t>5</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B1A67" w:rsidRDefault="00094888" w:rsidP="00094888">
            <w:pPr>
              <w:jc w:val="center"/>
              <w:rPr>
                <w:sz w:val="18"/>
                <w:szCs w:val="18"/>
              </w:rPr>
            </w:pPr>
            <w:r w:rsidRPr="003C79E9">
              <w:rPr>
                <w:sz w:val="18"/>
                <w:szCs w:val="18"/>
              </w:rPr>
              <w:t xml:space="preserve">Ремонт 155 муниципальных квартир </w:t>
            </w:r>
          </w:p>
          <w:p w:rsidR="00094888" w:rsidRPr="003C79E9" w:rsidRDefault="00094888" w:rsidP="00094888">
            <w:pPr>
              <w:jc w:val="center"/>
              <w:rPr>
                <w:sz w:val="18"/>
                <w:szCs w:val="18"/>
              </w:rPr>
            </w:pPr>
            <w:r w:rsidRPr="003C79E9">
              <w:rPr>
                <w:sz w:val="18"/>
                <w:szCs w:val="18"/>
              </w:rPr>
              <w:t>н.п. Высокий</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240 490,01</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208 218,99</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32 246,97</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24,05</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156 595,90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150 332,00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6 248,20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15,70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83 894,11</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57 886,99</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25 998,77</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8,35</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2.18</w:t>
            </w:r>
            <w:r w:rsidR="00976ABE">
              <w:rPr>
                <w:sz w:val="18"/>
                <w:szCs w:val="18"/>
              </w:rPr>
              <w:t>6</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Капитальный ремонт сетей холодного водоснабжения н.п. Высокий (Оленегорск-8)</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293 688,40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187 660,60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106 027,80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Минэнерго МО, юридические лица</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юридическому лицу</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143 844,20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99 252,50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44 591,70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149 844,20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88 408,10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61 436,10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2.18</w:t>
            </w:r>
            <w:r w:rsidR="00976ABE">
              <w:rPr>
                <w:sz w:val="18"/>
                <w:szCs w:val="18"/>
              </w:rPr>
              <w:t>7</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Капитальный ремонт сетей теплоснабжения и сетей горячего водоснабжения в н.п. Высокий (Оленегорск-8)</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141 316,20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91 967,10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49 349,10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Минэнерго МО, юридические лица</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юридическому лицу</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36 525,80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25 933,30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10 592,50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42 075,00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29 031,70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13 043,30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62 715,40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37 002,10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25 713,30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lastRenderedPageBreak/>
              <w:t>2.18</w:t>
            </w:r>
            <w:r w:rsidR="00976ABE">
              <w:rPr>
                <w:sz w:val="18"/>
                <w:szCs w:val="18"/>
              </w:rPr>
              <w:t>8</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Ремонт подъездных дорог регионального или межмуниципального значения значения (автоподъезд к н.п. Высокий)</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33 809,83</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23 328,82</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10 481,02</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Минтранс МО, ГОКУ «Мурманскав</w:t>
            </w:r>
            <w:r w:rsidR="000B1A67">
              <w:rPr>
                <w:sz w:val="18"/>
                <w:szCs w:val="18"/>
              </w:rPr>
              <w:t>-</w:t>
            </w:r>
            <w:r w:rsidRPr="003C79E9">
              <w:rPr>
                <w:sz w:val="18"/>
                <w:szCs w:val="18"/>
              </w:rPr>
              <w:t>тодор»</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Реализация мероприятия государствен</w:t>
            </w:r>
            <w:r w:rsidR="000B1A67">
              <w:rPr>
                <w:sz w:val="18"/>
                <w:szCs w:val="18"/>
              </w:rPr>
              <w:t>-</w:t>
            </w:r>
            <w:r w:rsidRPr="003C79E9">
              <w:rPr>
                <w:sz w:val="18"/>
                <w:szCs w:val="18"/>
              </w:rPr>
              <w:t>ным учреждением, подведомственным ГРБС</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33 809,83</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23 328,82</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10 481,02</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2.18</w:t>
            </w:r>
            <w:r w:rsidR="00976ABE">
              <w:rPr>
                <w:sz w:val="18"/>
                <w:szCs w:val="18"/>
              </w:rPr>
              <w:t>9</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B1A67" w:rsidRDefault="00094888" w:rsidP="00094888">
            <w:pPr>
              <w:jc w:val="center"/>
              <w:rPr>
                <w:sz w:val="18"/>
                <w:szCs w:val="18"/>
              </w:rPr>
            </w:pPr>
            <w:r w:rsidRPr="003C79E9">
              <w:rPr>
                <w:sz w:val="18"/>
                <w:szCs w:val="18"/>
              </w:rPr>
              <w:t xml:space="preserve">Благоустройство 3 дворовых территорий </w:t>
            </w:r>
          </w:p>
          <w:p w:rsidR="000B1A67" w:rsidRDefault="00094888" w:rsidP="00094888">
            <w:pPr>
              <w:jc w:val="center"/>
              <w:rPr>
                <w:sz w:val="18"/>
                <w:szCs w:val="18"/>
              </w:rPr>
            </w:pPr>
            <w:r w:rsidRPr="003C79E9">
              <w:rPr>
                <w:sz w:val="18"/>
                <w:szCs w:val="18"/>
              </w:rPr>
              <w:t xml:space="preserve">(ул. Гвардейская, д. 9; ул. Гвардейская, д. 19; </w:t>
            </w:r>
          </w:p>
          <w:p w:rsidR="00094888" w:rsidRPr="003C79E9" w:rsidRDefault="00094888" w:rsidP="00094888">
            <w:pPr>
              <w:jc w:val="center"/>
              <w:rPr>
                <w:sz w:val="18"/>
                <w:szCs w:val="18"/>
              </w:rPr>
            </w:pPr>
            <w:r w:rsidRPr="003C79E9">
              <w:rPr>
                <w:sz w:val="18"/>
                <w:szCs w:val="18"/>
              </w:rPr>
              <w:t>ул. Можаева, д. 17)</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12 227,30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7 214,10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5 012,00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1,20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Минград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12 227,30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7 214,10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5 012,00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1,20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115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w:t>
            </w:r>
            <w:r w:rsidR="00976ABE">
              <w:rPr>
                <w:sz w:val="18"/>
                <w:szCs w:val="18"/>
              </w:rPr>
              <w:t>90</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B1A67" w:rsidRDefault="00094888" w:rsidP="00094888">
            <w:pPr>
              <w:jc w:val="center"/>
              <w:rPr>
                <w:sz w:val="18"/>
                <w:szCs w:val="18"/>
              </w:rPr>
            </w:pPr>
            <w:r w:rsidRPr="003C79E9">
              <w:rPr>
                <w:sz w:val="18"/>
                <w:szCs w:val="18"/>
              </w:rPr>
              <w:t xml:space="preserve">Благоустройство 17 дворовых территорий </w:t>
            </w:r>
            <w:r w:rsidRPr="003C79E9">
              <w:rPr>
                <w:sz w:val="18"/>
                <w:szCs w:val="18"/>
              </w:rPr>
              <w:br/>
              <w:t>(9 - в 2024 году:</w:t>
            </w:r>
            <w:r w:rsidRPr="003C79E9">
              <w:rPr>
                <w:sz w:val="18"/>
                <w:szCs w:val="18"/>
              </w:rPr>
              <w:br/>
              <w:t>ул. Ленинградская, д. 1; ул. Ленинградская, д. 2; ул. Ленинградская, д. 12 - 15; ул. Ленинградская, д. 16 - 18; ул. Октябрьская, д. 5; ул. Ленинградская, д. 3; ул. Ленинградская, д. 5 - д. 7; ул. Октябрьская, д. 3 -  4; ул. Ленинградская, д. 6;</w:t>
            </w:r>
            <w:r w:rsidRPr="003C79E9">
              <w:rPr>
                <w:sz w:val="18"/>
                <w:szCs w:val="18"/>
              </w:rPr>
              <w:br/>
              <w:t xml:space="preserve">4 - в 2025 году: </w:t>
            </w:r>
            <w:r w:rsidRPr="003C79E9">
              <w:rPr>
                <w:sz w:val="18"/>
                <w:szCs w:val="18"/>
              </w:rPr>
              <w:br/>
              <w:t xml:space="preserve">ул. Ленинградская, д. 10; ул. Ленинградская, </w:t>
            </w:r>
          </w:p>
          <w:p w:rsidR="000B1A67" w:rsidRDefault="00094888" w:rsidP="00094888">
            <w:pPr>
              <w:jc w:val="center"/>
              <w:rPr>
                <w:sz w:val="18"/>
                <w:szCs w:val="18"/>
              </w:rPr>
            </w:pPr>
            <w:r w:rsidRPr="003C79E9">
              <w:rPr>
                <w:sz w:val="18"/>
                <w:szCs w:val="18"/>
              </w:rPr>
              <w:t xml:space="preserve">д. 14; ул. Октябрьская, д. 1; ул. Октябрьская, </w:t>
            </w:r>
          </w:p>
          <w:p w:rsidR="000B1A67" w:rsidRDefault="00094888" w:rsidP="00094888">
            <w:pPr>
              <w:jc w:val="center"/>
              <w:rPr>
                <w:sz w:val="18"/>
                <w:szCs w:val="18"/>
              </w:rPr>
            </w:pPr>
            <w:r w:rsidRPr="003C79E9">
              <w:rPr>
                <w:sz w:val="18"/>
                <w:szCs w:val="18"/>
              </w:rPr>
              <w:t>д. 2;</w:t>
            </w:r>
            <w:r w:rsidRPr="003C79E9">
              <w:rPr>
                <w:sz w:val="18"/>
                <w:szCs w:val="18"/>
              </w:rPr>
              <w:br/>
              <w:t xml:space="preserve">4 - в 2026 году: </w:t>
            </w:r>
            <w:r w:rsidRPr="003C79E9">
              <w:rPr>
                <w:sz w:val="18"/>
                <w:szCs w:val="18"/>
              </w:rPr>
              <w:br/>
              <w:t xml:space="preserve">ул. Туристов д. 3 -  4 - 5; ул. 60 лет СССР, д. 21; ул. Ленинградская, д. 9; ул. Ленинградская, </w:t>
            </w:r>
          </w:p>
          <w:p w:rsidR="00094888" w:rsidRPr="003C79E9" w:rsidRDefault="00094888" w:rsidP="00094888">
            <w:pPr>
              <w:jc w:val="center"/>
              <w:rPr>
                <w:sz w:val="18"/>
                <w:szCs w:val="18"/>
              </w:rPr>
            </w:pPr>
            <w:r w:rsidRPr="003C79E9">
              <w:rPr>
                <w:sz w:val="18"/>
                <w:szCs w:val="18"/>
              </w:rPr>
              <w:t>д. 13)</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64 443,86</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43 514,27</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20 923,14</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6,45</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Минград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115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33 914,60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24 079,40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9 831,80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3,40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115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14 226,06</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9 815,97</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4 408,64</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1,45</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115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16 303,20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9 618,90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6 682,70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1,60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E74437">
            <w:pPr>
              <w:jc w:val="center"/>
              <w:rPr>
                <w:sz w:val="18"/>
                <w:szCs w:val="18"/>
              </w:rPr>
            </w:pPr>
            <w:r w:rsidRPr="003C79E9">
              <w:rPr>
                <w:sz w:val="18"/>
                <w:szCs w:val="18"/>
              </w:rPr>
              <w:t>2.19</w:t>
            </w:r>
            <w:r w:rsidR="00976ABE">
              <w:rPr>
                <w:sz w:val="18"/>
                <w:szCs w:val="18"/>
              </w:rPr>
              <w:t>1</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B1A67" w:rsidRDefault="00094888" w:rsidP="00094888">
            <w:pPr>
              <w:jc w:val="center"/>
              <w:rPr>
                <w:sz w:val="18"/>
                <w:szCs w:val="18"/>
              </w:rPr>
            </w:pPr>
            <w:r w:rsidRPr="003C79E9">
              <w:rPr>
                <w:sz w:val="18"/>
                <w:szCs w:val="18"/>
              </w:rPr>
              <w:t xml:space="preserve">Капитальный ремонт 9 подъездов в 3 МКД </w:t>
            </w:r>
          </w:p>
          <w:p w:rsidR="000B1A67" w:rsidRDefault="00094888" w:rsidP="00094888">
            <w:pPr>
              <w:jc w:val="center"/>
              <w:rPr>
                <w:sz w:val="18"/>
                <w:szCs w:val="18"/>
              </w:rPr>
            </w:pPr>
            <w:r w:rsidRPr="003C79E9">
              <w:rPr>
                <w:sz w:val="18"/>
                <w:szCs w:val="18"/>
              </w:rPr>
              <w:t>(ул. Дальняя, д. 58, ул. Дальняя, д. 59,</w:t>
            </w:r>
          </w:p>
          <w:p w:rsidR="00094888" w:rsidRPr="003C79E9" w:rsidRDefault="00094888" w:rsidP="00094888">
            <w:pPr>
              <w:jc w:val="center"/>
              <w:rPr>
                <w:sz w:val="18"/>
                <w:szCs w:val="18"/>
              </w:rPr>
            </w:pPr>
            <w:r w:rsidRPr="003C79E9">
              <w:rPr>
                <w:sz w:val="18"/>
                <w:szCs w:val="18"/>
              </w:rPr>
              <w:t xml:space="preserve"> ул. Дальняя, д. 61)</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7 879,40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7 879,40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НКО «ФКР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юридическому лицу</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7 879,40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7 879,40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2.19</w:t>
            </w:r>
            <w:r w:rsidR="00976ABE">
              <w:rPr>
                <w:sz w:val="18"/>
                <w:szCs w:val="18"/>
              </w:rPr>
              <w:t>2</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B1A67" w:rsidRDefault="00094888" w:rsidP="00094888">
            <w:pPr>
              <w:jc w:val="center"/>
              <w:rPr>
                <w:sz w:val="18"/>
                <w:szCs w:val="18"/>
              </w:rPr>
            </w:pPr>
            <w:r w:rsidRPr="003C79E9">
              <w:rPr>
                <w:sz w:val="18"/>
                <w:szCs w:val="18"/>
              </w:rPr>
              <w:t xml:space="preserve">Капитальный ремонт 61 подъезда </w:t>
            </w:r>
          </w:p>
          <w:p w:rsidR="00094888" w:rsidRPr="003C79E9" w:rsidRDefault="00094888" w:rsidP="00094888">
            <w:pPr>
              <w:jc w:val="center"/>
              <w:rPr>
                <w:sz w:val="18"/>
                <w:szCs w:val="18"/>
              </w:rPr>
            </w:pPr>
            <w:r w:rsidRPr="003C79E9">
              <w:rPr>
                <w:sz w:val="18"/>
                <w:szCs w:val="18"/>
              </w:rPr>
              <w:lastRenderedPageBreak/>
              <w:t>(2024 год -8 подъездов, 2025 год - 32 подъезда, 2026 год - 21 подъезд)</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lastRenderedPageBreak/>
              <w:t>Всего</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49 996,40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49 996,40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Минстрой МО, </w:t>
            </w:r>
            <w:r w:rsidRPr="003C79E9">
              <w:rPr>
                <w:sz w:val="18"/>
                <w:szCs w:val="18"/>
              </w:rPr>
              <w:lastRenderedPageBreak/>
              <w:t>НКО «ФКР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lastRenderedPageBreak/>
              <w:t xml:space="preserve">Субсидия из </w:t>
            </w:r>
            <w:r w:rsidRPr="003C79E9">
              <w:rPr>
                <w:sz w:val="18"/>
                <w:szCs w:val="18"/>
              </w:rPr>
              <w:lastRenderedPageBreak/>
              <w:t>областного бюджета юридическому лицу</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lastRenderedPageBreak/>
              <w:t xml:space="preserve">2. Количество </w:t>
            </w:r>
            <w:r w:rsidRPr="003C79E9">
              <w:rPr>
                <w:sz w:val="18"/>
                <w:szCs w:val="18"/>
              </w:rPr>
              <w:lastRenderedPageBreak/>
              <w:t>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4 031,50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4 031,50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23 495,50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23 495,50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22 469,40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22 469,40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2.19</w:t>
            </w:r>
            <w:r w:rsidR="00976ABE">
              <w:rPr>
                <w:sz w:val="18"/>
                <w:szCs w:val="18"/>
              </w:rPr>
              <w:t>3</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Капитальный ремонт 27 подъездов </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23 802,90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23 802,90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НКО «ФКР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юридическому лицу</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23 802,90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23 802,90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w:t>
            </w:r>
            <w:r w:rsidR="00E74437">
              <w:rPr>
                <w:sz w:val="18"/>
                <w:szCs w:val="18"/>
              </w:rPr>
              <w:t>.19</w:t>
            </w:r>
            <w:r w:rsidR="00976ABE">
              <w:rPr>
                <w:sz w:val="18"/>
                <w:szCs w:val="18"/>
              </w:rPr>
              <w:t>4</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B1A67" w:rsidRDefault="00094888" w:rsidP="00094888">
            <w:pPr>
              <w:jc w:val="center"/>
              <w:rPr>
                <w:sz w:val="18"/>
                <w:szCs w:val="18"/>
              </w:rPr>
            </w:pPr>
            <w:r w:rsidRPr="003C79E9">
              <w:rPr>
                <w:sz w:val="18"/>
                <w:szCs w:val="18"/>
              </w:rPr>
              <w:t xml:space="preserve">Ремонт помещений и приобретение оборудования на реализацию мероприятия «Грант на поощрение общеобразовательных организаций за популяризацию Мурманской области среди обучающихся» в МБОУ СОШ </w:t>
            </w:r>
          </w:p>
          <w:p w:rsidR="00094888" w:rsidRPr="003C79E9" w:rsidRDefault="00094888" w:rsidP="00094888">
            <w:pPr>
              <w:jc w:val="center"/>
              <w:rPr>
                <w:sz w:val="18"/>
                <w:szCs w:val="18"/>
              </w:rPr>
            </w:pPr>
            <w:r w:rsidRPr="003C79E9">
              <w:rPr>
                <w:sz w:val="18"/>
                <w:szCs w:val="18"/>
              </w:rPr>
              <w:t>№ 22</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2 750,00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2 600,00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150,00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Минобразова</w:t>
            </w:r>
            <w:r w:rsidR="000B1A67">
              <w:rPr>
                <w:sz w:val="18"/>
                <w:szCs w:val="18"/>
              </w:rPr>
              <w:t>-</w:t>
            </w:r>
            <w:r w:rsidRPr="003C79E9">
              <w:rPr>
                <w:sz w:val="18"/>
                <w:szCs w:val="18"/>
              </w:rPr>
              <w:t>ния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2 750,00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2 600,00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150,00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2.19</w:t>
            </w:r>
            <w:r w:rsidR="00976ABE">
              <w:rPr>
                <w:sz w:val="18"/>
                <w:szCs w:val="18"/>
              </w:rPr>
              <w:t>5</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ремонт помещения и приобретение оборудования с целью создания семейного пространства СОПКИ.СЕМЬЯ</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12 726,90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10 000,00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2 726,90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Минкульт МО, Муниципальное образование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Иной межбюджетный трансферт муниципальным образованиям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12 726,90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10 000,00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2 726,90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76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976ABE" w:rsidP="00094888">
            <w:pPr>
              <w:jc w:val="center"/>
              <w:rPr>
                <w:sz w:val="18"/>
                <w:szCs w:val="18"/>
              </w:rPr>
            </w:pPr>
            <w:r>
              <w:rPr>
                <w:sz w:val="18"/>
                <w:szCs w:val="18"/>
              </w:rPr>
              <w:t>2.196</w:t>
            </w:r>
            <w:r w:rsidR="00094888"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B1A67" w:rsidRDefault="00094888" w:rsidP="00094888">
            <w:pPr>
              <w:jc w:val="center"/>
              <w:rPr>
                <w:sz w:val="18"/>
                <w:szCs w:val="18"/>
              </w:rPr>
            </w:pPr>
            <w:r w:rsidRPr="003C79E9">
              <w:rPr>
                <w:sz w:val="18"/>
                <w:szCs w:val="18"/>
              </w:rPr>
              <w:t xml:space="preserve">Разработка проектной документации и капитальный ремонт станции водоподготовки в муниципальном округе г. Оленегорск, </w:t>
            </w:r>
          </w:p>
          <w:p w:rsidR="00094888" w:rsidRPr="003C79E9" w:rsidRDefault="00094888" w:rsidP="00094888">
            <w:pPr>
              <w:jc w:val="center"/>
              <w:rPr>
                <w:sz w:val="18"/>
                <w:szCs w:val="18"/>
              </w:rPr>
            </w:pPr>
            <w:r w:rsidRPr="003C79E9">
              <w:rPr>
                <w:sz w:val="18"/>
                <w:szCs w:val="18"/>
              </w:rPr>
              <w:t>н.п. Высокий (Оленегорск-8)</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378 849,70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238 675,30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140 174,40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 ГОУП «Мурманскво</w:t>
            </w:r>
            <w:r w:rsidR="000B1A67">
              <w:rPr>
                <w:sz w:val="18"/>
                <w:szCs w:val="18"/>
              </w:rPr>
              <w:t>-</w:t>
            </w:r>
            <w:r w:rsidRPr="003C79E9">
              <w:rPr>
                <w:sz w:val="18"/>
                <w:szCs w:val="18"/>
              </w:rPr>
              <w:t>доканал»</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юридическому лицу</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151 539,90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104 562,50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46 977,40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227 309,80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134 112,80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93 197,00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иной межбюджетный трансферт муниципальным образованиям</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bCs/>
                <w:sz w:val="18"/>
                <w:szCs w:val="18"/>
              </w:rPr>
            </w:pPr>
            <w:r w:rsidRPr="003C79E9">
              <w:rPr>
                <w:bCs/>
                <w:sz w:val="18"/>
                <w:szCs w:val="18"/>
              </w:rPr>
              <w:t>12 726,90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bCs/>
                <w:sz w:val="18"/>
                <w:szCs w:val="18"/>
              </w:rPr>
            </w:pPr>
            <w:r w:rsidRPr="003C79E9">
              <w:rPr>
                <w:bCs/>
                <w:sz w:val="18"/>
                <w:szCs w:val="18"/>
              </w:rPr>
              <w:t>10 000,00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bCs/>
                <w:sz w:val="18"/>
                <w:szCs w:val="18"/>
              </w:rPr>
            </w:pPr>
            <w:r w:rsidRPr="003C79E9">
              <w:rPr>
                <w:bCs/>
                <w:sz w:val="18"/>
                <w:szCs w:val="18"/>
              </w:rPr>
              <w:t>2 726,90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12 726,90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10 000,00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2 726,90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субсидии из областного бюджета местным бюджетам</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bCs/>
                <w:sz w:val="18"/>
                <w:szCs w:val="18"/>
              </w:rPr>
            </w:pPr>
            <w:r w:rsidRPr="003C79E9">
              <w:rPr>
                <w:bCs/>
                <w:sz w:val="18"/>
                <w:szCs w:val="18"/>
              </w:rPr>
              <w:t>612 512,57</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bCs/>
                <w:sz w:val="18"/>
                <w:szCs w:val="18"/>
              </w:rPr>
            </w:pPr>
            <w:r w:rsidRPr="003C79E9">
              <w:rPr>
                <w:bCs/>
                <w:sz w:val="18"/>
                <w:szCs w:val="18"/>
              </w:rPr>
              <w:t>464 068,66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bCs/>
                <w:sz w:val="18"/>
                <w:szCs w:val="18"/>
              </w:rPr>
            </w:pPr>
            <w:r w:rsidRPr="003C79E9">
              <w:rPr>
                <w:bCs/>
                <w:sz w:val="18"/>
                <w:szCs w:val="18"/>
              </w:rPr>
              <w:t>148 233,03</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bCs/>
                <w:sz w:val="18"/>
                <w:szCs w:val="18"/>
              </w:rPr>
            </w:pPr>
            <w:r w:rsidRPr="003C79E9">
              <w:rPr>
                <w:bCs/>
                <w:sz w:val="18"/>
                <w:szCs w:val="18"/>
              </w:rPr>
              <w:t>210,88</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354 576,30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288 945,60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65 445,50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185,20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229 405,77</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158 290,06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71 092,83</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22,88</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28 530,50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16 833,00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11 694,70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2,80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lastRenderedPageBreak/>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субсидии юридическим лицам</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2 190 778,37</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1 398 484,10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792 294,28</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926 413,70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632 396,90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294 016,80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495 809,56</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325 896,62</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169 912,93</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768 555,12</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440 190,57</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328 364,54</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реализация мероприятия государственным учреждением, подведомственным ГРБС</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33 809,83</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23 328,82</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10 481,02</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33 809,83</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23 328,82</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10 481,02</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реализация мероприятий за счет местного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по муниципальному образованию муниципальный округ город Оленегорск с подведомственной территорией Мурманской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2 849 827,67</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1 885 881,57</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961 008,33</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2 937,78</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1 293 716,90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921 342,50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369 462,30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2 912,10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759 025,16</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507 515,50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251 486,78</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22,88</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797 085,62</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457 023,57</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340 059,24</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2,80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3738D2" w:rsidRPr="003C79E9" w:rsidTr="003C79E9">
        <w:trPr>
          <w:trHeight w:val="705"/>
        </w:trPr>
        <w:tc>
          <w:tcPr>
            <w:tcW w:w="1469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8D2" w:rsidRPr="003C79E9" w:rsidRDefault="003738D2" w:rsidP="003738D2">
            <w:pPr>
              <w:jc w:val="center"/>
              <w:rPr>
                <w:bCs/>
                <w:sz w:val="18"/>
                <w:szCs w:val="18"/>
              </w:rPr>
            </w:pPr>
            <w:r w:rsidRPr="003C79E9">
              <w:rPr>
                <w:bCs/>
                <w:sz w:val="18"/>
                <w:szCs w:val="18"/>
              </w:rPr>
              <w:t>муниципальное образование муниципальный округ город Мончегорск с подведомственной территорией Мурманской области (н.п. 27 км железной дороги Мончегорск-Оленья)</w:t>
            </w: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2.19</w:t>
            </w:r>
            <w:r w:rsidR="00976ABE">
              <w:rPr>
                <w:sz w:val="18"/>
                <w:szCs w:val="18"/>
              </w:rPr>
              <w:t>7</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Разработка проектной документации, оценка технического состояния, капитальный ремонт, строительный контроль крыш и фасадов 4 многоквартирных домов (ул. Октябрьская, д. 12, 14, 16; ул. Набережная, д. 3)</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104 402,50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98 612,70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5 789,80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НКО «ФКР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юридическому лицу</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104 402,50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98 612,70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5 789,80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976ABE">
            <w:pPr>
              <w:jc w:val="center"/>
              <w:rPr>
                <w:sz w:val="18"/>
                <w:szCs w:val="18"/>
              </w:rPr>
            </w:pPr>
            <w:r w:rsidRPr="003C79E9">
              <w:rPr>
                <w:sz w:val="18"/>
                <w:szCs w:val="18"/>
              </w:rPr>
              <w:t>2.19</w:t>
            </w:r>
            <w:r w:rsidR="00976ABE">
              <w:rPr>
                <w:sz w:val="18"/>
                <w:szCs w:val="18"/>
              </w:rPr>
              <w:t>8</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 Мероприятия по развитию инфраструктуры молодежных пространств (производство (изготовление), монтаж модульных зданий и сооружений, проведение ремонтных работ,  </w:t>
            </w:r>
            <w:r w:rsidRPr="003C79E9">
              <w:rPr>
                <w:sz w:val="18"/>
                <w:szCs w:val="18"/>
              </w:rPr>
              <w:lastRenderedPageBreak/>
              <w:t>приобретение основных средств и материальных запасов для использования в помещении, предназначенном под молодежное пространство «СОПКИ»)</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lastRenderedPageBreak/>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40 000,00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38 000,00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2 000,00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4022E2" w:rsidP="00094888">
            <w:pPr>
              <w:jc w:val="center"/>
              <w:rPr>
                <w:sz w:val="18"/>
                <w:szCs w:val="18"/>
              </w:rPr>
            </w:pPr>
            <w:r>
              <w:rPr>
                <w:sz w:val="18"/>
                <w:szCs w:val="18"/>
              </w:rPr>
              <w:t>Комитет молодежной политики</w:t>
            </w:r>
            <w:r w:rsidR="00094888" w:rsidRPr="003C79E9">
              <w:rPr>
                <w:sz w:val="18"/>
                <w:szCs w:val="18"/>
              </w:rPr>
              <w:t xml:space="preserve"> МО, муниципальные </w:t>
            </w:r>
            <w:r w:rsidR="00094888" w:rsidRPr="003C79E9">
              <w:rPr>
                <w:sz w:val="18"/>
                <w:szCs w:val="18"/>
              </w:rPr>
              <w:lastRenderedPageBreak/>
              <w:t>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lastRenderedPageBreak/>
              <w:t xml:space="preserve">Субсидия из областного бюджета местным </w:t>
            </w:r>
            <w:r w:rsidRPr="003C79E9">
              <w:rPr>
                <w:sz w:val="18"/>
                <w:szCs w:val="18"/>
              </w:rPr>
              <w:lastRenderedPageBreak/>
              <w:t>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lastRenderedPageBreak/>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40 000,00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38 000,00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2 000,00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118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976ABE">
            <w:pPr>
              <w:jc w:val="center"/>
              <w:rPr>
                <w:sz w:val="18"/>
                <w:szCs w:val="18"/>
              </w:rPr>
            </w:pPr>
            <w:r>
              <w:rPr>
                <w:sz w:val="18"/>
                <w:szCs w:val="18"/>
              </w:rPr>
              <w:lastRenderedPageBreak/>
              <w:t>2.19</w:t>
            </w:r>
            <w:r w:rsidR="00976ABE">
              <w:rPr>
                <w:sz w:val="18"/>
                <w:szCs w:val="18"/>
              </w:rPr>
              <w:t>9</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Мероприятия по открытию спортивных пространств для молодежи (ремонт помещений и приобретение оборудования с целью создания спортивного молодежного пространства СОПКИ.СПОРТ) в г. Мончегорске</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6 315,80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6 000,00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315,80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Минспорт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6 315,80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6 000,00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315,80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976ABE">
            <w:pPr>
              <w:jc w:val="center"/>
              <w:rPr>
                <w:sz w:val="18"/>
                <w:szCs w:val="18"/>
              </w:rPr>
            </w:pPr>
            <w:r w:rsidRPr="003C79E9">
              <w:rPr>
                <w:sz w:val="18"/>
                <w:szCs w:val="18"/>
              </w:rPr>
              <w:t>2.</w:t>
            </w:r>
            <w:r w:rsidR="00976ABE">
              <w:rPr>
                <w:sz w:val="18"/>
                <w:szCs w:val="18"/>
              </w:rPr>
              <w:t>200</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Капитальный ремонт 34 подъездов</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36 379,00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36 379,00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НКО «ФКР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юридическому лицу</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36 379,00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36 379,00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976ABE">
            <w:pPr>
              <w:jc w:val="center"/>
              <w:rPr>
                <w:sz w:val="18"/>
                <w:szCs w:val="18"/>
              </w:rPr>
            </w:pPr>
            <w:r w:rsidRPr="003C79E9">
              <w:rPr>
                <w:sz w:val="18"/>
                <w:szCs w:val="18"/>
              </w:rPr>
              <w:t>2.</w:t>
            </w:r>
            <w:r w:rsidR="00976ABE">
              <w:rPr>
                <w:sz w:val="18"/>
                <w:szCs w:val="18"/>
              </w:rPr>
              <w:t>201</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Ремонт подъездных дорог регионального или межмуниципального значения (от совхоза Мончегорский до федеральной автодороги)</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102 752,54</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70 899,25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31 853,30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Минтранс МО, ГОКУ «Мурманскав</w:t>
            </w:r>
            <w:r w:rsidR="00927820">
              <w:rPr>
                <w:sz w:val="18"/>
                <w:szCs w:val="18"/>
              </w:rPr>
              <w:t>-</w:t>
            </w:r>
            <w:r w:rsidRPr="003C79E9">
              <w:rPr>
                <w:sz w:val="18"/>
                <w:szCs w:val="18"/>
              </w:rPr>
              <w:t>тодор»</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Реализация мероприятия государствен</w:t>
            </w:r>
            <w:r w:rsidR="00927820">
              <w:rPr>
                <w:sz w:val="18"/>
                <w:szCs w:val="18"/>
              </w:rPr>
              <w:t>-</w:t>
            </w:r>
            <w:r w:rsidRPr="003C79E9">
              <w:rPr>
                <w:sz w:val="18"/>
                <w:szCs w:val="18"/>
              </w:rPr>
              <w:t>ным учреждением, подве</w:t>
            </w:r>
            <w:r w:rsidR="00927820">
              <w:rPr>
                <w:sz w:val="18"/>
                <w:szCs w:val="18"/>
              </w:rPr>
              <w:t>-</w:t>
            </w:r>
            <w:r w:rsidRPr="003C79E9">
              <w:rPr>
                <w:sz w:val="18"/>
                <w:szCs w:val="18"/>
              </w:rPr>
              <w:t>домственным ГРБС</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102 752,54</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70 899,25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31 853,30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6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2.20</w:t>
            </w:r>
            <w:r w:rsidR="00976ABE">
              <w:rPr>
                <w:sz w:val="18"/>
                <w:szCs w:val="18"/>
              </w:rPr>
              <w:t>2</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B1A67" w:rsidRDefault="00094888" w:rsidP="00094888">
            <w:pPr>
              <w:jc w:val="center"/>
              <w:rPr>
                <w:sz w:val="18"/>
                <w:szCs w:val="18"/>
              </w:rPr>
            </w:pPr>
            <w:r w:rsidRPr="003C79E9">
              <w:rPr>
                <w:sz w:val="18"/>
                <w:szCs w:val="18"/>
              </w:rPr>
              <w:t>Благоустройство 13 дворовых территорий</w:t>
            </w:r>
            <w:r w:rsidRPr="003C79E9">
              <w:rPr>
                <w:sz w:val="18"/>
                <w:szCs w:val="18"/>
              </w:rPr>
              <w:br/>
              <w:t>(4 - в 2024 году:</w:t>
            </w:r>
            <w:r w:rsidRPr="003C79E9">
              <w:rPr>
                <w:sz w:val="18"/>
                <w:szCs w:val="18"/>
              </w:rPr>
              <w:br/>
              <w:t>ул. Октябрьская, д. 35; ул. Октябрьская, д. 11; ул. Октябрьская, д. 13; ул. Октябрьская, д. 14 - 15;</w:t>
            </w:r>
            <w:r w:rsidRPr="003C79E9">
              <w:rPr>
                <w:sz w:val="18"/>
                <w:szCs w:val="18"/>
              </w:rPr>
              <w:br/>
              <w:t>4 - в 2025 году:</w:t>
            </w:r>
            <w:r w:rsidRPr="003C79E9">
              <w:rPr>
                <w:sz w:val="18"/>
                <w:szCs w:val="18"/>
              </w:rPr>
              <w:br/>
              <w:t>ул. Октябрьская, д. 20; ул. Октябрьская, д. 13а; ул. Октябрьская, д. 12; ул. Сафоново, д. 1а;</w:t>
            </w:r>
            <w:r w:rsidRPr="003C79E9">
              <w:rPr>
                <w:sz w:val="18"/>
                <w:szCs w:val="18"/>
              </w:rPr>
              <w:br/>
              <w:t>5 - в 2026 году:</w:t>
            </w:r>
            <w:r w:rsidRPr="003C79E9">
              <w:rPr>
                <w:sz w:val="18"/>
                <w:szCs w:val="18"/>
              </w:rPr>
              <w:br/>
              <w:t xml:space="preserve">ул. Набережная, д. 1; ул. Набережная, д. 3; </w:t>
            </w:r>
          </w:p>
          <w:p w:rsidR="00094888" w:rsidRPr="003C79E9" w:rsidRDefault="00094888" w:rsidP="00094888">
            <w:pPr>
              <w:jc w:val="center"/>
              <w:rPr>
                <w:sz w:val="18"/>
                <w:szCs w:val="18"/>
              </w:rPr>
            </w:pPr>
            <w:r w:rsidRPr="003C79E9">
              <w:rPr>
                <w:sz w:val="18"/>
                <w:szCs w:val="18"/>
              </w:rPr>
              <w:t>ул. Октябрьская, д. 16; ул. Октябрьская, д. 17; ул. Октябрьская, д. 18)</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49 156,33</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32 181,51</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16 969,92</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4,90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Минград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6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15 073,20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10 702,00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4 369,70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1,50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6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13 704,23</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9 455,91</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4 246,92</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1,40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174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20 378,90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12 023,60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8 353,30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lastRenderedPageBreak/>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субсидии из областного бюджета местным бюджетам</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95 472,13</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32 181,51</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60 969,92</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2 320,70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61 389,00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10 702,00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48 369,70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2 317,30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13 704,23</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9 455,91</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4 246,92</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1,40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20 378,90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12 023,60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8 353,30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субсидии юридическим лицам</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140 781,50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98 612,70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42 168,80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104 402,50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98 612,70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5 789,80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36 379,00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36 379,00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реализация мероприятия государственным учреждением, подведомственным ГРБС</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102 752,54</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70 899,25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31 853,30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102 752,54</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70 899,25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31 853,30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реализация мероприятий за счет местного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по муниципальному образованию муниципальный округ город Мончегорск с подведомственной территорией Мурманской области (н.п. 27 км железной дороги Мончегорск-Оленья)</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339 006,18</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201 693,46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134 992,02</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2 320,70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165 791,50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109 314,70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54 159,50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2 317,30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116 456,78</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80 355,16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36 100,22</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1,40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56 757,90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12 023,60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44 732,30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3738D2" w:rsidRPr="003C79E9" w:rsidTr="003C79E9">
        <w:trPr>
          <w:trHeight w:val="405"/>
        </w:trPr>
        <w:tc>
          <w:tcPr>
            <w:tcW w:w="1469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8D2" w:rsidRPr="003C79E9" w:rsidRDefault="003738D2" w:rsidP="003738D2">
            <w:pPr>
              <w:jc w:val="center"/>
              <w:rPr>
                <w:bCs/>
                <w:sz w:val="18"/>
                <w:szCs w:val="18"/>
              </w:rPr>
            </w:pPr>
            <w:r w:rsidRPr="003C79E9">
              <w:rPr>
                <w:bCs/>
                <w:sz w:val="18"/>
                <w:szCs w:val="18"/>
              </w:rPr>
              <w:t>муниципальное образование Кольский муниципальный район Мурманской области (н.п. Килпъявр)</w:t>
            </w: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2.20</w:t>
            </w:r>
            <w:r w:rsidR="00976ABE">
              <w:rPr>
                <w:sz w:val="18"/>
                <w:szCs w:val="18"/>
              </w:rPr>
              <w:t>3</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Разработка проектной документации, оценка технического состояния, капитальный ремонт, строительный контроль крыши многоквартирного дома, ул. Сафонова, д. 16, н.п. Килпъявр</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18 387,20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17 651,70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735,50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НКО «ФКР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юридическому лицу</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18 387,20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17 651,70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735,50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2.20</w:t>
            </w:r>
            <w:r w:rsidR="00976ABE">
              <w:rPr>
                <w:sz w:val="18"/>
                <w:szCs w:val="18"/>
              </w:rPr>
              <w:t>4</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Разработка проектной документации, оценка технического состояния, капитальный ремонт крыши, внутридомовых инженерных сетей (водоснабжение и водоотведение), систем </w:t>
            </w:r>
            <w:r w:rsidRPr="003C79E9">
              <w:rPr>
                <w:sz w:val="18"/>
                <w:szCs w:val="18"/>
              </w:rPr>
              <w:lastRenderedPageBreak/>
              <w:t>отопления, фасада, отмостки многоквартирного дома, ул. Небольсина, д. 8, н.п. Килпъявр</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lastRenderedPageBreak/>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110 783,00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106 351,60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4 431,40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НКО «ФКР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Субсидия из областного бюджета юридическому </w:t>
            </w:r>
            <w:r w:rsidRPr="003C79E9">
              <w:rPr>
                <w:sz w:val="18"/>
                <w:szCs w:val="18"/>
              </w:rPr>
              <w:lastRenderedPageBreak/>
              <w:t>лицу</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lastRenderedPageBreak/>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110 783,00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106 351,60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4 431,40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43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lastRenderedPageBreak/>
              <w:t>2.20</w:t>
            </w:r>
            <w:r w:rsidR="00976ABE">
              <w:rPr>
                <w:sz w:val="18"/>
                <w:szCs w:val="18"/>
              </w:rPr>
              <w:t>5</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Разработка проектной документации, оценка технического состояния, капитальный ремонт крыши, внутридомовых инженерных систем (холодное водоснабжение, водоотведение), систем отопления, фасада, отмостки многоквартирного дома, ул. Небольсина, д. 13,  н.п. Килпъявр</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92 523,30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88 822,30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3 701,00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НКО «ФКР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юридическому лицу</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92 523,30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88 822,30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3 701,00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840"/>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976ABE">
            <w:pPr>
              <w:jc w:val="center"/>
              <w:rPr>
                <w:sz w:val="18"/>
                <w:szCs w:val="18"/>
              </w:rPr>
            </w:pPr>
            <w:r>
              <w:rPr>
                <w:sz w:val="18"/>
                <w:szCs w:val="18"/>
              </w:rPr>
              <w:t>2.20</w:t>
            </w:r>
            <w:r w:rsidR="00976ABE">
              <w:rPr>
                <w:sz w:val="18"/>
                <w:szCs w:val="18"/>
              </w:rPr>
              <w:t>6</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Капитальный ремонт 175 квартир в 2 многоквартирных домах для семей военнослужащих (ул. Небольсина, д. 8, 13)</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269 628,06</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186 043,33</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83 557,70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27,04</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269 628,06</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186 043,33</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83 557,70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27,04</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2.20</w:t>
            </w:r>
            <w:r w:rsidR="00976ABE">
              <w:rPr>
                <w:sz w:val="18"/>
                <w:szCs w:val="18"/>
              </w:rPr>
              <w:t>7</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Капитальный ремонт наружных сетей водоснабжения и водоотведения 2 многоквартирных домов (ул. Небольсина, д. 8, 13)</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22 469,00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21 570,30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898,70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Минэнерго МО, юридические лица</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юридическому лицу</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22 469,00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21 570,30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898,70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199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2.20</w:t>
            </w:r>
            <w:r w:rsidR="00976ABE">
              <w:rPr>
                <w:sz w:val="18"/>
                <w:szCs w:val="18"/>
              </w:rPr>
              <w:t>8</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Технологическое присоединение к электрическим сетям 2 многоквартирных домов (ул. Небольсина, д. 8, 13)</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79 873,20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76 678,30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3 185,60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9,30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Минэнерго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79 873,20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76 678,30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3 185,60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9,30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2.20</w:t>
            </w:r>
            <w:r w:rsidR="00976ABE">
              <w:rPr>
                <w:sz w:val="18"/>
                <w:szCs w:val="18"/>
              </w:rPr>
              <w:t>9</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Ремонт подъездных дорог регионального или межмуниципального значения (автоподъезд к н.п. Килпъявр)</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59 622,02</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41 139,25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18 482,77</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Минтранс МО, ГОКУ «Мурманскав</w:t>
            </w:r>
            <w:r w:rsidR="00927820">
              <w:rPr>
                <w:sz w:val="18"/>
                <w:szCs w:val="18"/>
              </w:rPr>
              <w:t>-</w:t>
            </w:r>
            <w:r w:rsidRPr="003C79E9">
              <w:rPr>
                <w:sz w:val="18"/>
                <w:szCs w:val="18"/>
              </w:rPr>
              <w:t>тодор»</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Реализация мероприятия государствен</w:t>
            </w:r>
            <w:r w:rsidR="00927820">
              <w:rPr>
                <w:sz w:val="18"/>
                <w:szCs w:val="18"/>
              </w:rPr>
              <w:t>-</w:t>
            </w:r>
            <w:r w:rsidRPr="003C79E9">
              <w:rPr>
                <w:sz w:val="18"/>
                <w:szCs w:val="18"/>
              </w:rPr>
              <w:t>ным учреждением, подведомст</w:t>
            </w:r>
            <w:r w:rsidR="00927820">
              <w:rPr>
                <w:sz w:val="18"/>
                <w:szCs w:val="18"/>
              </w:rPr>
              <w:t>-</w:t>
            </w:r>
            <w:r w:rsidRPr="003C79E9">
              <w:rPr>
                <w:sz w:val="18"/>
                <w:szCs w:val="18"/>
              </w:rPr>
              <w:t>венным ГРБС</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59 622,02</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41 139,25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18 482,77</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lastRenderedPageBreak/>
              <w:t>2.2</w:t>
            </w:r>
            <w:r w:rsidR="00976ABE">
              <w:rPr>
                <w:sz w:val="18"/>
                <w:szCs w:val="18"/>
              </w:rPr>
              <w:t>10</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927820" w:rsidRDefault="00094888" w:rsidP="00094888">
            <w:pPr>
              <w:jc w:val="center"/>
              <w:rPr>
                <w:sz w:val="18"/>
                <w:szCs w:val="18"/>
              </w:rPr>
            </w:pPr>
            <w:r w:rsidRPr="003C79E9">
              <w:rPr>
                <w:sz w:val="18"/>
                <w:szCs w:val="18"/>
              </w:rPr>
              <w:t xml:space="preserve">Благоустройство 2 дворовых территорий </w:t>
            </w:r>
          </w:p>
          <w:p w:rsidR="00094888" w:rsidRPr="003C79E9" w:rsidRDefault="00094888" w:rsidP="00094888">
            <w:pPr>
              <w:jc w:val="center"/>
              <w:rPr>
                <w:sz w:val="18"/>
                <w:szCs w:val="18"/>
              </w:rPr>
            </w:pPr>
            <w:r w:rsidRPr="003C79E9">
              <w:rPr>
                <w:sz w:val="18"/>
                <w:szCs w:val="18"/>
              </w:rPr>
              <w:t>(ул. Сафонова, д. 16; ул. Небольсина, д. 15)</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6 380,21</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4 402,36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1 977,21</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0,65</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Минград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6 380,21</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4 402,36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1 977,21</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0,65</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E74437">
            <w:pPr>
              <w:jc w:val="center"/>
              <w:rPr>
                <w:sz w:val="18"/>
                <w:szCs w:val="18"/>
              </w:rPr>
            </w:pPr>
            <w:r w:rsidRPr="003C79E9">
              <w:rPr>
                <w:sz w:val="18"/>
                <w:szCs w:val="18"/>
              </w:rPr>
              <w:t>2.2</w:t>
            </w:r>
            <w:r w:rsidR="00976ABE">
              <w:rPr>
                <w:sz w:val="18"/>
                <w:szCs w:val="18"/>
              </w:rPr>
              <w:t>11</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Приведение в нормативное состояние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13 936,00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10 535,60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3 400,40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Минтранс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13 936,00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10 535,60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3 400,40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E74437">
            <w:pPr>
              <w:jc w:val="center"/>
              <w:rPr>
                <w:sz w:val="18"/>
                <w:szCs w:val="18"/>
              </w:rPr>
            </w:pPr>
            <w:r w:rsidRPr="003C79E9">
              <w:rPr>
                <w:sz w:val="18"/>
                <w:szCs w:val="18"/>
              </w:rPr>
              <w:t>2.2</w:t>
            </w:r>
            <w:r w:rsidR="00E74437">
              <w:rPr>
                <w:sz w:val="18"/>
                <w:szCs w:val="18"/>
              </w:rPr>
              <w:t>1</w:t>
            </w:r>
            <w:r w:rsidR="00976ABE">
              <w:rPr>
                <w:sz w:val="18"/>
                <w:szCs w:val="18"/>
              </w:rPr>
              <w:t>2</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Разработка проекта организации демонтажа и снос 9 зданий объектов, выведенных из эксплуатации </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14 787,70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9 813,10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4 973,10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1,50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14 787,70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9 813,10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4 973,10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1,50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2.21</w:t>
            </w:r>
            <w:r w:rsidR="00976ABE">
              <w:rPr>
                <w:sz w:val="18"/>
                <w:szCs w:val="18"/>
              </w:rPr>
              <w:t>3</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xml:space="preserve">Капитальный ремонт 11 подъездов </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9 546,56</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9 546,56</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Минстрой МО, НКО «ФКР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юридическому лицу</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9 546,56</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9 546,56</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субсидии из областного бюджета местным бюджетам</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bCs/>
                <w:sz w:val="18"/>
                <w:szCs w:val="18"/>
              </w:rPr>
            </w:pPr>
            <w:r w:rsidRPr="003C79E9">
              <w:rPr>
                <w:bCs/>
                <w:sz w:val="18"/>
                <w:szCs w:val="18"/>
              </w:rPr>
              <w:t>384 605,18</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bCs/>
                <w:sz w:val="18"/>
                <w:szCs w:val="18"/>
              </w:rPr>
            </w:pPr>
            <w:r w:rsidRPr="003C79E9">
              <w:rPr>
                <w:bCs/>
                <w:sz w:val="18"/>
                <w:szCs w:val="18"/>
              </w:rPr>
              <w:t>276 937,09</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bCs/>
                <w:sz w:val="18"/>
                <w:szCs w:val="18"/>
              </w:rPr>
            </w:pPr>
            <w:r w:rsidRPr="003C79E9">
              <w:rPr>
                <w:bCs/>
                <w:sz w:val="18"/>
                <w:szCs w:val="18"/>
              </w:rPr>
              <w:t>104 229,20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bCs/>
                <w:sz w:val="18"/>
                <w:szCs w:val="18"/>
              </w:rPr>
            </w:pPr>
            <w:r w:rsidRPr="003C79E9">
              <w:rPr>
                <w:bCs/>
                <w:sz w:val="18"/>
                <w:szCs w:val="18"/>
              </w:rPr>
              <w:t>3 438,89</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bCs/>
                <w:sz w:val="18"/>
                <w:szCs w:val="18"/>
              </w:rPr>
            </w:pPr>
            <w:r w:rsidRPr="003C79E9">
              <w:rPr>
                <w:bCs/>
                <w:sz w:val="18"/>
                <w:szCs w:val="18"/>
              </w:rPr>
              <w:t>108 596,90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bCs/>
                <w:sz w:val="18"/>
                <w:szCs w:val="18"/>
              </w:rPr>
            </w:pPr>
            <w:r w:rsidRPr="003C79E9">
              <w:rPr>
                <w:bCs/>
                <w:sz w:val="18"/>
                <w:szCs w:val="18"/>
              </w:rPr>
              <w:t>86 491,40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bCs/>
                <w:sz w:val="18"/>
                <w:szCs w:val="18"/>
              </w:rPr>
            </w:pPr>
            <w:r w:rsidRPr="003C79E9">
              <w:rPr>
                <w:bCs/>
                <w:sz w:val="18"/>
                <w:szCs w:val="18"/>
              </w:rPr>
              <w:t>18 694,30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bCs/>
                <w:sz w:val="18"/>
                <w:szCs w:val="18"/>
              </w:rPr>
            </w:pPr>
            <w:r w:rsidRPr="003C79E9">
              <w:rPr>
                <w:bCs/>
                <w:sz w:val="18"/>
                <w:szCs w:val="18"/>
              </w:rPr>
              <w:t>3 411,20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bCs/>
                <w:sz w:val="18"/>
                <w:szCs w:val="18"/>
              </w:rPr>
            </w:pPr>
            <w:r w:rsidRPr="003C79E9">
              <w:rPr>
                <w:bCs/>
                <w:sz w:val="18"/>
                <w:szCs w:val="18"/>
              </w:rPr>
              <w:t>276 008,28</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190 445,69</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85 534,90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27,69</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субсидии юридическим лицам</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253 709,06</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234 395,90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19 313,16</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244 162,50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234 395,90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9 766,60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9 546,56</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9 546,56</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реализация мероприятия государственным учреждением, подведомственным ГРБС</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59 622,02</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41 139,25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18 482,77</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59 622,02</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41 139,25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18 482,77</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lastRenderedPageBreak/>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реализация мероприятий за счет местного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по муниципальному образованию Кольский муниципальный район Мурманской области (н.п. Килпъявр)</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697 936,26</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552 472,24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142 025,13</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3 438,89</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352 759,40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320 887,30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28 460,90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3 411,20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345 176,86</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231 584,94</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113 564,23</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27,69</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7"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3738D2" w:rsidRPr="003C79E9" w:rsidTr="003C79E9">
        <w:trPr>
          <w:trHeight w:val="570"/>
        </w:trPr>
        <w:tc>
          <w:tcPr>
            <w:tcW w:w="1469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8D2" w:rsidRPr="003C79E9" w:rsidRDefault="003738D2" w:rsidP="003738D2">
            <w:pPr>
              <w:jc w:val="center"/>
              <w:rPr>
                <w:bCs/>
                <w:sz w:val="18"/>
                <w:szCs w:val="18"/>
              </w:rPr>
            </w:pPr>
            <w:r w:rsidRPr="003C79E9">
              <w:rPr>
                <w:bCs/>
                <w:sz w:val="18"/>
                <w:szCs w:val="18"/>
              </w:rPr>
              <w:t>муниципальное образование городское поселение Мурмаши Кольского муниципального района Мурманской области</w:t>
            </w: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2.21</w:t>
            </w:r>
            <w:r w:rsidR="00976ABE">
              <w:rPr>
                <w:sz w:val="18"/>
                <w:szCs w:val="18"/>
              </w:rPr>
              <w:t>4</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Приведение в нормативное состояние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590"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10 952,50</w:t>
            </w:r>
          </w:p>
        </w:tc>
        <w:tc>
          <w:tcPr>
            <w:tcW w:w="963"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10 404,90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547,60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Минтранс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590"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10 952,50</w:t>
            </w:r>
          </w:p>
        </w:tc>
        <w:tc>
          <w:tcPr>
            <w:tcW w:w="963"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10 404,90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547,60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590"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963"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590"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963"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2.21</w:t>
            </w:r>
            <w:r w:rsidR="00976ABE">
              <w:rPr>
                <w:sz w:val="18"/>
                <w:szCs w:val="18"/>
              </w:rPr>
              <w:t>5</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Ремонт дворовых территорий, ул. Энергетиков, д. 23</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590"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30 752,30</w:t>
            </w:r>
          </w:p>
        </w:tc>
        <w:tc>
          <w:tcPr>
            <w:tcW w:w="963"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29 214,70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1 537,60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Минград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590"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30 752,30</w:t>
            </w:r>
          </w:p>
        </w:tc>
        <w:tc>
          <w:tcPr>
            <w:tcW w:w="963"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29 214,70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1 537,60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590"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963"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590"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963"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2.21</w:t>
            </w:r>
            <w:r w:rsidR="00976ABE">
              <w:rPr>
                <w:sz w:val="18"/>
                <w:szCs w:val="18"/>
              </w:rPr>
              <w:t>6</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Мероприятия по открытию спортивных пространств для молодежи (ремонт помещений и приобретение оборудования с целью создания спортивного молодежного пространства СОПКИ.СПОРТ) в п.г.т. Мурмаши</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590"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7 936,50</w:t>
            </w:r>
          </w:p>
        </w:tc>
        <w:tc>
          <w:tcPr>
            <w:tcW w:w="963"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6 000,00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1 936,50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Минспорт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590"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7 936,50</w:t>
            </w:r>
          </w:p>
        </w:tc>
        <w:tc>
          <w:tcPr>
            <w:tcW w:w="963"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6 000,00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1 936,50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590"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963"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590"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963"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E74437" w:rsidP="00094888">
            <w:pPr>
              <w:jc w:val="center"/>
              <w:rPr>
                <w:sz w:val="18"/>
                <w:szCs w:val="18"/>
              </w:rPr>
            </w:pPr>
            <w:r>
              <w:rPr>
                <w:sz w:val="18"/>
                <w:szCs w:val="18"/>
              </w:rPr>
              <w:t>2.21</w:t>
            </w:r>
            <w:r w:rsidR="00976ABE">
              <w:rPr>
                <w:sz w:val="18"/>
                <w:szCs w:val="18"/>
              </w:rPr>
              <w:t>7</w:t>
            </w:r>
          </w:p>
        </w:tc>
        <w:tc>
          <w:tcPr>
            <w:tcW w:w="3989" w:type="dxa"/>
            <w:vMerge w:val="restart"/>
            <w:tcBorders>
              <w:top w:val="nil"/>
              <w:left w:val="single" w:sz="4" w:space="0" w:color="auto"/>
              <w:bottom w:val="single" w:sz="4" w:space="0" w:color="000000"/>
              <w:right w:val="single" w:sz="4" w:space="0" w:color="auto"/>
            </w:tcBorders>
            <w:shd w:val="clear" w:color="auto" w:fill="auto"/>
            <w:vAlign w:val="center"/>
            <w:hideMark/>
          </w:tcPr>
          <w:p w:rsidR="00927820" w:rsidRDefault="00094888" w:rsidP="00094888">
            <w:pPr>
              <w:jc w:val="center"/>
              <w:rPr>
                <w:sz w:val="18"/>
                <w:szCs w:val="18"/>
              </w:rPr>
            </w:pPr>
            <w:r w:rsidRPr="003C79E9">
              <w:rPr>
                <w:sz w:val="18"/>
                <w:szCs w:val="18"/>
              </w:rPr>
              <w:t>Капитальный ремонт подъездов в 5 МКД</w:t>
            </w:r>
          </w:p>
          <w:p w:rsidR="00094888" w:rsidRPr="003C79E9" w:rsidRDefault="00094888" w:rsidP="00094888">
            <w:pPr>
              <w:jc w:val="center"/>
              <w:rPr>
                <w:sz w:val="18"/>
                <w:szCs w:val="18"/>
              </w:rPr>
            </w:pPr>
            <w:r w:rsidRPr="003C79E9">
              <w:rPr>
                <w:sz w:val="18"/>
                <w:szCs w:val="18"/>
              </w:rPr>
              <w:t xml:space="preserve"> (19 Подъездов)</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Всего</w:t>
            </w:r>
          </w:p>
        </w:tc>
        <w:tc>
          <w:tcPr>
            <w:tcW w:w="1590"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9 105,50</w:t>
            </w:r>
          </w:p>
        </w:tc>
        <w:tc>
          <w:tcPr>
            <w:tcW w:w="963"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4 615,60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4 489,90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Минград МО, муниципальные образования МО</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Субсидия из областного бюджета местным бюджетам</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2. Количество реализованных мероприятий</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2024</w:t>
            </w:r>
          </w:p>
        </w:tc>
        <w:tc>
          <w:tcPr>
            <w:tcW w:w="1590"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9 105,50</w:t>
            </w:r>
          </w:p>
        </w:tc>
        <w:tc>
          <w:tcPr>
            <w:tcW w:w="963"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4 615,60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4 489,90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2025</w:t>
            </w:r>
          </w:p>
        </w:tc>
        <w:tc>
          <w:tcPr>
            <w:tcW w:w="1590"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963"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000000"/>
              <w:right w:val="single" w:sz="4" w:space="0" w:color="auto"/>
            </w:tcBorders>
            <w:shd w:val="clear" w:color="auto" w:fill="auto"/>
            <w:vAlign w:val="center"/>
            <w:hideMark/>
          </w:tcPr>
          <w:p w:rsidR="00094888" w:rsidRPr="003C79E9" w:rsidRDefault="00094888" w:rsidP="00094888">
            <w:pPr>
              <w:rPr>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r w:rsidRPr="003C79E9">
              <w:rPr>
                <w:sz w:val="18"/>
                <w:szCs w:val="18"/>
              </w:rPr>
              <w:t>2026</w:t>
            </w:r>
          </w:p>
        </w:tc>
        <w:tc>
          <w:tcPr>
            <w:tcW w:w="1590" w:type="dxa"/>
            <w:gridSpan w:val="2"/>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963"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148" w:type="dxa"/>
            <w:tcBorders>
              <w:top w:val="nil"/>
              <w:left w:val="nil"/>
              <w:bottom w:val="single" w:sz="4" w:space="0" w:color="auto"/>
              <w:right w:val="single" w:sz="4" w:space="0" w:color="auto"/>
            </w:tcBorders>
            <w:shd w:val="clear" w:color="auto" w:fill="auto"/>
            <w:noWrap/>
            <w:vAlign w:val="center"/>
            <w:hideMark/>
          </w:tcPr>
          <w:p w:rsidR="00094888" w:rsidRPr="003C79E9" w:rsidRDefault="00094888" w:rsidP="00094888">
            <w:pPr>
              <w:jc w:val="right"/>
              <w:rPr>
                <w:sz w:val="18"/>
                <w:szCs w:val="18"/>
              </w:rPr>
            </w:pPr>
            <w:r w:rsidRPr="003C79E9">
              <w:rPr>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субсидии из областного бюджета местным бюджетам</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590"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58 746,80</w:t>
            </w:r>
          </w:p>
        </w:tc>
        <w:tc>
          <w:tcPr>
            <w:tcW w:w="963"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50 235,20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8 511,60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590"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58 746,80</w:t>
            </w:r>
          </w:p>
        </w:tc>
        <w:tc>
          <w:tcPr>
            <w:tcW w:w="963"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50 235,20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8 511,60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590"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963"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590"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963"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субсидии юридическим лицам</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590"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963"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590"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963"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590"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963"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590"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963"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реализация мероприятия государственным учреждением, подведомственным ГРБС</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590"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963"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590"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963"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590"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963"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590"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963"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реализация мероприятий за счет местного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590"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963"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590"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963"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590"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963"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590"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963"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bCs/>
                <w:sz w:val="18"/>
                <w:szCs w:val="18"/>
              </w:rPr>
            </w:pPr>
            <w:r w:rsidRPr="003C79E9">
              <w:rPr>
                <w:bCs/>
                <w:sz w:val="18"/>
                <w:szCs w:val="18"/>
              </w:rPr>
              <w:t>ИТОГО по муниципальному образованию городское поселение Мурмаши Кольского муниципального района Мурманской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Всего</w:t>
            </w:r>
          </w:p>
        </w:tc>
        <w:tc>
          <w:tcPr>
            <w:tcW w:w="1590"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58 746,80</w:t>
            </w:r>
          </w:p>
        </w:tc>
        <w:tc>
          <w:tcPr>
            <w:tcW w:w="963"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50 235,20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8 511,60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jc w:val="center"/>
              <w:rPr>
                <w:sz w:val="18"/>
                <w:szCs w:val="18"/>
              </w:rPr>
            </w:pPr>
            <w:r w:rsidRPr="003C79E9">
              <w:rPr>
                <w:sz w:val="18"/>
                <w:szCs w:val="18"/>
              </w:rPr>
              <w:t> </w:t>
            </w: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2024</w:t>
            </w:r>
          </w:p>
        </w:tc>
        <w:tc>
          <w:tcPr>
            <w:tcW w:w="1590"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58 746,80</w:t>
            </w:r>
          </w:p>
        </w:tc>
        <w:tc>
          <w:tcPr>
            <w:tcW w:w="963"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50 235,20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8 511,60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2025</w:t>
            </w:r>
          </w:p>
        </w:tc>
        <w:tc>
          <w:tcPr>
            <w:tcW w:w="1590"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963"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r w:rsidR="00094888" w:rsidRPr="003C79E9" w:rsidTr="00C01651">
        <w:trPr>
          <w:trHeight w:val="315"/>
        </w:trPr>
        <w:tc>
          <w:tcPr>
            <w:tcW w:w="702" w:type="dxa"/>
            <w:gridSpan w:val="2"/>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3989"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rPr>
                <w:bCs/>
                <w:sz w:val="18"/>
                <w:szCs w:val="18"/>
              </w:rPr>
            </w:pPr>
            <w:r w:rsidRPr="003C79E9">
              <w:rPr>
                <w:bCs/>
                <w:sz w:val="18"/>
                <w:szCs w:val="18"/>
              </w:rPr>
              <w:t>2026</w:t>
            </w:r>
          </w:p>
        </w:tc>
        <w:tc>
          <w:tcPr>
            <w:tcW w:w="1590" w:type="dxa"/>
            <w:gridSpan w:val="2"/>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963"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p>
        </w:tc>
        <w:tc>
          <w:tcPr>
            <w:tcW w:w="1148" w:type="dxa"/>
            <w:tcBorders>
              <w:top w:val="nil"/>
              <w:left w:val="nil"/>
              <w:bottom w:val="single" w:sz="4" w:space="0" w:color="auto"/>
              <w:right w:val="single" w:sz="4" w:space="0" w:color="auto"/>
            </w:tcBorders>
            <w:shd w:val="clear" w:color="auto" w:fill="auto"/>
            <w:vAlign w:val="center"/>
            <w:hideMark/>
          </w:tcPr>
          <w:p w:rsidR="00094888" w:rsidRPr="003C79E9" w:rsidRDefault="00094888" w:rsidP="00094888">
            <w:pPr>
              <w:jc w:val="right"/>
              <w:rPr>
                <w:bCs/>
                <w:sz w:val="18"/>
                <w:szCs w:val="18"/>
              </w:rPr>
            </w:pPr>
            <w:r w:rsidRPr="003C79E9">
              <w:rPr>
                <w:bCs/>
                <w:sz w:val="18"/>
                <w:szCs w:val="18"/>
              </w:rPr>
              <w:t>0,00</w:t>
            </w:r>
            <w:r w:rsidR="00CF3530">
              <w:rPr>
                <w:bCs/>
                <w:sz w:val="18"/>
                <w:szCs w:val="18"/>
              </w:rPr>
              <w:t>»</w:t>
            </w:r>
          </w:p>
        </w:tc>
        <w:tc>
          <w:tcPr>
            <w:tcW w:w="1488"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c>
          <w:tcPr>
            <w:tcW w:w="1473" w:type="dxa"/>
            <w:vMerge/>
            <w:tcBorders>
              <w:top w:val="nil"/>
              <w:left w:val="single" w:sz="4" w:space="0" w:color="auto"/>
              <w:bottom w:val="single" w:sz="4" w:space="0" w:color="auto"/>
              <w:right w:val="single" w:sz="4" w:space="0" w:color="auto"/>
            </w:tcBorders>
            <w:shd w:val="clear" w:color="auto" w:fill="auto"/>
            <w:vAlign w:val="center"/>
            <w:hideMark/>
          </w:tcPr>
          <w:p w:rsidR="00094888" w:rsidRPr="003C79E9" w:rsidRDefault="00094888" w:rsidP="00094888">
            <w:pPr>
              <w:rPr>
                <w:sz w:val="18"/>
                <w:szCs w:val="18"/>
              </w:rPr>
            </w:pPr>
          </w:p>
        </w:tc>
      </w:tr>
    </w:tbl>
    <w:p w:rsidR="00E235D4" w:rsidRDefault="00E235D4" w:rsidP="00CA0F11">
      <w:pPr>
        <w:ind w:firstLine="709"/>
        <w:jc w:val="both"/>
        <w:rPr>
          <w:sz w:val="28"/>
          <w:szCs w:val="28"/>
        </w:rPr>
      </w:pPr>
    </w:p>
    <w:p w:rsidR="00E973DF" w:rsidRDefault="00E973DF" w:rsidP="00CA0F11">
      <w:pPr>
        <w:ind w:firstLine="709"/>
        <w:jc w:val="both"/>
        <w:rPr>
          <w:sz w:val="28"/>
          <w:szCs w:val="28"/>
        </w:rPr>
      </w:pPr>
      <w:r>
        <w:rPr>
          <w:sz w:val="28"/>
          <w:szCs w:val="28"/>
        </w:rPr>
        <w:t>3.2. Сноску «**</w:t>
      </w:r>
      <w:r w:rsidRPr="00E973DF">
        <w:rPr>
          <w:sz w:val="28"/>
          <w:szCs w:val="28"/>
        </w:rPr>
        <w:t xml:space="preserve">Реализация мероприятия будет продолжена в 2025 году, финансирование предусмотрено в рамках государственной </w:t>
      </w:r>
      <w:r>
        <w:rPr>
          <w:sz w:val="28"/>
          <w:szCs w:val="28"/>
        </w:rPr>
        <w:t>программы Мурманской области «</w:t>
      </w:r>
      <w:r w:rsidRPr="00E973DF">
        <w:rPr>
          <w:sz w:val="28"/>
          <w:szCs w:val="28"/>
        </w:rPr>
        <w:t>Здравоохранение</w:t>
      </w:r>
      <w:r>
        <w:rPr>
          <w:sz w:val="28"/>
          <w:szCs w:val="28"/>
        </w:rPr>
        <w:t>»</w:t>
      </w:r>
      <w:r w:rsidRPr="00E973DF">
        <w:rPr>
          <w:sz w:val="28"/>
          <w:szCs w:val="28"/>
        </w:rPr>
        <w:t>, утвержденной постановлением Правительства Мурманской области от 11.11.2020 N 789-ПП.</w:t>
      </w:r>
      <w:r>
        <w:rPr>
          <w:sz w:val="28"/>
          <w:szCs w:val="28"/>
        </w:rPr>
        <w:t>» исключить.</w:t>
      </w:r>
    </w:p>
    <w:p w:rsidR="00786454" w:rsidRDefault="00786454" w:rsidP="00786454">
      <w:pPr>
        <w:ind w:firstLine="709"/>
        <w:jc w:val="both"/>
        <w:rPr>
          <w:sz w:val="28"/>
          <w:szCs w:val="28"/>
        </w:rPr>
      </w:pPr>
      <w:r>
        <w:rPr>
          <w:sz w:val="28"/>
          <w:szCs w:val="28"/>
        </w:rPr>
        <w:t>4. В разделе 5 «Объемы и источники финансирования Программы»:</w:t>
      </w:r>
    </w:p>
    <w:p w:rsidR="00B56586" w:rsidRPr="004A0887" w:rsidRDefault="00B56586" w:rsidP="00786454">
      <w:pPr>
        <w:ind w:firstLine="709"/>
        <w:jc w:val="both"/>
        <w:rPr>
          <w:sz w:val="28"/>
          <w:szCs w:val="28"/>
        </w:rPr>
      </w:pPr>
      <w:r>
        <w:rPr>
          <w:sz w:val="28"/>
          <w:szCs w:val="28"/>
        </w:rPr>
        <w:t>4.1. В абзаце первом слова «</w:t>
      </w:r>
      <w:r w:rsidR="004A0887">
        <w:rPr>
          <w:sz w:val="28"/>
          <w:szCs w:val="28"/>
        </w:rPr>
        <w:t>27 317 961 000 руб.» заменить словами «27 322 299,8 тыс.руб.», слова «17 999 908 900 руб.» заменить словами «17 999 908,9 тыс.руб.», слова «9 318 052 100 руб.» заменить словами «9 322 390,9 тыс.руб.»</w:t>
      </w:r>
    </w:p>
    <w:p w:rsidR="00786454" w:rsidRDefault="00B56586" w:rsidP="00786454">
      <w:pPr>
        <w:ind w:firstLine="709"/>
        <w:jc w:val="both"/>
        <w:rPr>
          <w:sz w:val="28"/>
          <w:szCs w:val="28"/>
        </w:rPr>
      </w:pPr>
      <w:r>
        <w:rPr>
          <w:sz w:val="28"/>
          <w:szCs w:val="28"/>
        </w:rPr>
        <w:t>4.2</w:t>
      </w:r>
      <w:r w:rsidR="00786454">
        <w:rPr>
          <w:sz w:val="28"/>
          <w:szCs w:val="28"/>
        </w:rPr>
        <w:t>. Таблицу подраздела 5.1 «Распределение финансирования Программы между главными распорядителями бюджетных средств Мурманской области» изложить в редакции:</w:t>
      </w:r>
    </w:p>
    <w:p w:rsidR="003405C9" w:rsidRDefault="003405C9" w:rsidP="00786454">
      <w:pPr>
        <w:ind w:firstLine="709"/>
        <w:jc w:val="both"/>
        <w:rPr>
          <w:sz w:val="28"/>
          <w:szCs w:val="28"/>
        </w:rPr>
      </w:pPr>
    </w:p>
    <w:p w:rsidR="00B56586" w:rsidRDefault="00B56586" w:rsidP="00786454">
      <w:pPr>
        <w:ind w:firstLine="709"/>
        <w:jc w:val="both"/>
        <w:rPr>
          <w:sz w:val="28"/>
          <w:szCs w:val="28"/>
        </w:rPr>
      </w:pPr>
    </w:p>
    <w:tbl>
      <w:tblPr>
        <w:tblW w:w="16302" w:type="dxa"/>
        <w:tblInd w:w="-885" w:type="dxa"/>
        <w:tblLayout w:type="fixed"/>
        <w:tblLook w:val="04A0"/>
      </w:tblPr>
      <w:tblGrid>
        <w:gridCol w:w="338"/>
        <w:gridCol w:w="869"/>
        <w:gridCol w:w="495"/>
        <w:gridCol w:w="709"/>
        <w:gridCol w:w="709"/>
        <w:gridCol w:w="728"/>
        <w:gridCol w:w="419"/>
        <w:gridCol w:w="554"/>
        <w:gridCol w:w="500"/>
        <w:gridCol w:w="419"/>
        <w:gridCol w:w="419"/>
        <w:gridCol w:w="419"/>
        <w:gridCol w:w="511"/>
        <w:gridCol w:w="425"/>
        <w:gridCol w:w="537"/>
        <w:gridCol w:w="419"/>
        <w:gridCol w:w="348"/>
        <w:gridCol w:w="539"/>
        <w:gridCol w:w="515"/>
        <w:gridCol w:w="419"/>
        <w:gridCol w:w="419"/>
        <w:gridCol w:w="489"/>
        <w:gridCol w:w="567"/>
        <w:gridCol w:w="426"/>
        <w:gridCol w:w="425"/>
        <w:gridCol w:w="567"/>
        <w:gridCol w:w="425"/>
        <w:gridCol w:w="567"/>
        <w:gridCol w:w="567"/>
        <w:gridCol w:w="567"/>
        <w:gridCol w:w="567"/>
        <w:gridCol w:w="425"/>
      </w:tblGrid>
      <w:tr w:rsidR="00B56586" w:rsidRPr="00B56586" w:rsidTr="00B56586">
        <w:trPr>
          <w:trHeight w:val="278"/>
        </w:trPr>
        <w:tc>
          <w:tcPr>
            <w:tcW w:w="3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6586" w:rsidRPr="00B56586" w:rsidRDefault="00CF3530" w:rsidP="00B56586">
            <w:pPr>
              <w:jc w:val="center"/>
              <w:rPr>
                <w:color w:val="000000"/>
                <w:sz w:val="9"/>
                <w:szCs w:val="9"/>
              </w:rPr>
            </w:pPr>
            <w:r>
              <w:rPr>
                <w:color w:val="000000"/>
                <w:sz w:val="9"/>
                <w:szCs w:val="9"/>
              </w:rPr>
              <w:lastRenderedPageBreak/>
              <w:t>«</w:t>
            </w:r>
            <w:r w:rsidR="00B56586" w:rsidRPr="00B56586">
              <w:rPr>
                <w:color w:val="000000"/>
                <w:sz w:val="9"/>
                <w:szCs w:val="9"/>
              </w:rPr>
              <w:t>№ п/п</w:t>
            </w:r>
          </w:p>
        </w:tc>
        <w:tc>
          <w:tcPr>
            <w:tcW w:w="8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6586" w:rsidRPr="00B56586" w:rsidRDefault="00B56586" w:rsidP="00B56586">
            <w:pPr>
              <w:jc w:val="center"/>
              <w:rPr>
                <w:color w:val="000000"/>
                <w:sz w:val="9"/>
                <w:szCs w:val="9"/>
              </w:rPr>
            </w:pPr>
            <w:r w:rsidRPr="00B56586">
              <w:rPr>
                <w:color w:val="000000"/>
                <w:sz w:val="9"/>
                <w:szCs w:val="9"/>
              </w:rPr>
              <w:t>Наименование ГРБС</w:t>
            </w:r>
          </w:p>
        </w:tc>
        <w:tc>
          <w:tcPr>
            <w:tcW w:w="306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6586" w:rsidRPr="00B56586" w:rsidRDefault="00B56586" w:rsidP="00B56586">
            <w:pPr>
              <w:jc w:val="center"/>
              <w:rPr>
                <w:color w:val="000000"/>
                <w:sz w:val="9"/>
                <w:szCs w:val="9"/>
              </w:rPr>
            </w:pPr>
            <w:r w:rsidRPr="00B56586">
              <w:rPr>
                <w:color w:val="000000"/>
                <w:sz w:val="9"/>
                <w:szCs w:val="9"/>
              </w:rPr>
              <w:t>Объемы и источники финансирования, тыс. рублей</w:t>
            </w:r>
          </w:p>
        </w:tc>
        <w:tc>
          <w:tcPr>
            <w:tcW w:w="12035" w:type="dxa"/>
            <w:gridSpan w:val="25"/>
            <w:tcBorders>
              <w:top w:val="single" w:sz="4" w:space="0" w:color="auto"/>
              <w:left w:val="nil"/>
              <w:bottom w:val="single" w:sz="4" w:space="0" w:color="auto"/>
              <w:right w:val="single" w:sz="4" w:space="0" w:color="auto"/>
            </w:tcBorders>
            <w:shd w:val="clear" w:color="auto" w:fill="auto"/>
            <w:noWrap/>
            <w:vAlign w:val="center"/>
            <w:hideMark/>
          </w:tcPr>
          <w:p w:rsidR="00B56586" w:rsidRPr="00B56586" w:rsidRDefault="00B56586" w:rsidP="00B56586">
            <w:pPr>
              <w:jc w:val="center"/>
              <w:rPr>
                <w:rFonts w:ascii="Calibri" w:hAnsi="Calibri" w:cs="Calibri"/>
                <w:color w:val="000000"/>
                <w:sz w:val="9"/>
                <w:szCs w:val="9"/>
              </w:rPr>
            </w:pPr>
            <w:r w:rsidRPr="00B56586">
              <w:rPr>
                <w:rFonts w:ascii="Calibri" w:hAnsi="Calibri" w:cs="Calibri"/>
                <w:color w:val="000000"/>
                <w:sz w:val="9"/>
                <w:szCs w:val="9"/>
              </w:rPr>
              <w:t>в т.ч. из них</w:t>
            </w:r>
          </w:p>
        </w:tc>
      </w:tr>
      <w:tr w:rsidR="00B56586" w:rsidRPr="00B56586" w:rsidTr="00B56586">
        <w:trPr>
          <w:trHeight w:val="835"/>
        </w:trPr>
        <w:tc>
          <w:tcPr>
            <w:tcW w:w="338" w:type="dxa"/>
            <w:vMerge/>
            <w:tcBorders>
              <w:top w:val="single" w:sz="4" w:space="0" w:color="auto"/>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3060" w:type="dxa"/>
            <w:gridSpan w:val="5"/>
            <w:vMerge/>
            <w:tcBorders>
              <w:top w:val="single" w:sz="4" w:space="0" w:color="auto"/>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2311" w:type="dxa"/>
            <w:gridSpan w:val="5"/>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jc w:val="center"/>
              <w:rPr>
                <w:color w:val="000000"/>
                <w:sz w:val="9"/>
                <w:szCs w:val="9"/>
              </w:rPr>
            </w:pPr>
            <w:r w:rsidRPr="00B56586">
              <w:rPr>
                <w:color w:val="000000"/>
                <w:sz w:val="9"/>
                <w:szCs w:val="9"/>
              </w:rPr>
              <w:t>Субсидии из областного бюджета бюджетам муниципальных образований</w:t>
            </w:r>
          </w:p>
        </w:tc>
        <w:tc>
          <w:tcPr>
            <w:tcW w:w="2240" w:type="dxa"/>
            <w:gridSpan w:val="5"/>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jc w:val="center"/>
              <w:rPr>
                <w:color w:val="000000"/>
                <w:sz w:val="9"/>
                <w:szCs w:val="9"/>
              </w:rPr>
            </w:pPr>
            <w:r w:rsidRPr="00B56586">
              <w:rPr>
                <w:color w:val="000000"/>
                <w:sz w:val="9"/>
                <w:szCs w:val="9"/>
              </w:rPr>
              <w:t>Субсидии из областного бюджета юридическим лицам</w:t>
            </w:r>
          </w:p>
        </w:tc>
        <w:tc>
          <w:tcPr>
            <w:tcW w:w="2381" w:type="dxa"/>
            <w:gridSpan w:val="5"/>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jc w:val="center"/>
              <w:rPr>
                <w:color w:val="000000"/>
                <w:sz w:val="9"/>
                <w:szCs w:val="9"/>
              </w:rPr>
            </w:pPr>
            <w:r w:rsidRPr="00B56586">
              <w:rPr>
                <w:color w:val="000000"/>
                <w:sz w:val="9"/>
                <w:szCs w:val="9"/>
              </w:rPr>
              <w:t>Реализация мероприятий государственными учреждениями, подведомственными ГРБС</w:t>
            </w:r>
          </w:p>
        </w:tc>
        <w:tc>
          <w:tcPr>
            <w:tcW w:w="2410" w:type="dxa"/>
            <w:gridSpan w:val="5"/>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jc w:val="center"/>
              <w:rPr>
                <w:color w:val="000000"/>
                <w:sz w:val="9"/>
                <w:szCs w:val="9"/>
              </w:rPr>
            </w:pPr>
            <w:r w:rsidRPr="00B56586">
              <w:rPr>
                <w:color w:val="000000"/>
                <w:sz w:val="9"/>
                <w:szCs w:val="9"/>
              </w:rPr>
              <w:t>Иной межбюджетный трансферт муниципальным образованиям</w:t>
            </w:r>
          </w:p>
        </w:tc>
        <w:tc>
          <w:tcPr>
            <w:tcW w:w="2693" w:type="dxa"/>
            <w:gridSpan w:val="5"/>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jc w:val="center"/>
              <w:rPr>
                <w:color w:val="000000"/>
                <w:sz w:val="9"/>
                <w:szCs w:val="9"/>
              </w:rPr>
            </w:pPr>
            <w:r w:rsidRPr="00B56586">
              <w:rPr>
                <w:color w:val="000000"/>
                <w:sz w:val="9"/>
                <w:szCs w:val="9"/>
              </w:rPr>
              <w:t>Субсидия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
        </w:tc>
      </w:tr>
      <w:tr w:rsidR="00B56586" w:rsidRPr="00B56586" w:rsidTr="00B56586">
        <w:trPr>
          <w:cantSplit/>
          <w:trHeight w:val="847"/>
        </w:trPr>
        <w:tc>
          <w:tcPr>
            <w:tcW w:w="338" w:type="dxa"/>
            <w:vMerge/>
            <w:tcBorders>
              <w:top w:val="single" w:sz="4" w:space="0" w:color="auto"/>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495" w:type="dxa"/>
            <w:tcBorders>
              <w:top w:val="nil"/>
              <w:left w:val="nil"/>
              <w:bottom w:val="single" w:sz="4" w:space="0" w:color="auto"/>
              <w:right w:val="single" w:sz="4" w:space="0" w:color="auto"/>
            </w:tcBorders>
            <w:shd w:val="clear" w:color="auto" w:fill="auto"/>
            <w:textDirection w:val="btLr"/>
            <w:vAlign w:val="center"/>
            <w:hideMark/>
          </w:tcPr>
          <w:p w:rsidR="00B56586" w:rsidRPr="00B56586" w:rsidRDefault="00B56586" w:rsidP="00B56586">
            <w:pPr>
              <w:ind w:left="113" w:right="113"/>
              <w:jc w:val="center"/>
              <w:rPr>
                <w:color w:val="000000"/>
                <w:sz w:val="9"/>
                <w:szCs w:val="9"/>
              </w:rPr>
            </w:pPr>
            <w:r w:rsidRPr="00B56586">
              <w:rPr>
                <w:color w:val="000000"/>
                <w:sz w:val="9"/>
                <w:szCs w:val="9"/>
              </w:rPr>
              <w:t>Источник/ год</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B56586" w:rsidRPr="00B56586" w:rsidRDefault="00B56586" w:rsidP="00B56586">
            <w:pPr>
              <w:ind w:left="113" w:right="113"/>
              <w:jc w:val="center"/>
              <w:rPr>
                <w:color w:val="000000"/>
                <w:sz w:val="9"/>
                <w:szCs w:val="9"/>
              </w:rPr>
            </w:pPr>
            <w:r w:rsidRPr="00B56586">
              <w:rPr>
                <w:color w:val="000000"/>
                <w:sz w:val="9"/>
                <w:szCs w:val="9"/>
              </w:rPr>
              <w:t>Всего</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B56586" w:rsidRPr="00B56586" w:rsidRDefault="00B56586" w:rsidP="00B56586">
            <w:pPr>
              <w:ind w:left="113" w:right="113"/>
              <w:jc w:val="center"/>
              <w:rPr>
                <w:color w:val="000000"/>
                <w:sz w:val="9"/>
                <w:szCs w:val="9"/>
              </w:rPr>
            </w:pPr>
            <w:r w:rsidRPr="00B56586">
              <w:rPr>
                <w:color w:val="000000"/>
                <w:sz w:val="9"/>
                <w:szCs w:val="9"/>
              </w:rPr>
              <w:t>ФБ</w:t>
            </w:r>
          </w:p>
        </w:tc>
        <w:tc>
          <w:tcPr>
            <w:tcW w:w="728" w:type="dxa"/>
            <w:tcBorders>
              <w:top w:val="nil"/>
              <w:left w:val="nil"/>
              <w:bottom w:val="single" w:sz="4" w:space="0" w:color="auto"/>
              <w:right w:val="single" w:sz="4" w:space="0" w:color="auto"/>
            </w:tcBorders>
            <w:shd w:val="clear" w:color="auto" w:fill="auto"/>
            <w:noWrap/>
            <w:textDirection w:val="btLr"/>
            <w:vAlign w:val="center"/>
            <w:hideMark/>
          </w:tcPr>
          <w:p w:rsidR="00B56586" w:rsidRPr="00B56586" w:rsidRDefault="00B56586" w:rsidP="00B56586">
            <w:pPr>
              <w:ind w:left="113" w:right="113"/>
              <w:jc w:val="center"/>
              <w:rPr>
                <w:color w:val="000000"/>
                <w:sz w:val="9"/>
                <w:szCs w:val="9"/>
              </w:rPr>
            </w:pPr>
            <w:r w:rsidRPr="00B56586">
              <w:rPr>
                <w:color w:val="000000"/>
                <w:sz w:val="9"/>
                <w:szCs w:val="9"/>
              </w:rPr>
              <w:t>ОБ</w:t>
            </w:r>
          </w:p>
        </w:tc>
        <w:tc>
          <w:tcPr>
            <w:tcW w:w="419" w:type="dxa"/>
            <w:tcBorders>
              <w:top w:val="nil"/>
              <w:left w:val="nil"/>
              <w:bottom w:val="single" w:sz="4" w:space="0" w:color="auto"/>
              <w:right w:val="single" w:sz="4" w:space="0" w:color="auto"/>
            </w:tcBorders>
            <w:shd w:val="clear" w:color="auto" w:fill="auto"/>
            <w:noWrap/>
            <w:textDirection w:val="btLr"/>
            <w:vAlign w:val="center"/>
            <w:hideMark/>
          </w:tcPr>
          <w:p w:rsidR="00B56586" w:rsidRPr="00B56586" w:rsidRDefault="00B56586" w:rsidP="00B56586">
            <w:pPr>
              <w:ind w:left="113" w:right="113"/>
              <w:jc w:val="center"/>
              <w:rPr>
                <w:color w:val="000000"/>
                <w:sz w:val="9"/>
                <w:szCs w:val="9"/>
              </w:rPr>
            </w:pPr>
            <w:r w:rsidRPr="00B56586">
              <w:rPr>
                <w:color w:val="000000"/>
                <w:sz w:val="9"/>
                <w:szCs w:val="9"/>
              </w:rPr>
              <w:t>МБ</w:t>
            </w:r>
          </w:p>
        </w:tc>
        <w:tc>
          <w:tcPr>
            <w:tcW w:w="554" w:type="dxa"/>
            <w:tcBorders>
              <w:top w:val="nil"/>
              <w:left w:val="nil"/>
              <w:bottom w:val="single" w:sz="4" w:space="0" w:color="auto"/>
              <w:right w:val="single" w:sz="4" w:space="0" w:color="auto"/>
            </w:tcBorders>
            <w:shd w:val="clear" w:color="auto" w:fill="auto"/>
            <w:textDirection w:val="btLr"/>
            <w:vAlign w:val="center"/>
            <w:hideMark/>
          </w:tcPr>
          <w:p w:rsidR="00B56586" w:rsidRPr="00B56586" w:rsidRDefault="00B56586" w:rsidP="00B56586">
            <w:pPr>
              <w:ind w:left="113" w:right="113"/>
              <w:jc w:val="center"/>
              <w:rPr>
                <w:color w:val="000000"/>
                <w:sz w:val="9"/>
                <w:szCs w:val="9"/>
              </w:rPr>
            </w:pPr>
            <w:r w:rsidRPr="00B56586">
              <w:rPr>
                <w:color w:val="000000"/>
                <w:sz w:val="9"/>
                <w:szCs w:val="9"/>
              </w:rPr>
              <w:t>Источник/ год</w:t>
            </w:r>
          </w:p>
        </w:tc>
        <w:tc>
          <w:tcPr>
            <w:tcW w:w="500" w:type="dxa"/>
            <w:tcBorders>
              <w:top w:val="nil"/>
              <w:left w:val="nil"/>
              <w:bottom w:val="single" w:sz="4" w:space="0" w:color="auto"/>
              <w:right w:val="single" w:sz="4" w:space="0" w:color="auto"/>
            </w:tcBorders>
            <w:shd w:val="clear" w:color="auto" w:fill="auto"/>
            <w:noWrap/>
            <w:textDirection w:val="btLr"/>
            <w:vAlign w:val="center"/>
            <w:hideMark/>
          </w:tcPr>
          <w:p w:rsidR="00B56586" w:rsidRPr="00B56586" w:rsidRDefault="00B56586" w:rsidP="00B56586">
            <w:pPr>
              <w:ind w:left="113" w:right="113"/>
              <w:jc w:val="center"/>
              <w:rPr>
                <w:color w:val="000000"/>
                <w:sz w:val="9"/>
                <w:szCs w:val="9"/>
              </w:rPr>
            </w:pPr>
            <w:r w:rsidRPr="00B56586">
              <w:rPr>
                <w:color w:val="000000"/>
                <w:sz w:val="9"/>
                <w:szCs w:val="9"/>
              </w:rPr>
              <w:t>Всего</w:t>
            </w:r>
          </w:p>
        </w:tc>
        <w:tc>
          <w:tcPr>
            <w:tcW w:w="419" w:type="dxa"/>
            <w:tcBorders>
              <w:top w:val="nil"/>
              <w:left w:val="nil"/>
              <w:bottom w:val="single" w:sz="4" w:space="0" w:color="auto"/>
              <w:right w:val="single" w:sz="4" w:space="0" w:color="auto"/>
            </w:tcBorders>
            <w:shd w:val="clear" w:color="auto" w:fill="auto"/>
            <w:noWrap/>
            <w:textDirection w:val="btLr"/>
            <w:vAlign w:val="center"/>
            <w:hideMark/>
          </w:tcPr>
          <w:p w:rsidR="00B56586" w:rsidRPr="00B56586" w:rsidRDefault="00B56586" w:rsidP="00B56586">
            <w:pPr>
              <w:ind w:left="113" w:right="113"/>
              <w:jc w:val="center"/>
              <w:rPr>
                <w:color w:val="000000"/>
                <w:sz w:val="9"/>
                <w:szCs w:val="9"/>
              </w:rPr>
            </w:pPr>
            <w:r w:rsidRPr="00B56586">
              <w:rPr>
                <w:color w:val="000000"/>
                <w:sz w:val="9"/>
                <w:szCs w:val="9"/>
              </w:rPr>
              <w:t>ФБ</w:t>
            </w:r>
          </w:p>
        </w:tc>
        <w:tc>
          <w:tcPr>
            <w:tcW w:w="419" w:type="dxa"/>
            <w:tcBorders>
              <w:top w:val="nil"/>
              <w:left w:val="nil"/>
              <w:bottom w:val="single" w:sz="4" w:space="0" w:color="auto"/>
              <w:right w:val="single" w:sz="4" w:space="0" w:color="auto"/>
            </w:tcBorders>
            <w:shd w:val="clear" w:color="auto" w:fill="auto"/>
            <w:noWrap/>
            <w:textDirection w:val="btLr"/>
            <w:vAlign w:val="center"/>
            <w:hideMark/>
          </w:tcPr>
          <w:p w:rsidR="00B56586" w:rsidRPr="00B56586" w:rsidRDefault="00B56586" w:rsidP="00B56586">
            <w:pPr>
              <w:ind w:left="113" w:right="113"/>
              <w:jc w:val="center"/>
              <w:rPr>
                <w:color w:val="000000"/>
                <w:sz w:val="9"/>
                <w:szCs w:val="9"/>
              </w:rPr>
            </w:pPr>
            <w:r w:rsidRPr="00B56586">
              <w:rPr>
                <w:color w:val="000000"/>
                <w:sz w:val="9"/>
                <w:szCs w:val="9"/>
              </w:rPr>
              <w:t>ОБ</w:t>
            </w:r>
          </w:p>
        </w:tc>
        <w:tc>
          <w:tcPr>
            <w:tcW w:w="419" w:type="dxa"/>
            <w:tcBorders>
              <w:top w:val="nil"/>
              <w:left w:val="nil"/>
              <w:bottom w:val="single" w:sz="4" w:space="0" w:color="auto"/>
              <w:right w:val="single" w:sz="4" w:space="0" w:color="auto"/>
            </w:tcBorders>
            <w:shd w:val="clear" w:color="auto" w:fill="auto"/>
            <w:noWrap/>
            <w:textDirection w:val="btLr"/>
            <w:vAlign w:val="center"/>
            <w:hideMark/>
          </w:tcPr>
          <w:p w:rsidR="00B56586" w:rsidRPr="00B56586" w:rsidRDefault="00B56586" w:rsidP="00B56586">
            <w:pPr>
              <w:ind w:left="113" w:right="113"/>
              <w:jc w:val="center"/>
              <w:rPr>
                <w:color w:val="000000"/>
                <w:sz w:val="9"/>
                <w:szCs w:val="9"/>
              </w:rPr>
            </w:pPr>
            <w:r w:rsidRPr="00B56586">
              <w:rPr>
                <w:color w:val="000000"/>
                <w:sz w:val="9"/>
                <w:szCs w:val="9"/>
              </w:rPr>
              <w:t>МБ</w:t>
            </w:r>
          </w:p>
        </w:tc>
        <w:tc>
          <w:tcPr>
            <w:tcW w:w="511" w:type="dxa"/>
            <w:tcBorders>
              <w:top w:val="nil"/>
              <w:left w:val="nil"/>
              <w:bottom w:val="single" w:sz="4" w:space="0" w:color="auto"/>
              <w:right w:val="single" w:sz="4" w:space="0" w:color="auto"/>
            </w:tcBorders>
            <w:shd w:val="clear" w:color="auto" w:fill="auto"/>
            <w:textDirection w:val="btLr"/>
            <w:vAlign w:val="center"/>
            <w:hideMark/>
          </w:tcPr>
          <w:p w:rsidR="00B56586" w:rsidRPr="00B56586" w:rsidRDefault="00B56586" w:rsidP="00B56586">
            <w:pPr>
              <w:ind w:left="113" w:right="113"/>
              <w:jc w:val="center"/>
              <w:rPr>
                <w:color w:val="000000"/>
                <w:sz w:val="9"/>
                <w:szCs w:val="9"/>
              </w:rPr>
            </w:pPr>
            <w:r w:rsidRPr="00B56586">
              <w:rPr>
                <w:color w:val="000000"/>
                <w:sz w:val="9"/>
                <w:szCs w:val="9"/>
              </w:rPr>
              <w:t>Источник/ год</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B56586" w:rsidRPr="00B56586" w:rsidRDefault="00B56586" w:rsidP="00B56586">
            <w:pPr>
              <w:ind w:left="113" w:right="113"/>
              <w:jc w:val="center"/>
              <w:rPr>
                <w:color w:val="000000"/>
                <w:sz w:val="9"/>
                <w:szCs w:val="9"/>
              </w:rPr>
            </w:pPr>
            <w:r w:rsidRPr="00B56586">
              <w:rPr>
                <w:color w:val="000000"/>
                <w:sz w:val="9"/>
                <w:szCs w:val="9"/>
              </w:rPr>
              <w:t>Всего</w:t>
            </w:r>
          </w:p>
        </w:tc>
        <w:tc>
          <w:tcPr>
            <w:tcW w:w="537" w:type="dxa"/>
            <w:tcBorders>
              <w:top w:val="nil"/>
              <w:left w:val="nil"/>
              <w:bottom w:val="single" w:sz="4" w:space="0" w:color="auto"/>
              <w:right w:val="single" w:sz="4" w:space="0" w:color="auto"/>
            </w:tcBorders>
            <w:shd w:val="clear" w:color="auto" w:fill="auto"/>
            <w:noWrap/>
            <w:textDirection w:val="btLr"/>
            <w:vAlign w:val="center"/>
            <w:hideMark/>
          </w:tcPr>
          <w:p w:rsidR="00B56586" w:rsidRPr="00B56586" w:rsidRDefault="00B56586" w:rsidP="00B56586">
            <w:pPr>
              <w:ind w:left="113" w:right="113"/>
              <w:jc w:val="center"/>
              <w:rPr>
                <w:color w:val="000000"/>
                <w:sz w:val="9"/>
                <w:szCs w:val="9"/>
              </w:rPr>
            </w:pPr>
            <w:r w:rsidRPr="00B56586">
              <w:rPr>
                <w:color w:val="000000"/>
                <w:sz w:val="9"/>
                <w:szCs w:val="9"/>
              </w:rPr>
              <w:t>ФБ</w:t>
            </w:r>
          </w:p>
        </w:tc>
        <w:tc>
          <w:tcPr>
            <w:tcW w:w="419" w:type="dxa"/>
            <w:tcBorders>
              <w:top w:val="nil"/>
              <w:left w:val="nil"/>
              <w:bottom w:val="single" w:sz="4" w:space="0" w:color="auto"/>
              <w:right w:val="single" w:sz="4" w:space="0" w:color="auto"/>
            </w:tcBorders>
            <w:shd w:val="clear" w:color="auto" w:fill="auto"/>
            <w:noWrap/>
            <w:textDirection w:val="btLr"/>
            <w:vAlign w:val="center"/>
            <w:hideMark/>
          </w:tcPr>
          <w:p w:rsidR="00B56586" w:rsidRPr="00B56586" w:rsidRDefault="00B56586" w:rsidP="00B56586">
            <w:pPr>
              <w:ind w:left="113" w:right="113"/>
              <w:jc w:val="center"/>
              <w:rPr>
                <w:color w:val="000000"/>
                <w:sz w:val="9"/>
                <w:szCs w:val="9"/>
              </w:rPr>
            </w:pPr>
            <w:r w:rsidRPr="00B56586">
              <w:rPr>
                <w:color w:val="000000"/>
                <w:sz w:val="9"/>
                <w:szCs w:val="9"/>
              </w:rPr>
              <w:t>ОБ</w:t>
            </w:r>
          </w:p>
        </w:tc>
        <w:tc>
          <w:tcPr>
            <w:tcW w:w="348" w:type="dxa"/>
            <w:tcBorders>
              <w:top w:val="nil"/>
              <w:left w:val="nil"/>
              <w:bottom w:val="single" w:sz="4" w:space="0" w:color="auto"/>
              <w:right w:val="single" w:sz="4" w:space="0" w:color="auto"/>
            </w:tcBorders>
            <w:shd w:val="clear" w:color="auto" w:fill="auto"/>
            <w:noWrap/>
            <w:textDirection w:val="btLr"/>
            <w:vAlign w:val="center"/>
            <w:hideMark/>
          </w:tcPr>
          <w:p w:rsidR="00B56586" w:rsidRPr="00B56586" w:rsidRDefault="00B56586" w:rsidP="00B56586">
            <w:pPr>
              <w:ind w:left="113" w:right="113"/>
              <w:jc w:val="center"/>
              <w:rPr>
                <w:color w:val="000000"/>
                <w:sz w:val="9"/>
                <w:szCs w:val="9"/>
              </w:rPr>
            </w:pPr>
            <w:r w:rsidRPr="00B56586">
              <w:rPr>
                <w:color w:val="000000"/>
                <w:sz w:val="9"/>
                <w:szCs w:val="9"/>
              </w:rPr>
              <w:t>МБ</w:t>
            </w:r>
          </w:p>
        </w:tc>
        <w:tc>
          <w:tcPr>
            <w:tcW w:w="539" w:type="dxa"/>
            <w:tcBorders>
              <w:top w:val="nil"/>
              <w:left w:val="nil"/>
              <w:bottom w:val="single" w:sz="4" w:space="0" w:color="auto"/>
              <w:right w:val="single" w:sz="4" w:space="0" w:color="auto"/>
            </w:tcBorders>
            <w:shd w:val="clear" w:color="auto" w:fill="auto"/>
            <w:textDirection w:val="btLr"/>
            <w:vAlign w:val="center"/>
            <w:hideMark/>
          </w:tcPr>
          <w:p w:rsidR="00B56586" w:rsidRPr="00B56586" w:rsidRDefault="00B56586" w:rsidP="00B56586">
            <w:pPr>
              <w:ind w:left="113" w:right="113"/>
              <w:jc w:val="center"/>
              <w:rPr>
                <w:color w:val="000000"/>
                <w:sz w:val="9"/>
                <w:szCs w:val="9"/>
              </w:rPr>
            </w:pPr>
            <w:r w:rsidRPr="00B56586">
              <w:rPr>
                <w:color w:val="000000"/>
                <w:sz w:val="9"/>
                <w:szCs w:val="9"/>
              </w:rPr>
              <w:t>Источник/ год</w:t>
            </w:r>
          </w:p>
        </w:tc>
        <w:tc>
          <w:tcPr>
            <w:tcW w:w="515" w:type="dxa"/>
            <w:tcBorders>
              <w:top w:val="nil"/>
              <w:left w:val="nil"/>
              <w:bottom w:val="single" w:sz="4" w:space="0" w:color="auto"/>
              <w:right w:val="single" w:sz="4" w:space="0" w:color="auto"/>
            </w:tcBorders>
            <w:shd w:val="clear" w:color="auto" w:fill="auto"/>
            <w:noWrap/>
            <w:textDirection w:val="btLr"/>
            <w:vAlign w:val="center"/>
            <w:hideMark/>
          </w:tcPr>
          <w:p w:rsidR="00B56586" w:rsidRPr="00B56586" w:rsidRDefault="00B56586" w:rsidP="00B56586">
            <w:pPr>
              <w:ind w:left="113" w:right="113"/>
              <w:jc w:val="center"/>
              <w:rPr>
                <w:color w:val="000000"/>
                <w:sz w:val="9"/>
                <w:szCs w:val="9"/>
              </w:rPr>
            </w:pPr>
            <w:r w:rsidRPr="00B56586">
              <w:rPr>
                <w:color w:val="000000"/>
                <w:sz w:val="9"/>
                <w:szCs w:val="9"/>
              </w:rPr>
              <w:t>Всего</w:t>
            </w:r>
          </w:p>
        </w:tc>
        <w:tc>
          <w:tcPr>
            <w:tcW w:w="419" w:type="dxa"/>
            <w:tcBorders>
              <w:top w:val="nil"/>
              <w:left w:val="nil"/>
              <w:bottom w:val="single" w:sz="4" w:space="0" w:color="auto"/>
              <w:right w:val="single" w:sz="4" w:space="0" w:color="auto"/>
            </w:tcBorders>
            <w:shd w:val="clear" w:color="auto" w:fill="auto"/>
            <w:noWrap/>
            <w:textDirection w:val="btLr"/>
            <w:vAlign w:val="center"/>
            <w:hideMark/>
          </w:tcPr>
          <w:p w:rsidR="00B56586" w:rsidRPr="00B56586" w:rsidRDefault="00B56586" w:rsidP="00B56586">
            <w:pPr>
              <w:ind w:left="113" w:right="113"/>
              <w:jc w:val="center"/>
              <w:rPr>
                <w:color w:val="000000"/>
                <w:sz w:val="9"/>
                <w:szCs w:val="9"/>
              </w:rPr>
            </w:pPr>
            <w:r w:rsidRPr="00B56586">
              <w:rPr>
                <w:color w:val="000000"/>
                <w:sz w:val="9"/>
                <w:szCs w:val="9"/>
              </w:rPr>
              <w:t>ФБ</w:t>
            </w:r>
          </w:p>
        </w:tc>
        <w:tc>
          <w:tcPr>
            <w:tcW w:w="419" w:type="dxa"/>
            <w:tcBorders>
              <w:top w:val="nil"/>
              <w:left w:val="nil"/>
              <w:bottom w:val="single" w:sz="4" w:space="0" w:color="auto"/>
              <w:right w:val="single" w:sz="4" w:space="0" w:color="auto"/>
            </w:tcBorders>
            <w:shd w:val="clear" w:color="auto" w:fill="auto"/>
            <w:noWrap/>
            <w:textDirection w:val="btLr"/>
            <w:vAlign w:val="center"/>
            <w:hideMark/>
          </w:tcPr>
          <w:p w:rsidR="00B56586" w:rsidRPr="00B56586" w:rsidRDefault="00B56586" w:rsidP="00B56586">
            <w:pPr>
              <w:ind w:left="113" w:right="113"/>
              <w:jc w:val="center"/>
              <w:rPr>
                <w:color w:val="000000"/>
                <w:sz w:val="9"/>
                <w:szCs w:val="9"/>
              </w:rPr>
            </w:pPr>
            <w:r w:rsidRPr="00B56586">
              <w:rPr>
                <w:color w:val="000000"/>
                <w:sz w:val="9"/>
                <w:szCs w:val="9"/>
              </w:rPr>
              <w:t>ОБ</w:t>
            </w:r>
          </w:p>
        </w:tc>
        <w:tc>
          <w:tcPr>
            <w:tcW w:w="489" w:type="dxa"/>
            <w:tcBorders>
              <w:top w:val="nil"/>
              <w:left w:val="nil"/>
              <w:bottom w:val="single" w:sz="4" w:space="0" w:color="auto"/>
              <w:right w:val="single" w:sz="4" w:space="0" w:color="auto"/>
            </w:tcBorders>
            <w:shd w:val="clear" w:color="auto" w:fill="auto"/>
            <w:noWrap/>
            <w:textDirection w:val="btLr"/>
            <w:vAlign w:val="center"/>
            <w:hideMark/>
          </w:tcPr>
          <w:p w:rsidR="00B56586" w:rsidRPr="00B56586" w:rsidRDefault="00B56586" w:rsidP="00B56586">
            <w:pPr>
              <w:ind w:left="113" w:right="113"/>
              <w:jc w:val="center"/>
              <w:rPr>
                <w:color w:val="000000"/>
                <w:sz w:val="9"/>
                <w:szCs w:val="9"/>
              </w:rPr>
            </w:pPr>
            <w:r w:rsidRPr="00B56586">
              <w:rPr>
                <w:color w:val="000000"/>
                <w:sz w:val="9"/>
                <w:szCs w:val="9"/>
              </w:rPr>
              <w:t>МБ</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B56586" w:rsidRPr="00B56586" w:rsidRDefault="00B56586" w:rsidP="00B56586">
            <w:pPr>
              <w:ind w:left="113" w:right="113"/>
              <w:jc w:val="center"/>
              <w:rPr>
                <w:color w:val="000000"/>
                <w:sz w:val="9"/>
                <w:szCs w:val="9"/>
              </w:rPr>
            </w:pPr>
            <w:r w:rsidRPr="00B56586">
              <w:rPr>
                <w:color w:val="000000"/>
                <w:sz w:val="9"/>
                <w:szCs w:val="9"/>
              </w:rPr>
              <w:t>Источник/ год</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B56586" w:rsidRPr="00B56586" w:rsidRDefault="00B56586" w:rsidP="00B56586">
            <w:pPr>
              <w:ind w:left="113" w:right="113"/>
              <w:jc w:val="center"/>
              <w:rPr>
                <w:color w:val="000000"/>
                <w:sz w:val="9"/>
                <w:szCs w:val="9"/>
              </w:rPr>
            </w:pPr>
            <w:r w:rsidRPr="00B56586">
              <w:rPr>
                <w:color w:val="000000"/>
                <w:sz w:val="9"/>
                <w:szCs w:val="9"/>
              </w:rPr>
              <w:t>Всего</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B56586" w:rsidRPr="00B56586" w:rsidRDefault="00B56586" w:rsidP="00B56586">
            <w:pPr>
              <w:ind w:left="113" w:right="113"/>
              <w:jc w:val="center"/>
              <w:rPr>
                <w:color w:val="000000"/>
                <w:sz w:val="9"/>
                <w:szCs w:val="9"/>
              </w:rPr>
            </w:pPr>
            <w:r w:rsidRPr="00B56586">
              <w:rPr>
                <w:color w:val="000000"/>
                <w:sz w:val="9"/>
                <w:szCs w:val="9"/>
              </w:rPr>
              <w:t>ФБ</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56586" w:rsidRPr="00B56586" w:rsidRDefault="00B56586" w:rsidP="00B56586">
            <w:pPr>
              <w:ind w:left="113" w:right="113"/>
              <w:jc w:val="center"/>
              <w:rPr>
                <w:color w:val="000000"/>
                <w:sz w:val="9"/>
                <w:szCs w:val="9"/>
              </w:rPr>
            </w:pPr>
            <w:r w:rsidRPr="00B56586">
              <w:rPr>
                <w:color w:val="000000"/>
                <w:sz w:val="9"/>
                <w:szCs w:val="9"/>
              </w:rPr>
              <w:t>ОБ</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B56586" w:rsidRPr="00B56586" w:rsidRDefault="00B56586" w:rsidP="00B56586">
            <w:pPr>
              <w:ind w:left="113" w:right="113"/>
              <w:jc w:val="center"/>
              <w:rPr>
                <w:color w:val="000000"/>
                <w:sz w:val="9"/>
                <w:szCs w:val="9"/>
              </w:rPr>
            </w:pPr>
            <w:r w:rsidRPr="00B56586">
              <w:rPr>
                <w:color w:val="000000"/>
                <w:sz w:val="9"/>
                <w:szCs w:val="9"/>
              </w:rPr>
              <w:t>МБ</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B56586" w:rsidRPr="00B56586" w:rsidRDefault="00B56586" w:rsidP="00B56586">
            <w:pPr>
              <w:ind w:left="113" w:right="113"/>
              <w:jc w:val="center"/>
              <w:rPr>
                <w:color w:val="000000"/>
                <w:sz w:val="9"/>
                <w:szCs w:val="9"/>
              </w:rPr>
            </w:pPr>
            <w:r w:rsidRPr="00B56586">
              <w:rPr>
                <w:color w:val="000000"/>
                <w:sz w:val="9"/>
                <w:szCs w:val="9"/>
              </w:rPr>
              <w:t>Источник/ год</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56586" w:rsidRPr="00B56586" w:rsidRDefault="00B56586" w:rsidP="00B56586">
            <w:pPr>
              <w:ind w:left="113" w:right="113"/>
              <w:jc w:val="center"/>
              <w:rPr>
                <w:color w:val="000000"/>
                <w:sz w:val="9"/>
                <w:szCs w:val="9"/>
              </w:rPr>
            </w:pPr>
            <w:r w:rsidRPr="00B56586">
              <w:rPr>
                <w:color w:val="000000"/>
                <w:sz w:val="9"/>
                <w:szCs w:val="9"/>
              </w:rPr>
              <w:t>Всего</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56586" w:rsidRPr="00B56586" w:rsidRDefault="00B56586" w:rsidP="00B56586">
            <w:pPr>
              <w:ind w:left="113" w:right="113"/>
              <w:jc w:val="center"/>
              <w:rPr>
                <w:color w:val="000000"/>
                <w:sz w:val="9"/>
                <w:szCs w:val="9"/>
              </w:rPr>
            </w:pPr>
            <w:r w:rsidRPr="00B56586">
              <w:rPr>
                <w:color w:val="000000"/>
                <w:sz w:val="9"/>
                <w:szCs w:val="9"/>
              </w:rPr>
              <w:t>ФБ</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56586" w:rsidRPr="00B56586" w:rsidRDefault="00B56586" w:rsidP="00B56586">
            <w:pPr>
              <w:ind w:left="113" w:right="113"/>
              <w:jc w:val="center"/>
              <w:rPr>
                <w:color w:val="000000"/>
                <w:sz w:val="9"/>
                <w:szCs w:val="9"/>
              </w:rPr>
            </w:pPr>
            <w:r w:rsidRPr="00B56586">
              <w:rPr>
                <w:color w:val="000000"/>
                <w:sz w:val="9"/>
                <w:szCs w:val="9"/>
              </w:rPr>
              <w:t>ОБ</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B56586" w:rsidRPr="00B56586" w:rsidRDefault="00B56586" w:rsidP="00B56586">
            <w:pPr>
              <w:ind w:left="113" w:right="113"/>
              <w:jc w:val="center"/>
              <w:rPr>
                <w:color w:val="000000"/>
                <w:sz w:val="9"/>
                <w:szCs w:val="9"/>
              </w:rPr>
            </w:pPr>
            <w:r w:rsidRPr="00B56586">
              <w:rPr>
                <w:color w:val="000000"/>
                <w:sz w:val="9"/>
                <w:szCs w:val="9"/>
              </w:rPr>
              <w:t>МБ</w:t>
            </w:r>
          </w:p>
        </w:tc>
      </w:tr>
      <w:tr w:rsidR="001729B5" w:rsidRPr="00B56586" w:rsidTr="00B56586">
        <w:trPr>
          <w:trHeight w:val="420"/>
        </w:trPr>
        <w:tc>
          <w:tcPr>
            <w:tcW w:w="3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29B5" w:rsidRPr="00B56586" w:rsidRDefault="001729B5" w:rsidP="00B56586">
            <w:pPr>
              <w:jc w:val="center"/>
              <w:rPr>
                <w:rFonts w:ascii="Calibri" w:hAnsi="Calibri" w:cs="Calibri"/>
                <w:b/>
                <w:bCs/>
                <w:color w:val="000000"/>
                <w:sz w:val="9"/>
                <w:szCs w:val="9"/>
              </w:rPr>
            </w:pPr>
            <w:r w:rsidRPr="00B56586">
              <w:rPr>
                <w:rFonts w:ascii="Calibri" w:hAnsi="Calibri" w:cs="Calibri"/>
                <w:b/>
                <w:bCs/>
                <w:color w:val="000000"/>
                <w:sz w:val="9"/>
                <w:szCs w:val="9"/>
              </w:rPr>
              <w:t> </w:t>
            </w:r>
          </w:p>
        </w:tc>
        <w:tc>
          <w:tcPr>
            <w:tcW w:w="869" w:type="dxa"/>
            <w:vMerge w:val="restart"/>
            <w:tcBorders>
              <w:top w:val="nil"/>
              <w:left w:val="single" w:sz="4" w:space="0" w:color="auto"/>
              <w:bottom w:val="single" w:sz="4" w:space="0" w:color="auto"/>
              <w:right w:val="single" w:sz="4" w:space="0" w:color="auto"/>
            </w:tcBorders>
            <w:shd w:val="clear" w:color="auto" w:fill="auto"/>
            <w:vAlign w:val="center"/>
            <w:hideMark/>
          </w:tcPr>
          <w:p w:rsidR="001729B5" w:rsidRPr="00B56586" w:rsidRDefault="001729B5" w:rsidP="00B56586">
            <w:pPr>
              <w:jc w:val="center"/>
              <w:rPr>
                <w:b/>
                <w:bCs/>
                <w:color w:val="000000"/>
                <w:sz w:val="9"/>
                <w:szCs w:val="9"/>
              </w:rPr>
            </w:pPr>
            <w:r w:rsidRPr="00B56586">
              <w:rPr>
                <w:b/>
                <w:bCs/>
                <w:color w:val="000000"/>
                <w:sz w:val="9"/>
                <w:szCs w:val="9"/>
              </w:rPr>
              <w:t>Всего по Программе</w:t>
            </w:r>
          </w:p>
        </w:tc>
        <w:tc>
          <w:tcPr>
            <w:tcW w:w="495" w:type="dxa"/>
            <w:tcBorders>
              <w:top w:val="nil"/>
              <w:left w:val="nil"/>
              <w:bottom w:val="nil"/>
              <w:right w:val="single" w:sz="4" w:space="0" w:color="auto"/>
            </w:tcBorders>
            <w:shd w:val="clear" w:color="auto" w:fill="auto"/>
            <w:vAlign w:val="center"/>
            <w:hideMark/>
          </w:tcPr>
          <w:p w:rsidR="001729B5" w:rsidRPr="00B56586" w:rsidRDefault="001729B5" w:rsidP="00B56586">
            <w:pPr>
              <w:rPr>
                <w:b/>
                <w:bCs/>
                <w:color w:val="000000"/>
                <w:sz w:val="9"/>
                <w:szCs w:val="9"/>
              </w:rPr>
            </w:pPr>
            <w:r w:rsidRPr="00B56586">
              <w:rPr>
                <w:b/>
                <w:bCs/>
                <w:color w:val="000000"/>
                <w:sz w:val="9"/>
                <w:szCs w:val="9"/>
              </w:rPr>
              <w:t>Всего</w:t>
            </w:r>
          </w:p>
        </w:tc>
        <w:tc>
          <w:tcPr>
            <w:tcW w:w="709"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27 322 299,7</w:t>
            </w:r>
          </w:p>
        </w:tc>
        <w:tc>
          <w:tcPr>
            <w:tcW w:w="709"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17 999 908,9</w:t>
            </w:r>
          </w:p>
        </w:tc>
        <w:tc>
          <w:tcPr>
            <w:tcW w:w="728"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9 158 204,6</w:t>
            </w:r>
          </w:p>
        </w:tc>
        <w:tc>
          <w:tcPr>
            <w:tcW w:w="419"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164 186,3</w:t>
            </w:r>
          </w:p>
        </w:tc>
        <w:tc>
          <w:tcPr>
            <w:tcW w:w="554" w:type="dxa"/>
            <w:tcBorders>
              <w:top w:val="nil"/>
              <w:left w:val="nil"/>
              <w:bottom w:val="nil"/>
              <w:right w:val="single" w:sz="4" w:space="0" w:color="auto"/>
            </w:tcBorders>
            <w:shd w:val="clear" w:color="auto" w:fill="auto"/>
            <w:vAlign w:val="center"/>
            <w:hideMark/>
          </w:tcPr>
          <w:p w:rsidR="001729B5" w:rsidRPr="00B56586" w:rsidRDefault="001729B5" w:rsidP="00B56586">
            <w:pPr>
              <w:rPr>
                <w:b/>
                <w:bCs/>
                <w:color w:val="000000"/>
                <w:sz w:val="9"/>
                <w:szCs w:val="9"/>
              </w:rPr>
            </w:pPr>
            <w:r w:rsidRPr="00B56586">
              <w:rPr>
                <w:b/>
                <w:bCs/>
                <w:color w:val="000000"/>
                <w:sz w:val="9"/>
                <w:szCs w:val="9"/>
              </w:rPr>
              <w:t>Всего</w:t>
            </w:r>
          </w:p>
        </w:tc>
        <w:tc>
          <w:tcPr>
            <w:tcW w:w="500"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16 610 779,1</w:t>
            </w:r>
          </w:p>
        </w:tc>
        <w:tc>
          <w:tcPr>
            <w:tcW w:w="419"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10 923 113,0</w:t>
            </w:r>
          </w:p>
        </w:tc>
        <w:tc>
          <w:tcPr>
            <w:tcW w:w="419"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5 600 267,2</w:t>
            </w:r>
          </w:p>
        </w:tc>
        <w:tc>
          <w:tcPr>
            <w:tcW w:w="419"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87 398,9</w:t>
            </w:r>
          </w:p>
        </w:tc>
        <w:tc>
          <w:tcPr>
            <w:tcW w:w="511" w:type="dxa"/>
            <w:tcBorders>
              <w:top w:val="nil"/>
              <w:left w:val="nil"/>
              <w:bottom w:val="nil"/>
              <w:right w:val="single" w:sz="4" w:space="0" w:color="auto"/>
            </w:tcBorders>
            <w:shd w:val="clear" w:color="auto" w:fill="auto"/>
            <w:vAlign w:val="center"/>
            <w:hideMark/>
          </w:tcPr>
          <w:p w:rsidR="001729B5" w:rsidRPr="00B56586" w:rsidRDefault="001729B5" w:rsidP="00B56586">
            <w:pPr>
              <w:rPr>
                <w:b/>
                <w:bCs/>
                <w:color w:val="000000"/>
                <w:sz w:val="9"/>
                <w:szCs w:val="9"/>
              </w:rPr>
            </w:pPr>
            <w:r w:rsidRPr="00B56586">
              <w:rPr>
                <w:b/>
                <w:bCs/>
                <w:color w:val="000000"/>
                <w:sz w:val="9"/>
                <w:szCs w:val="9"/>
              </w:rPr>
              <w:t>Всего</w:t>
            </w:r>
          </w:p>
        </w:tc>
        <w:tc>
          <w:tcPr>
            <w:tcW w:w="425"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9 454 370,4</w:t>
            </w:r>
          </w:p>
        </w:tc>
        <w:tc>
          <w:tcPr>
            <w:tcW w:w="537"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6 376 747,2</w:t>
            </w:r>
          </w:p>
        </w:tc>
        <w:tc>
          <w:tcPr>
            <w:tcW w:w="419"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3 077 623,2</w:t>
            </w:r>
          </w:p>
        </w:tc>
        <w:tc>
          <w:tcPr>
            <w:tcW w:w="348"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0,0</w:t>
            </w:r>
          </w:p>
        </w:tc>
        <w:tc>
          <w:tcPr>
            <w:tcW w:w="539" w:type="dxa"/>
            <w:tcBorders>
              <w:top w:val="nil"/>
              <w:left w:val="nil"/>
              <w:bottom w:val="nil"/>
              <w:right w:val="single" w:sz="4" w:space="0" w:color="auto"/>
            </w:tcBorders>
            <w:shd w:val="clear" w:color="auto" w:fill="auto"/>
            <w:vAlign w:val="center"/>
            <w:hideMark/>
          </w:tcPr>
          <w:p w:rsidR="001729B5" w:rsidRPr="00B56586" w:rsidRDefault="001729B5" w:rsidP="00B56586">
            <w:pPr>
              <w:rPr>
                <w:b/>
                <w:bCs/>
                <w:color w:val="000000"/>
                <w:sz w:val="9"/>
                <w:szCs w:val="9"/>
              </w:rPr>
            </w:pPr>
            <w:r w:rsidRPr="00B56586">
              <w:rPr>
                <w:b/>
                <w:bCs/>
                <w:color w:val="000000"/>
                <w:sz w:val="9"/>
                <w:szCs w:val="9"/>
              </w:rPr>
              <w:t>Всего</w:t>
            </w:r>
          </w:p>
        </w:tc>
        <w:tc>
          <w:tcPr>
            <w:tcW w:w="515"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269 484,1</w:t>
            </w:r>
          </w:p>
        </w:tc>
        <w:tc>
          <w:tcPr>
            <w:tcW w:w="419"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179 062,0</w:t>
            </w:r>
          </w:p>
        </w:tc>
        <w:tc>
          <w:tcPr>
            <w:tcW w:w="419"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90 422,1</w:t>
            </w:r>
          </w:p>
        </w:tc>
        <w:tc>
          <w:tcPr>
            <w:tcW w:w="489"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0,0</w:t>
            </w:r>
          </w:p>
        </w:tc>
        <w:tc>
          <w:tcPr>
            <w:tcW w:w="567" w:type="dxa"/>
            <w:tcBorders>
              <w:top w:val="nil"/>
              <w:left w:val="nil"/>
              <w:bottom w:val="nil"/>
              <w:right w:val="single" w:sz="4" w:space="0" w:color="auto"/>
            </w:tcBorders>
            <w:shd w:val="clear" w:color="auto" w:fill="auto"/>
            <w:vAlign w:val="center"/>
            <w:hideMark/>
          </w:tcPr>
          <w:p w:rsidR="001729B5" w:rsidRPr="00B56586" w:rsidRDefault="001729B5" w:rsidP="00B56586">
            <w:pPr>
              <w:rPr>
                <w:b/>
                <w:bCs/>
                <w:color w:val="000000"/>
                <w:sz w:val="9"/>
                <w:szCs w:val="9"/>
              </w:rPr>
            </w:pPr>
            <w:r w:rsidRPr="00B56586">
              <w:rPr>
                <w:b/>
                <w:bCs/>
                <w:color w:val="000000"/>
                <w:sz w:val="9"/>
                <w:szCs w:val="9"/>
              </w:rPr>
              <w:t>Всего</w:t>
            </w:r>
          </w:p>
        </w:tc>
        <w:tc>
          <w:tcPr>
            <w:tcW w:w="426" w:type="dxa"/>
            <w:tcBorders>
              <w:top w:val="nil"/>
              <w:left w:val="nil"/>
              <w:bottom w:val="single" w:sz="4" w:space="0" w:color="auto"/>
              <w:right w:val="single" w:sz="4" w:space="0" w:color="auto"/>
            </w:tcBorders>
            <w:shd w:val="clear" w:color="auto" w:fill="auto"/>
            <w:vAlign w:val="center"/>
            <w:hideMark/>
          </w:tcPr>
          <w:p w:rsidR="001729B5" w:rsidRPr="001729B5" w:rsidRDefault="001729B5">
            <w:pPr>
              <w:jc w:val="right"/>
              <w:rPr>
                <w:b/>
                <w:bCs/>
                <w:color w:val="000000"/>
                <w:sz w:val="8"/>
                <w:szCs w:val="8"/>
              </w:rPr>
            </w:pPr>
            <w:r w:rsidRPr="001729B5">
              <w:rPr>
                <w:b/>
                <w:bCs/>
                <w:color w:val="000000"/>
                <w:sz w:val="8"/>
                <w:szCs w:val="8"/>
              </w:rPr>
              <w:t>30 586,6</w:t>
            </w:r>
          </w:p>
        </w:tc>
        <w:tc>
          <w:tcPr>
            <w:tcW w:w="425" w:type="dxa"/>
            <w:tcBorders>
              <w:top w:val="nil"/>
              <w:left w:val="nil"/>
              <w:bottom w:val="single" w:sz="4" w:space="0" w:color="auto"/>
              <w:right w:val="single" w:sz="4" w:space="0" w:color="auto"/>
            </w:tcBorders>
            <w:shd w:val="clear" w:color="auto" w:fill="auto"/>
            <w:vAlign w:val="center"/>
            <w:hideMark/>
          </w:tcPr>
          <w:p w:rsidR="001729B5" w:rsidRPr="001729B5" w:rsidRDefault="001729B5">
            <w:pPr>
              <w:jc w:val="right"/>
              <w:rPr>
                <w:b/>
                <w:bCs/>
                <w:color w:val="000000"/>
                <w:sz w:val="8"/>
                <w:szCs w:val="8"/>
              </w:rPr>
            </w:pPr>
            <w:r w:rsidRPr="001729B5">
              <w:rPr>
                <w:b/>
                <w:bCs/>
                <w:color w:val="000000"/>
                <w:sz w:val="8"/>
                <w:szCs w:val="8"/>
              </w:rPr>
              <w:t>0,0</w:t>
            </w:r>
          </w:p>
        </w:tc>
        <w:tc>
          <w:tcPr>
            <w:tcW w:w="567" w:type="dxa"/>
            <w:tcBorders>
              <w:top w:val="nil"/>
              <w:left w:val="nil"/>
              <w:bottom w:val="single" w:sz="4" w:space="0" w:color="auto"/>
              <w:right w:val="single" w:sz="4" w:space="0" w:color="auto"/>
            </w:tcBorders>
            <w:shd w:val="clear" w:color="auto" w:fill="auto"/>
            <w:vAlign w:val="center"/>
            <w:hideMark/>
          </w:tcPr>
          <w:p w:rsidR="001729B5" w:rsidRPr="001729B5" w:rsidRDefault="001729B5">
            <w:pPr>
              <w:jc w:val="right"/>
              <w:rPr>
                <w:b/>
                <w:bCs/>
                <w:color w:val="000000"/>
                <w:sz w:val="8"/>
                <w:szCs w:val="8"/>
              </w:rPr>
            </w:pPr>
            <w:r w:rsidRPr="001729B5">
              <w:rPr>
                <w:b/>
                <w:bCs/>
                <w:color w:val="000000"/>
                <w:sz w:val="8"/>
                <w:szCs w:val="8"/>
              </w:rPr>
              <w:t>27 859,4</w:t>
            </w:r>
          </w:p>
        </w:tc>
        <w:tc>
          <w:tcPr>
            <w:tcW w:w="425" w:type="dxa"/>
            <w:tcBorders>
              <w:top w:val="nil"/>
              <w:left w:val="nil"/>
              <w:bottom w:val="single" w:sz="4" w:space="0" w:color="auto"/>
              <w:right w:val="single" w:sz="4" w:space="0" w:color="auto"/>
            </w:tcBorders>
            <w:shd w:val="clear" w:color="auto" w:fill="auto"/>
            <w:vAlign w:val="center"/>
            <w:hideMark/>
          </w:tcPr>
          <w:p w:rsidR="001729B5" w:rsidRPr="001729B5" w:rsidRDefault="001729B5">
            <w:pPr>
              <w:jc w:val="right"/>
              <w:rPr>
                <w:b/>
                <w:bCs/>
                <w:color w:val="000000"/>
                <w:sz w:val="8"/>
                <w:szCs w:val="8"/>
              </w:rPr>
            </w:pPr>
            <w:r w:rsidRPr="001729B5">
              <w:rPr>
                <w:b/>
                <w:bCs/>
                <w:color w:val="000000"/>
                <w:sz w:val="8"/>
                <w:szCs w:val="8"/>
              </w:rPr>
              <w:t>2 727,2</w:t>
            </w:r>
          </w:p>
        </w:tc>
        <w:tc>
          <w:tcPr>
            <w:tcW w:w="567" w:type="dxa"/>
            <w:tcBorders>
              <w:top w:val="nil"/>
              <w:left w:val="nil"/>
              <w:bottom w:val="nil"/>
              <w:right w:val="single" w:sz="4" w:space="0" w:color="auto"/>
            </w:tcBorders>
            <w:shd w:val="clear" w:color="auto" w:fill="auto"/>
            <w:vAlign w:val="center"/>
            <w:hideMark/>
          </w:tcPr>
          <w:p w:rsidR="001729B5" w:rsidRPr="00B56586" w:rsidRDefault="001729B5" w:rsidP="00B56586">
            <w:pPr>
              <w:rPr>
                <w:b/>
                <w:bCs/>
                <w:color w:val="000000"/>
                <w:sz w:val="9"/>
                <w:szCs w:val="9"/>
              </w:rPr>
            </w:pPr>
            <w:r w:rsidRPr="00B56586">
              <w:rPr>
                <w:b/>
                <w:bCs/>
                <w:color w:val="000000"/>
                <w:sz w:val="9"/>
                <w:szCs w:val="9"/>
              </w:rPr>
              <w:t>Всего</w:t>
            </w:r>
          </w:p>
        </w:tc>
        <w:tc>
          <w:tcPr>
            <w:tcW w:w="567"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883 019,3</w:t>
            </w:r>
          </w:p>
        </w:tc>
        <w:tc>
          <w:tcPr>
            <w:tcW w:w="567"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520 986,6</w:t>
            </w:r>
          </w:p>
        </w:tc>
        <w:tc>
          <w:tcPr>
            <w:tcW w:w="567"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362 032,7</w:t>
            </w:r>
          </w:p>
        </w:tc>
        <w:tc>
          <w:tcPr>
            <w:tcW w:w="425"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0,0</w:t>
            </w:r>
          </w:p>
        </w:tc>
      </w:tr>
      <w:tr w:rsidR="001729B5" w:rsidRPr="00B56586" w:rsidTr="00B56586">
        <w:trPr>
          <w:trHeight w:val="420"/>
        </w:trPr>
        <w:tc>
          <w:tcPr>
            <w:tcW w:w="338" w:type="dxa"/>
            <w:vMerge/>
            <w:tcBorders>
              <w:top w:val="nil"/>
              <w:left w:val="single" w:sz="4" w:space="0" w:color="auto"/>
              <w:bottom w:val="single" w:sz="4" w:space="0" w:color="auto"/>
              <w:right w:val="single" w:sz="4" w:space="0" w:color="auto"/>
            </w:tcBorders>
            <w:vAlign w:val="center"/>
            <w:hideMark/>
          </w:tcPr>
          <w:p w:rsidR="001729B5" w:rsidRPr="00B56586" w:rsidRDefault="001729B5" w:rsidP="00B56586">
            <w:pPr>
              <w:rPr>
                <w:rFonts w:ascii="Calibri" w:hAnsi="Calibri" w:cs="Calibri"/>
                <w:b/>
                <w:bCs/>
                <w:color w:val="000000"/>
                <w:sz w:val="9"/>
                <w:szCs w:val="9"/>
              </w:rPr>
            </w:pPr>
          </w:p>
        </w:tc>
        <w:tc>
          <w:tcPr>
            <w:tcW w:w="869" w:type="dxa"/>
            <w:vMerge/>
            <w:tcBorders>
              <w:top w:val="nil"/>
              <w:left w:val="single" w:sz="4" w:space="0" w:color="auto"/>
              <w:bottom w:val="single" w:sz="4" w:space="0" w:color="auto"/>
              <w:right w:val="single" w:sz="4" w:space="0" w:color="auto"/>
            </w:tcBorders>
            <w:vAlign w:val="center"/>
            <w:hideMark/>
          </w:tcPr>
          <w:p w:rsidR="001729B5" w:rsidRPr="00B56586" w:rsidRDefault="001729B5" w:rsidP="00B56586">
            <w:pPr>
              <w:rPr>
                <w:b/>
                <w:bCs/>
                <w:color w:val="000000"/>
                <w:sz w:val="9"/>
                <w:szCs w:val="9"/>
              </w:rPr>
            </w:pP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1729B5" w:rsidRPr="00B56586" w:rsidRDefault="001729B5" w:rsidP="00B56586">
            <w:pPr>
              <w:rPr>
                <w:b/>
                <w:bCs/>
                <w:color w:val="000000"/>
                <w:sz w:val="9"/>
                <w:szCs w:val="9"/>
              </w:rPr>
            </w:pPr>
            <w:r w:rsidRPr="00B56586">
              <w:rPr>
                <w:b/>
                <w:bCs/>
                <w:color w:val="000000"/>
                <w:sz w:val="9"/>
                <w:szCs w:val="9"/>
              </w:rPr>
              <w:t>2024</w:t>
            </w:r>
          </w:p>
        </w:tc>
        <w:tc>
          <w:tcPr>
            <w:tcW w:w="709"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8 457 211,4</w:t>
            </w:r>
          </w:p>
        </w:tc>
        <w:tc>
          <w:tcPr>
            <w:tcW w:w="709"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5 999 978,9</w:t>
            </w:r>
          </w:p>
        </w:tc>
        <w:tc>
          <w:tcPr>
            <w:tcW w:w="728"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2 294 290,3</w:t>
            </w:r>
          </w:p>
        </w:tc>
        <w:tc>
          <w:tcPr>
            <w:tcW w:w="419"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162 942,2</w:t>
            </w:r>
          </w:p>
        </w:tc>
        <w:tc>
          <w:tcPr>
            <w:tcW w:w="554" w:type="dxa"/>
            <w:tcBorders>
              <w:top w:val="single" w:sz="4" w:space="0" w:color="auto"/>
              <w:left w:val="nil"/>
              <w:bottom w:val="single" w:sz="4" w:space="0" w:color="auto"/>
              <w:right w:val="single" w:sz="4" w:space="0" w:color="auto"/>
            </w:tcBorders>
            <w:shd w:val="clear" w:color="auto" w:fill="auto"/>
            <w:vAlign w:val="center"/>
            <w:hideMark/>
          </w:tcPr>
          <w:p w:rsidR="001729B5" w:rsidRPr="00B56586" w:rsidRDefault="001729B5" w:rsidP="00B56586">
            <w:pPr>
              <w:rPr>
                <w:b/>
                <w:bCs/>
                <w:color w:val="000000"/>
                <w:sz w:val="9"/>
                <w:szCs w:val="9"/>
              </w:rPr>
            </w:pPr>
            <w:r w:rsidRPr="00B56586">
              <w:rPr>
                <w:b/>
                <w:bCs/>
                <w:color w:val="000000"/>
                <w:sz w:val="9"/>
                <w:szCs w:val="9"/>
              </w:rPr>
              <w:t>2024</w:t>
            </w:r>
          </w:p>
        </w:tc>
        <w:tc>
          <w:tcPr>
            <w:tcW w:w="500"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4 172 120,0</w:t>
            </w:r>
          </w:p>
        </w:tc>
        <w:tc>
          <w:tcPr>
            <w:tcW w:w="419"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2 763 404,9</w:t>
            </w:r>
          </w:p>
        </w:tc>
        <w:tc>
          <w:tcPr>
            <w:tcW w:w="419"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1 322 560,3</w:t>
            </w:r>
          </w:p>
        </w:tc>
        <w:tc>
          <w:tcPr>
            <w:tcW w:w="419"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86 154,8</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1729B5" w:rsidRPr="00B56586" w:rsidRDefault="001729B5" w:rsidP="00B56586">
            <w:pPr>
              <w:rPr>
                <w:b/>
                <w:bCs/>
                <w:color w:val="000000"/>
                <w:sz w:val="9"/>
                <w:szCs w:val="9"/>
              </w:rPr>
            </w:pPr>
            <w:r w:rsidRPr="00B56586">
              <w:rPr>
                <w:b/>
                <w:bCs/>
                <w:color w:val="000000"/>
                <w:sz w:val="9"/>
                <w:szCs w:val="9"/>
              </w:rPr>
              <w:t>2024</w:t>
            </w:r>
          </w:p>
        </w:tc>
        <w:tc>
          <w:tcPr>
            <w:tcW w:w="425"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4 170 470,5</w:t>
            </w:r>
          </w:p>
        </w:tc>
        <w:tc>
          <w:tcPr>
            <w:tcW w:w="537"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3 236 574,0</w:t>
            </w:r>
          </w:p>
        </w:tc>
        <w:tc>
          <w:tcPr>
            <w:tcW w:w="419"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933 896,5</w:t>
            </w:r>
          </w:p>
        </w:tc>
        <w:tc>
          <w:tcPr>
            <w:tcW w:w="348"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0,0</w:t>
            </w:r>
          </w:p>
        </w:tc>
        <w:tc>
          <w:tcPr>
            <w:tcW w:w="539" w:type="dxa"/>
            <w:tcBorders>
              <w:top w:val="single" w:sz="4" w:space="0" w:color="auto"/>
              <w:left w:val="nil"/>
              <w:bottom w:val="single" w:sz="4" w:space="0" w:color="auto"/>
              <w:right w:val="single" w:sz="4" w:space="0" w:color="auto"/>
            </w:tcBorders>
            <w:shd w:val="clear" w:color="auto" w:fill="auto"/>
            <w:vAlign w:val="center"/>
            <w:hideMark/>
          </w:tcPr>
          <w:p w:rsidR="001729B5" w:rsidRPr="00B56586" w:rsidRDefault="001729B5" w:rsidP="00B56586">
            <w:pPr>
              <w:rPr>
                <w:b/>
                <w:bCs/>
                <w:color w:val="000000"/>
                <w:sz w:val="9"/>
                <w:szCs w:val="9"/>
              </w:rPr>
            </w:pPr>
            <w:r w:rsidRPr="00B56586">
              <w:rPr>
                <w:b/>
                <w:bCs/>
                <w:color w:val="000000"/>
                <w:sz w:val="9"/>
                <w:szCs w:val="9"/>
              </w:rPr>
              <w:t>2024</w:t>
            </w:r>
          </w:p>
        </w:tc>
        <w:tc>
          <w:tcPr>
            <w:tcW w:w="515"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9 974,1</w:t>
            </w:r>
          </w:p>
        </w:tc>
        <w:tc>
          <w:tcPr>
            <w:tcW w:w="419"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0,0</w:t>
            </w:r>
          </w:p>
        </w:tc>
        <w:tc>
          <w:tcPr>
            <w:tcW w:w="419"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9 974,1</w:t>
            </w:r>
          </w:p>
        </w:tc>
        <w:tc>
          <w:tcPr>
            <w:tcW w:w="489"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729B5" w:rsidRPr="00B56586" w:rsidRDefault="001729B5" w:rsidP="00B56586">
            <w:pPr>
              <w:rPr>
                <w:b/>
                <w:bCs/>
                <w:color w:val="000000"/>
                <w:sz w:val="9"/>
                <w:szCs w:val="9"/>
              </w:rPr>
            </w:pPr>
            <w:r w:rsidRPr="00B56586">
              <w:rPr>
                <w:b/>
                <w:bCs/>
                <w:color w:val="000000"/>
                <w:sz w:val="9"/>
                <w:szCs w:val="9"/>
              </w:rPr>
              <w:t>2024</w:t>
            </w:r>
          </w:p>
        </w:tc>
        <w:tc>
          <w:tcPr>
            <w:tcW w:w="426" w:type="dxa"/>
            <w:tcBorders>
              <w:top w:val="nil"/>
              <w:left w:val="nil"/>
              <w:bottom w:val="single" w:sz="4" w:space="0" w:color="auto"/>
              <w:right w:val="single" w:sz="4" w:space="0" w:color="auto"/>
            </w:tcBorders>
            <w:shd w:val="clear" w:color="auto" w:fill="auto"/>
            <w:vAlign w:val="center"/>
            <w:hideMark/>
          </w:tcPr>
          <w:p w:rsidR="001729B5" w:rsidRPr="001729B5" w:rsidRDefault="001729B5">
            <w:pPr>
              <w:jc w:val="right"/>
              <w:rPr>
                <w:b/>
                <w:bCs/>
                <w:color w:val="000000"/>
                <w:sz w:val="8"/>
                <w:szCs w:val="8"/>
              </w:rPr>
            </w:pPr>
            <w:r w:rsidRPr="001729B5">
              <w:rPr>
                <w:b/>
                <w:bCs/>
                <w:color w:val="000000"/>
                <w:sz w:val="8"/>
                <w:szCs w:val="8"/>
              </w:rPr>
              <w:t>30 586,6</w:t>
            </w:r>
          </w:p>
        </w:tc>
        <w:tc>
          <w:tcPr>
            <w:tcW w:w="425" w:type="dxa"/>
            <w:tcBorders>
              <w:top w:val="nil"/>
              <w:left w:val="nil"/>
              <w:bottom w:val="single" w:sz="4" w:space="0" w:color="auto"/>
              <w:right w:val="single" w:sz="4" w:space="0" w:color="auto"/>
            </w:tcBorders>
            <w:shd w:val="clear" w:color="auto" w:fill="auto"/>
            <w:vAlign w:val="center"/>
            <w:hideMark/>
          </w:tcPr>
          <w:p w:rsidR="001729B5" w:rsidRPr="001729B5" w:rsidRDefault="001729B5">
            <w:pPr>
              <w:jc w:val="right"/>
              <w:rPr>
                <w:b/>
                <w:bCs/>
                <w:color w:val="000000"/>
                <w:sz w:val="8"/>
                <w:szCs w:val="8"/>
              </w:rPr>
            </w:pPr>
            <w:r w:rsidRPr="001729B5">
              <w:rPr>
                <w:b/>
                <w:bCs/>
                <w:color w:val="000000"/>
                <w:sz w:val="8"/>
                <w:szCs w:val="8"/>
              </w:rPr>
              <w:t>0,0</w:t>
            </w:r>
          </w:p>
        </w:tc>
        <w:tc>
          <w:tcPr>
            <w:tcW w:w="567" w:type="dxa"/>
            <w:tcBorders>
              <w:top w:val="nil"/>
              <w:left w:val="nil"/>
              <w:bottom w:val="single" w:sz="4" w:space="0" w:color="auto"/>
              <w:right w:val="single" w:sz="4" w:space="0" w:color="auto"/>
            </w:tcBorders>
            <w:shd w:val="clear" w:color="auto" w:fill="auto"/>
            <w:vAlign w:val="center"/>
            <w:hideMark/>
          </w:tcPr>
          <w:p w:rsidR="001729B5" w:rsidRPr="001729B5" w:rsidRDefault="001729B5">
            <w:pPr>
              <w:jc w:val="right"/>
              <w:rPr>
                <w:b/>
                <w:bCs/>
                <w:color w:val="000000"/>
                <w:sz w:val="8"/>
                <w:szCs w:val="8"/>
              </w:rPr>
            </w:pPr>
            <w:r w:rsidRPr="001729B5">
              <w:rPr>
                <w:b/>
                <w:bCs/>
                <w:color w:val="000000"/>
                <w:sz w:val="8"/>
                <w:szCs w:val="8"/>
              </w:rPr>
              <w:t>27 859,4</w:t>
            </w:r>
          </w:p>
        </w:tc>
        <w:tc>
          <w:tcPr>
            <w:tcW w:w="425" w:type="dxa"/>
            <w:tcBorders>
              <w:top w:val="nil"/>
              <w:left w:val="nil"/>
              <w:bottom w:val="single" w:sz="4" w:space="0" w:color="auto"/>
              <w:right w:val="single" w:sz="4" w:space="0" w:color="auto"/>
            </w:tcBorders>
            <w:shd w:val="clear" w:color="auto" w:fill="auto"/>
            <w:vAlign w:val="center"/>
            <w:hideMark/>
          </w:tcPr>
          <w:p w:rsidR="001729B5" w:rsidRPr="001729B5" w:rsidRDefault="001729B5">
            <w:pPr>
              <w:jc w:val="right"/>
              <w:rPr>
                <w:b/>
                <w:bCs/>
                <w:color w:val="000000"/>
                <w:sz w:val="8"/>
                <w:szCs w:val="8"/>
              </w:rPr>
            </w:pPr>
            <w:r w:rsidRPr="001729B5">
              <w:rPr>
                <w:b/>
                <w:bCs/>
                <w:color w:val="000000"/>
                <w:sz w:val="8"/>
                <w:szCs w:val="8"/>
              </w:rPr>
              <w:t>2 727,2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729B5" w:rsidRPr="00B56586" w:rsidRDefault="001729B5" w:rsidP="00B56586">
            <w:pPr>
              <w:rPr>
                <w:b/>
                <w:bCs/>
                <w:color w:val="000000"/>
                <w:sz w:val="9"/>
                <w:szCs w:val="9"/>
              </w:rPr>
            </w:pPr>
            <w:r w:rsidRPr="00B56586">
              <w:rPr>
                <w:b/>
                <w:bCs/>
                <w:color w:val="000000"/>
                <w:sz w:val="9"/>
                <w:szCs w:val="9"/>
              </w:rPr>
              <w:t>2024</w:t>
            </w:r>
          </w:p>
        </w:tc>
        <w:tc>
          <w:tcPr>
            <w:tcW w:w="567"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0,0</w:t>
            </w:r>
          </w:p>
        </w:tc>
        <w:tc>
          <w:tcPr>
            <w:tcW w:w="567"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0,0</w:t>
            </w:r>
          </w:p>
        </w:tc>
        <w:tc>
          <w:tcPr>
            <w:tcW w:w="567"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0,0</w:t>
            </w:r>
          </w:p>
        </w:tc>
        <w:tc>
          <w:tcPr>
            <w:tcW w:w="425"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0,0</w:t>
            </w:r>
          </w:p>
        </w:tc>
      </w:tr>
      <w:tr w:rsidR="001729B5" w:rsidRPr="00B56586" w:rsidTr="00B56586">
        <w:trPr>
          <w:trHeight w:val="420"/>
        </w:trPr>
        <w:tc>
          <w:tcPr>
            <w:tcW w:w="338" w:type="dxa"/>
            <w:vMerge/>
            <w:tcBorders>
              <w:top w:val="nil"/>
              <w:left w:val="single" w:sz="4" w:space="0" w:color="auto"/>
              <w:bottom w:val="single" w:sz="4" w:space="0" w:color="auto"/>
              <w:right w:val="single" w:sz="4" w:space="0" w:color="auto"/>
            </w:tcBorders>
            <w:vAlign w:val="center"/>
            <w:hideMark/>
          </w:tcPr>
          <w:p w:rsidR="001729B5" w:rsidRPr="00B56586" w:rsidRDefault="001729B5" w:rsidP="00B56586">
            <w:pPr>
              <w:rPr>
                <w:rFonts w:ascii="Calibri" w:hAnsi="Calibri" w:cs="Calibri"/>
                <w:b/>
                <w:bCs/>
                <w:color w:val="000000"/>
                <w:sz w:val="9"/>
                <w:szCs w:val="9"/>
              </w:rPr>
            </w:pPr>
          </w:p>
        </w:tc>
        <w:tc>
          <w:tcPr>
            <w:tcW w:w="869" w:type="dxa"/>
            <w:vMerge/>
            <w:tcBorders>
              <w:top w:val="nil"/>
              <w:left w:val="single" w:sz="4" w:space="0" w:color="auto"/>
              <w:bottom w:val="single" w:sz="4" w:space="0" w:color="auto"/>
              <w:right w:val="single" w:sz="4" w:space="0" w:color="auto"/>
            </w:tcBorders>
            <w:vAlign w:val="center"/>
            <w:hideMark/>
          </w:tcPr>
          <w:p w:rsidR="001729B5" w:rsidRPr="00B56586" w:rsidRDefault="001729B5" w:rsidP="00B56586">
            <w:pPr>
              <w:rPr>
                <w:b/>
                <w:bCs/>
                <w:color w:val="000000"/>
                <w:sz w:val="9"/>
                <w:szCs w:val="9"/>
              </w:rPr>
            </w:pPr>
          </w:p>
        </w:tc>
        <w:tc>
          <w:tcPr>
            <w:tcW w:w="495"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rPr>
                <w:b/>
                <w:bCs/>
                <w:color w:val="000000"/>
                <w:sz w:val="9"/>
                <w:szCs w:val="9"/>
              </w:rPr>
            </w:pPr>
            <w:r w:rsidRPr="00B56586">
              <w:rPr>
                <w:b/>
                <w:bCs/>
                <w:color w:val="000000"/>
                <w:sz w:val="9"/>
                <w:szCs w:val="9"/>
              </w:rPr>
              <w:t>2025</w:t>
            </w:r>
          </w:p>
        </w:tc>
        <w:tc>
          <w:tcPr>
            <w:tcW w:w="709"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8 695 608,3</w:t>
            </w:r>
          </w:p>
        </w:tc>
        <w:tc>
          <w:tcPr>
            <w:tcW w:w="709"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5 999 970,9</w:t>
            </w:r>
          </w:p>
        </w:tc>
        <w:tc>
          <w:tcPr>
            <w:tcW w:w="728"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2 695 035,3</w:t>
            </w:r>
          </w:p>
        </w:tc>
        <w:tc>
          <w:tcPr>
            <w:tcW w:w="419"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602,1</w:t>
            </w:r>
          </w:p>
        </w:tc>
        <w:tc>
          <w:tcPr>
            <w:tcW w:w="554"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rPr>
                <w:b/>
                <w:bCs/>
                <w:color w:val="000000"/>
                <w:sz w:val="9"/>
                <w:szCs w:val="9"/>
              </w:rPr>
            </w:pPr>
            <w:r w:rsidRPr="00B56586">
              <w:rPr>
                <w:b/>
                <w:bCs/>
                <w:color w:val="000000"/>
                <w:sz w:val="9"/>
                <w:szCs w:val="9"/>
              </w:rPr>
              <w:t>2025</w:t>
            </w:r>
          </w:p>
        </w:tc>
        <w:tc>
          <w:tcPr>
            <w:tcW w:w="500"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6 018 297,6</w:t>
            </w:r>
          </w:p>
        </w:tc>
        <w:tc>
          <w:tcPr>
            <w:tcW w:w="419"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4 255 673,0</w:t>
            </w:r>
          </w:p>
        </w:tc>
        <w:tc>
          <w:tcPr>
            <w:tcW w:w="419"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1 762 022,5</w:t>
            </w:r>
          </w:p>
        </w:tc>
        <w:tc>
          <w:tcPr>
            <w:tcW w:w="419"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602,1</w:t>
            </w:r>
          </w:p>
        </w:tc>
        <w:tc>
          <w:tcPr>
            <w:tcW w:w="511"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rPr>
                <w:b/>
                <w:bCs/>
                <w:color w:val="000000"/>
                <w:sz w:val="9"/>
                <w:szCs w:val="9"/>
              </w:rPr>
            </w:pPr>
            <w:r w:rsidRPr="00B56586">
              <w:rPr>
                <w:b/>
                <w:bCs/>
                <w:color w:val="000000"/>
                <w:sz w:val="9"/>
                <w:szCs w:val="9"/>
              </w:rPr>
              <w:t>2025</w:t>
            </w:r>
          </w:p>
        </w:tc>
        <w:tc>
          <w:tcPr>
            <w:tcW w:w="425"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2 417 800,7</w:t>
            </w:r>
          </w:p>
        </w:tc>
        <w:tc>
          <w:tcPr>
            <w:tcW w:w="537"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1 565 235,9</w:t>
            </w:r>
          </w:p>
        </w:tc>
        <w:tc>
          <w:tcPr>
            <w:tcW w:w="419"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852 564,8</w:t>
            </w:r>
          </w:p>
        </w:tc>
        <w:tc>
          <w:tcPr>
            <w:tcW w:w="348"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0,0</w:t>
            </w:r>
          </w:p>
        </w:tc>
        <w:tc>
          <w:tcPr>
            <w:tcW w:w="539"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rPr>
                <w:b/>
                <w:bCs/>
                <w:color w:val="000000"/>
                <w:sz w:val="9"/>
                <w:szCs w:val="9"/>
              </w:rPr>
            </w:pPr>
            <w:r w:rsidRPr="00B56586">
              <w:rPr>
                <w:b/>
                <w:bCs/>
                <w:color w:val="000000"/>
                <w:sz w:val="9"/>
                <w:szCs w:val="9"/>
              </w:rPr>
              <w:t>2025</w:t>
            </w:r>
          </w:p>
        </w:tc>
        <w:tc>
          <w:tcPr>
            <w:tcW w:w="515"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259 510,0</w:t>
            </w:r>
          </w:p>
        </w:tc>
        <w:tc>
          <w:tcPr>
            <w:tcW w:w="419"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179 062,0</w:t>
            </w:r>
          </w:p>
        </w:tc>
        <w:tc>
          <w:tcPr>
            <w:tcW w:w="419"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80 448,0</w:t>
            </w:r>
          </w:p>
        </w:tc>
        <w:tc>
          <w:tcPr>
            <w:tcW w:w="489"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0,0</w:t>
            </w:r>
          </w:p>
        </w:tc>
        <w:tc>
          <w:tcPr>
            <w:tcW w:w="567"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rPr>
                <w:b/>
                <w:bCs/>
                <w:color w:val="000000"/>
                <w:sz w:val="9"/>
                <w:szCs w:val="9"/>
              </w:rPr>
            </w:pPr>
            <w:r w:rsidRPr="00B56586">
              <w:rPr>
                <w:b/>
                <w:bCs/>
                <w:color w:val="000000"/>
                <w:sz w:val="9"/>
                <w:szCs w:val="9"/>
              </w:rPr>
              <w:t>2025</w:t>
            </w:r>
          </w:p>
        </w:tc>
        <w:tc>
          <w:tcPr>
            <w:tcW w:w="426" w:type="dxa"/>
            <w:tcBorders>
              <w:top w:val="nil"/>
              <w:left w:val="nil"/>
              <w:bottom w:val="single" w:sz="4" w:space="0" w:color="auto"/>
              <w:right w:val="single" w:sz="4" w:space="0" w:color="auto"/>
            </w:tcBorders>
            <w:shd w:val="clear" w:color="auto" w:fill="auto"/>
            <w:vAlign w:val="center"/>
            <w:hideMark/>
          </w:tcPr>
          <w:p w:rsidR="001729B5" w:rsidRPr="001729B5" w:rsidRDefault="001729B5">
            <w:pPr>
              <w:jc w:val="right"/>
              <w:rPr>
                <w:b/>
                <w:bCs/>
                <w:color w:val="000000"/>
                <w:sz w:val="8"/>
                <w:szCs w:val="8"/>
              </w:rPr>
            </w:pPr>
            <w:r w:rsidRPr="001729B5">
              <w:rPr>
                <w:b/>
                <w:bCs/>
                <w:color w:val="000000"/>
                <w:sz w:val="8"/>
                <w:szCs w:val="8"/>
              </w:rPr>
              <w:t>0,0</w:t>
            </w:r>
          </w:p>
        </w:tc>
        <w:tc>
          <w:tcPr>
            <w:tcW w:w="425" w:type="dxa"/>
            <w:tcBorders>
              <w:top w:val="nil"/>
              <w:left w:val="nil"/>
              <w:bottom w:val="single" w:sz="4" w:space="0" w:color="auto"/>
              <w:right w:val="single" w:sz="4" w:space="0" w:color="auto"/>
            </w:tcBorders>
            <w:shd w:val="clear" w:color="auto" w:fill="auto"/>
            <w:vAlign w:val="center"/>
            <w:hideMark/>
          </w:tcPr>
          <w:p w:rsidR="001729B5" w:rsidRPr="001729B5" w:rsidRDefault="001729B5">
            <w:pPr>
              <w:jc w:val="right"/>
              <w:rPr>
                <w:b/>
                <w:bCs/>
                <w:color w:val="000000"/>
                <w:sz w:val="8"/>
                <w:szCs w:val="8"/>
              </w:rPr>
            </w:pPr>
            <w:r w:rsidRPr="001729B5">
              <w:rPr>
                <w:b/>
                <w:bCs/>
                <w:color w:val="000000"/>
                <w:sz w:val="8"/>
                <w:szCs w:val="8"/>
              </w:rPr>
              <w:t>0,0</w:t>
            </w:r>
          </w:p>
        </w:tc>
        <w:tc>
          <w:tcPr>
            <w:tcW w:w="567" w:type="dxa"/>
            <w:tcBorders>
              <w:top w:val="nil"/>
              <w:left w:val="nil"/>
              <w:bottom w:val="single" w:sz="4" w:space="0" w:color="auto"/>
              <w:right w:val="single" w:sz="4" w:space="0" w:color="auto"/>
            </w:tcBorders>
            <w:shd w:val="clear" w:color="auto" w:fill="auto"/>
            <w:vAlign w:val="center"/>
            <w:hideMark/>
          </w:tcPr>
          <w:p w:rsidR="001729B5" w:rsidRPr="001729B5" w:rsidRDefault="001729B5">
            <w:pPr>
              <w:jc w:val="right"/>
              <w:rPr>
                <w:b/>
                <w:bCs/>
                <w:color w:val="000000"/>
                <w:sz w:val="8"/>
                <w:szCs w:val="8"/>
              </w:rPr>
            </w:pPr>
            <w:r w:rsidRPr="001729B5">
              <w:rPr>
                <w:b/>
                <w:bCs/>
                <w:color w:val="000000"/>
                <w:sz w:val="8"/>
                <w:szCs w:val="8"/>
              </w:rPr>
              <w:t>0,0</w:t>
            </w:r>
          </w:p>
        </w:tc>
        <w:tc>
          <w:tcPr>
            <w:tcW w:w="425" w:type="dxa"/>
            <w:tcBorders>
              <w:top w:val="nil"/>
              <w:left w:val="nil"/>
              <w:bottom w:val="single" w:sz="4" w:space="0" w:color="auto"/>
              <w:right w:val="single" w:sz="4" w:space="0" w:color="auto"/>
            </w:tcBorders>
            <w:shd w:val="clear" w:color="auto" w:fill="auto"/>
            <w:vAlign w:val="center"/>
            <w:hideMark/>
          </w:tcPr>
          <w:p w:rsidR="001729B5" w:rsidRPr="001729B5" w:rsidRDefault="001729B5">
            <w:pPr>
              <w:jc w:val="right"/>
              <w:rPr>
                <w:b/>
                <w:bCs/>
                <w:color w:val="000000"/>
                <w:sz w:val="8"/>
                <w:szCs w:val="8"/>
              </w:rPr>
            </w:pPr>
            <w:r w:rsidRPr="001729B5">
              <w:rPr>
                <w:b/>
                <w:bCs/>
                <w:color w:val="000000"/>
                <w:sz w:val="8"/>
                <w:szCs w:val="8"/>
              </w:rPr>
              <w:t>0,0</w:t>
            </w:r>
          </w:p>
        </w:tc>
        <w:tc>
          <w:tcPr>
            <w:tcW w:w="567"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rPr>
                <w:b/>
                <w:bCs/>
                <w:color w:val="000000"/>
                <w:sz w:val="9"/>
                <w:szCs w:val="9"/>
              </w:rPr>
            </w:pPr>
            <w:r w:rsidRPr="00B56586">
              <w:rPr>
                <w:b/>
                <w:bCs/>
                <w:color w:val="000000"/>
                <w:sz w:val="9"/>
                <w:szCs w:val="9"/>
              </w:rPr>
              <w:t>2025</w:t>
            </w:r>
          </w:p>
        </w:tc>
        <w:tc>
          <w:tcPr>
            <w:tcW w:w="567"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0,0</w:t>
            </w:r>
          </w:p>
        </w:tc>
        <w:tc>
          <w:tcPr>
            <w:tcW w:w="567"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0,0</w:t>
            </w:r>
          </w:p>
        </w:tc>
        <w:tc>
          <w:tcPr>
            <w:tcW w:w="567"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0,0</w:t>
            </w:r>
          </w:p>
        </w:tc>
        <w:tc>
          <w:tcPr>
            <w:tcW w:w="425" w:type="dxa"/>
            <w:tcBorders>
              <w:top w:val="nil"/>
              <w:left w:val="nil"/>
              <w:bottom w:val="single" w:sz="4" w:space="0" w:color="auto"/>
              <w:right w:val="single" w:sz="4" w:space="0" w:color="auto"/>
            </w:tcBorders>
            <w:shd w:val="clear" w:color="auto" w:fill="auto"/>
            <w:vAlign w:val="center"/>
            <w:hideMark/>
          </w:tcPr>
          <w:p w:rsidR="001729B5" w:rsidRPr="00B56586" w:rsidRDefault="001729B5" w:rsidP="00B56586">
            <w:pPr>
              <w:jc w:val="right"/>
              <w:rPr>
                <w:b/>
                <w:bCs/>
                <w:color w:val="000000"/>
                <w:sz w:val="9"/>
                <w:szCs w:val="9"/>
              </w:rPr>
            </w:pPr>
            <w:r w:rsidRPr="00B56586">
              <w:rPr>
                <w:b/>
                <w:bCs/>
                <w:color w:val="000000"/>
                <w:sz w:val="9"/>
                <w:szCs w:val="9"/>
              </w:rPr>
              <w:t>0,0</w:t>
            </w:r>
          </w:p>
        </w:tc>
      </w:tr>
      <w:tr w:rsidR="00B56586" w:rsidRPr="00B56586" w:rsidTr="00B56586">
        <w:trPr>
          <w:trHeight w:val="420"/>
        </w:trPr>
        <w:tc>
          <w:tcPr>
            <w:tcW w:w="338"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rFonts w:ascii="Calibri" w:hAnsi="Calibri" w:cs="Calibri"/>
                <w:b/>
                <w:bCs/>
                <w:color w:val="000000"/>
                <w:sz w:val="9"/>
                <w:szCs w:val="9"/>
              </w:rPr>
            </w:pPr>
          </w:p>
        </w:tc>
        <w:tc>
          <w:tcPr>
            <w:tcW w:w="869"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b/>
                <w:bCs/>
                <w:color w:val="000000"/>
                <w:sz w:val="9"/>
                <w:szCs w:val="9"/>
              </w:rPr>
            </w:pPr>
          </w:p>
        </w:tc>
        <w:tc>
          <w:tcPr>
            <w:tcW w:w="495"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b/>
                <w:bCs/>
                <w:color w:val="000000"/>
                <w:sz w:val="9"/>
                <w:szCs w:val="9"/>
              </w:rPr>
            </w:pPr>
            <w:r w:rsidRPr="00B56586">
              <w:rPr>
                <w:b/>
                <w:bCs/>
                <w:color w:val="000000"/>
                <w:sz w:val="9"/>
                <w:szCs w:val="9"/>
              </w:rPr>
              <w:t>2026</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b/>
                <w:bCs/>
                <w:color w:val="000000"/>
                <w:sz w:val="9"/>
                <w:szCs w:val="9"/>
              </w:rPr>
            </w:pPr>
            <w:r w:rsidRPr="00B56586">
              <w:rPr>
                <w:b/>
                <w:bCs/>
                <w:color w:val="000000"/>
                <w:sz w:val="9"/>
                <w:szCs w:val="9"/>
              </w:rPr>
              <w:t>10 169 480,0</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b/>
                <w:bCs/>
                <w:color w:val="000000"/>
                <w:sz w:val="9"/>
                <w:szCs w:val="9"/>
              </w:rPr>
            </w:pPr>
            <w:r w:rsidRPr="00B56586">
              <w:rPr>
                <w:b/>
                <w:bCs/>
                <w:color w:val="000000"/>
                <w:sz w:val="9"/>
                <w:szCs w:val="9"/>
              </w:rPr>
              <w:t>5 999 959,1</w:t>
            </w:r>
          </w:p>
        </w:tc>
        <w:tc>
          <w:tcPr>
            <w:tcW w:w="728"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b/>
                <w:bCs/>
                <w:color w:val="000000"/>
                <w:sz w:val="9"/>
                <w:szCs w:val="9"/>
              </w:rPr>
            </w:pPr>
            <w:r w:rsidRPr="00B56586">
              <w:rPr>
                <w:b/>
                <w:bCs/>
                <w:color w:val="000000"/>
                <w:sz w:val="9"/>
                <w:szCs w:val="9"/>
              </w:rPr>
              <w:t>4 168 879,0</w:t>
            </w:r>
          </w:p>
        </w:tc>
        <w:tc>
          <w:tcPr>
            <w:tcW w:w="41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b/>
                <w:bCs/>
                <w:color w:val="000000"/>
                <w:sz w:val="9"/>
                <w:szCs w:val="9"/>
              </w:rPr>
            </w:pPr>
            <w:r w:rsidRPr="00B56586">
              <w:rPr>
                <w:b/>
                <w:bCs/>
                <w:color w:val="000000"/>
                <w:sz w:val="9"/>
                <w:szCs w:val="9"/>
              </w:rPr>
              <w:t>641,9</w:t>
            </w:r>
          </w:p>
        </w:tc>
        <w:tc>
          <w:tcPr>
            <w:tcW w:w="554"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b/>
                <w:bCs/>
                <w:color w:val="000000"/>
                <w:sz w:val="9"/>
                <w:szCs w:val="9"/>
              </w:rPr>
            </w:pPr>
            <w:r w:rsidRPr="00B56586">
              <w:rPr>
                <w:b/>
                <w:bCs/>
                <w:color w:val="000000"/>
                <w:sz w:val="9"/>
                <w:szCs w:val="9"/>
              </w:rPr>
              <w:t>2026</w:t>
            </w:r>
          </w:p>
        </w:tc>
        <w:tc>
          <w:tcPr>
            <w:tcW w:w="500"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b/>
                <w:bCs/>
                <w:color w:val="000000"/>
                <w:sz w:val="9"/>
                <w:szCs w:val="9"/>
              </w:rPr>
            </w:pPr>
            <w:r w:rsidRPr="00B56586">
              <w:rPr>
                <w:b/>
                <w:bCs/>
                <w:color w:val="000000"/>
                <w:sz w:val="9"/>
                <w:szCs w:val="9"/>
              </w:rPr>
              <w:t>6 420 361,5</w:t>
            </w:r>
          </w:p>
        </w:tc>
        <w:tc>
          <w:tcPr>
            <w:tcW w:w="41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b/>
                <w:bCs/>
                <w:color w:val="000000"/>
                <w:sz w:val="9"/>
                <w:szCs w:val="9"/>
              </w:rPr>
            </w:pPr>
            <w:r w:rsidRPr="00B56586">
              <w:rPr>
                <w:b/>
                <w:bCs/>
                <w:color w:val="000000"/>
                <w:sz w:val="9"/>
                <w:szCs w:val="9"/>
              </w:rPr>
              <w:t>3 904 035,2</w:t>
            </w:r>
          </w:p>
        </w:tc>
        <w:tc>
          <w:tcPr>
            <w:tcW w:w="41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b/>
                <w:bCs/>
                <w:color w:val="000000"/>
                <w:sz w:val="9"/>
                <w:szCs w:val="9"/>
              </w:rPr>
            </w:pPr>
            <w:r w:rsidRPr="00B56586">
              <w:rPr>
                <w:b/>
                <w:bCs/>
                <w:color w:val="000000"/>
                <w:sz w:val="9"/>
                <w:szCs w:val="9"/>
              </w:rPr>
              <w:t>2 515 684,4</w:t>
            </w:r>
          </w:p>
        </w:tc>
        <w:tc>
          <w:tcPr>
            <w:tcW w:w="41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b/>
                <w:bCs/>
                <w:color w:val="000000"/>
                <w:sz w:val="9"/>
                <w:szCs w:val="9"/>
              </w:rPr>
            </w:pPr>
            <w:r w:rsidRPr="00B56586">
              <w:rPr>
                <w:b/>
                <w:bCs/>
                <w:color w:val="000000"/>
                <w:sz w:val="9"/>
                <w:szCs w:val="9"/>
              </w:rPr>
              <w:t>641,9</w:t>
            </w:r>
          </w:p>
        </w:tc>
        <w:tc>
          <w:tcPr>
            <w:tcW w:w="511"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b/>
                <w:bCs/>
                <w:color w:val="000000"/>
                <w:sz w:val="9"/>
                <w:szCs w:val="9"/>
              </w:rPr>
            </w:pPr>
            <w:r w:rsidRPr="00B56586">
              <w:rPr>
                <w:b/>
                <w:bCs/>
                <w:color w:val="000000"/>
                <w:sz w:val="9"/>
                <w:szCs w:val="9"/>
              </w:rPr>
              <w:t>2026</w:t>
            </w:r>
          </w:p>
        </w:tc>
        <w:tc>
          <w:tcPr>
            <w:tcW w:w="425"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b/>
                <w:bCs/>
                <w:color w:val="000000"/>
                <w:sz w:val="9"/>
                <w:szCs w:val="9"/>
              </w:rPr>
            </w:pPr>
            <w:r w:rsidRPr="00B56586">
              <w:rPr>
                <w:b/>
                <w:bCs/>
                <w:color w:val="000000"/>
                <w:sz w:val="9"/>
                <w:szCs w:val="9"/>
              </w:rPr>
              <w:t>2 866 099,2</w:t>
            </w:r>
          </w:p>
        </w:tc>
        <w:tc>
          <w:tcPr>
            <w:tcW w:w="537"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b/>
                <w:bCs/>
                <w:color w:val="000000"/>
                <w:sz w:val="9"/>
                <w:szCs w:val="9"/>
              </w:rPr>
            </w:pPr>
            <w:r w:rsidRPr="00B56586">
              <w:rPr>
                <w:b/>
                <w:bCs/>
                <w:color w:val="000000"/>
                <w:sz w:val="9"/>
                <w:szCs w:val="9"/>
              </w:rPr>
              <w:t>1 574 937,3</w:t>
            </w:r>
          </w:p>
        </w:tc>
        <w:tc>
          <w:tcPr>
            <w:tcW w:w="41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b/>
                <w:bCs/>
                <w:color w:val="000000"/>
                <w:sz w:val="9"/>
                <w:szCs w:val="9"/>
              </w:rPr>
            </w:pPr>
            <w:r w:rsidRPr="00B56586">
              <w:rPr>
                <w:b/>
                <w:bCs/>
                <w:color w:val="000000"/>
                <w:sz w:val="9"/>
                <w:szCs w:val="9"/>
              </w:rPr>
              <w:t>1 291 161,9</w:t>
            </w:r>
          </w:p>
        </w:tc>
        <w:tc>
          <w:tcPr>
            <w:tcW w:w="348"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b/>
                <w:bCs/>
                <w:color w:val="000000"/>
                <w:sz w:val="9"/>
                <w:szCs w:val="9"/>
              </w:rPr>
            </w:pPr>
            <w:r w:rsidRPr="00B56586">
              <w:rPr>
                <w:b/>
                <w:bCs/>
                <w:color w:val="000000"/>
                <w:sz w:val="9"/>
                <w:szCs w:val="9"/>
              </w:rPr>
              <w:t>0,0</w:t>
            </w:r>
          </w:p>
        </w:tc>
        <w:tc>
          <w:tcPr>
            <w:tcW w:w="53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b/>
                <w:bCs/>
                <w:color w:val="000000"/>
                <w:sz w:val="9"/>
                <w:szCs w:val="9"/>
              </w:rPr>
            </w:pPr>
            <w:r w:rsidRPr="00B56586">
              <w:rPr>
                <w:b/>
                <w:bCs/>
                <w:color w:val="000000"/>
                <w:sz w:val="9"/>
                <w:szCs w:val="9"/>
              </w:rPr>
              <w:t>2026</w:t>
            </w:r>
          </w:p>
        </w:tc>
        <w:tc>
          <w:tcPr>
            <w:tcW w:w="515"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b/>
                <w:bCs/>
                <w:color w:val="000000"/>
                <w:sz w:val="9"/>
                <w:szCs w:val="9"/>
              </w:rPr>
            </w:pPr>
            <w:r w:rsidRPr="00B56586">
              <w:rPr>
                <w:b/>
                <w:bCs/>
                <w:color w:val="000000"/>
                <w:sz w:val="9"/>
                <w:szCs w:val="9"/>
              </w:rPr>
              <w:t>0,0</w:t>
            </w:r>
          </w:p>
        </w:tc>
        <w:tc>
          <w:tcPr>
            <w:tcW w:w="41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b/>
                <w:bCs/>
                <w:color w:val="000000"/>
                <w:sz w:val="9"/>
                <w:szCs w:val="9"/>
              </w:rPr>
            </w:pPr>
            <w:r w:rsidRPr="00B56586">
              <w:rPr>
                <w:b/>
                <w:bCs/>
                <w:color w:val="000000"/>
                <w:sz w:val="9"/>
                <w:szCs w:val="9"/>
              </w:rPr>
              <w:t>0,0</w:t>
            </w:r>
          </w:p>
        </w:tc>
        <w:tc>
          <w:tcPr>
            <w:tcW w:w="41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b/>
                <w:bCs/>
                <w:color w:val="000000"/>
                <w:sz w:val="9"/>
                <w:szCs w:val="9"/>
              </w:rPr>
            </w:pPr>
            <w:r w:rsidRPr="00B56586">
              <w:rPr>
                <w:b/>
                <w:bCs/>
                <w:color w:val="000000"/>
                <w:sz w:val="9"/>
                <w:szCs w:val="9"/>
              </w:rPr>
              <w:t>0,0</w:t>
            </w:r>
          </w:p>
        </w:tc>
        <w:tc>
          <w:tcPr>
            <w:tcW w:w="48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b/>
                <w:bCs/>
                <w:color w:val="000000"/>
                <w:sz w:val="9"/>
                <w:szCs w:val="9"/>
              </w:rPr>
            </w:pPr>
            <w:r w:rsidRPr="00B56586">
              <w:rPr>
                <w:b/>
                <w:bCs/>
                <w:color w:val="000000"/>
                <w:sz w:val="9"/>
                <w:szCs w:val="9"/>
              </w:rPr>
              <w:t>0,0</w:t>
            </w:r>
          </w:p>
        </w:tc>
        <w:tc>
          <w:tcPr>
            <w:tcW w:w="567"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b/>
                <w:bCs/>
                <w:color w:val="000000"/>
                <w:sz w:val="9"/>
                <w:szCs w:val="9"/>
              </w:rPr>
            </w:pPr>
            <w:r w:rsidRPr="00B56586">
              <w:rPr>
                <w:b/>
                <w:bCs/>
                <w:color w:val="000000"/>
                <w:sz w:val="9"/>
                <w:szCs w:val="9"/>
              </w:rPr>
              <w:t>2026</w:t>
            </w:r>
          </w:p>
        </w:tc>
        <w:tc>
          <w:tcPr>
            <w:tcW w:w="426"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b/>
                <w:bCs/>
                <w:color w:val="000000"/>
                <w:sz w:val="9"/>
                <w:szCs w:val="9"/>
              </w:rPr>
            </w:pPr>
            <w:r w:rsidRPr="00B56586">
              <w:rPr>
                <w:b/>
                <w:bCs/>
                <w:color w:val="000000"/>
                <w:sz w:val="9"/>
                <w:szCs w:val="9"/>
              </w:rPr>
              <w:t>0,0</w:t>
            </w:r>
          </w:p>
        </w:tc>
        <w:tc>
          <w:tcPr>
            <w:tcW w:w="425"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b/>
                <w:bCs/>
                <w:color w:val="000000"/>
                <w:sz w:val="9"/>
                <w:szCs w:val="9"/>
              </w:rPr>
            </w:pPr>
            <w:r w:rsidRPr="00B56586">
              <w:rPr>
                <w:b/>
                <w:bCs/>
                <w:color w:val="000000"/>
                <w:sz w:val="9"/>
                <w:szCs w:val="9"/>
              </w:rPr>
              <w:t>0,0</w:t>
            </w:r>
          </w:p>
        </w:tc>
        <w:tc>
          <w:tcPr>
            <w:tcW w:w="567"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b/>
                <w:bCs/>
                <w:color w:val="000000"/>
                <w:sz w:val="9"/>
                <w:szCs w:val="9"/>
              </w:rPr>
            </w:pPr>
            <w:r w:rsidRPr="00B56586">
              <w:rPr>
                <w:b/>
                <w:bCs/>
                <w:color w:val="000000"/>
                <w:sz w:val="9"/>
                <w:szCs w:val="9"/>
              </w:rPr>
              <w:t>0,0</w:t>
            </w:r>
          </w:p>
        </w:tc>
        <w:tc>
          <w:tcPr>
            <w:tcW w:w="425"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b/>
                <w:bCs/>
                <w:color w:val="000000"/>
                <w:sz w:val="9"/>
                <w:szCs w:val="9"/>
              </w:rPr>
            </w:pPr>
            <w:r w:rsidRPr="00B56586">
              <w:rPr>
                <w:b/>
                <w:bCs/>
                <w:color w:val="000000"/>
                <w:sz w:val="9"/>
                <w:szCs w:val="9"/>
              </w:rPr>
              <w:t>0,0</w:t>
            </w:r>
          </w:p>
        </w:tc>
        <w:tc>
          <w:tcPr>
            <w:tcW w:w="567"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b/>
                <w:bCs/>
                <w:color w:val="000000"/>
                <w:sz w:val="9"/>
                <w:szCs w:val="9"/>
              </w:rPr>
            </w:pPr>
            <w:r w:rsidRPr="00B56586">
              <w:rPr>
                <w:b/>
                <w:bCs/>
                <w:color w:val="000000"/>
                <w:sz w:val="9"/>
                <w:szCs w:val="9"/>
              </w:rPr>
              <w:t>2026</w:t>
            </w:r>
          </w:p>
        </w:tc>
        <w:tc>
          <w:tcPr>
            <w:tcW w:w="567"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b/>
                <w:bCs/>
                <w:color w:val="000000"/>
                <w:sz w:val="9"/>
                <w:szCs w:val="9"/>
              </w:rPr>
            </w:pPr>
            <w:r w:rsidRPr="00B56586">
              <w:rPr>
                <w:b/>
                <w:bCs/>
                <w:color w:val="000000"/>
                <w:sz w:val="9"/>
                <w:szCs w:val="9"/>
              </w:rPr>
              <w:t>883 019,3</w:t>
            </w:r>
          </w:p>
        </w:tc>
        <w:tc>
          <w:tcPr>
            <w:tcW w:w="567"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b/>
                <w:bCs/>
                <w:color w:val="000000"/>
                <w:sz w:val="9"/>
                <w:szCs w:val="9"/>
              </w:rPr>
            </w:pPr>
            <w:r w:rsidRPr="00B56586">
              <w:rPr>
                <w:b/>
                <w:bCs/>
                <w:color w:val="000000"/>
                <w:sz w:val="9"/>
                <w:szCs w:val="9"/>
              </w:rPr>
              <w:t>520 986,6</w:t>
            </w:r>
          </w:p>
        </w:tc>
        <w:tc>
          <w:tcPr>
            <w:tcW w:w="567"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b/>
                <w:bCs/>
                <w:color w:val="000000"/>
                <w:sz w:val="9"/>
                <w:szCs w:val="9"/>
              </w:rPr>
            </w:pPr>
            <w:r w:rsidRPr="00B56586">
              <w:rPr>
                <w:b/>
                <w:bCs/>
                <w:color w:val="000000"/>
                <w:sz w:val="9"/>
                <w:szCs w:val="9"/>
              </w:rPr>
              <w:t>362 032,7</w:t>
            </w:r>
          </w:p>
        </w:tc>
        <w:tc>
          <w:tcPr>
            <w:tcW w:w="425"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b/>
                <w:bCs/>
                <w:color w:val="000000"/>
                <w:sz w:val="9"/>
                <w:szCs w:val="9"/>
              </w:rPr>
            </w:pPr>
            <w:r w:rsidRPr="00B56586">
              <w:rPr>
                <w:b/>
                <w:bCs/>
                <w:color w:val="000000"/>
                <w:sz w:val="9"/>
                <w:szCs w:val="9"/>
              </w:rPr>
              <w:t>0,0</w:t>
            </w:r>
          </w:p>
        </w:tc>
      </w:tr>
      <w:tr w:rsidR="00B56586" w:rsidRPr="00B56586" w:rsidTr="00B56586">
        <w:trPr>
          <w:trHeight w:val="315"/>
        </w:trPr>
        <w:tc>
          <w:tcPr>
            <w:tcW w:w="3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6586" w:rsidRPr="00B56586" w:rsidRDefault="00B56586" w:rsidP="00B56586">
            <w:pPr>
              <w:jc w:val="center"/>
              <w:rPr>
                <w:color w:val="000000"/>
                <w:sz w:val="9"/>
                <w:szCs w:val="9"/>
              </w:rPr>
            </w:pPr>
            <w:r w:rsidRPr="00B56586">
              <w:rPr>
                <w:color w:val="000000"/>
                <w:sz w:val="9"/>
                <w:szCs w:val="9"/>
              </w:rPr>
              <w:t>1</w:t>
            </w:r>
          </w:p>
        </w:tc>
        <w:tc>
          <w:tcPr>
            <w:tcW w:w="869" w:type="dxa"/>
            <w:vMerge w:val="restart"/>
            <w:tcBorders>
              <w:top w:val="nil"/>
              <w:left w:val="single" w:sz="4" w:space="0" w:color="auto"/>
              <w:bottom w:val="single" w:sz="4" w:space="0" w:color="auto"/>
              <w:right w:val="single" w:sz="4" w:space="0" w:color="auto"/>
            </w:tcBorders>
            <w:shd w:val="clear" w:color="auto" w:fill="auto"/>
            <w:vAlign w:val="center"/>
            <w:hideMark/>
          </w:tcPr>
          <w:p w:rsidR="00B56586" w:rsidRPr="00B56586" w:rsidRDefault="00B56586" w:rsidP="00B56586">
            <w:pPr>
              <w:jc w:val="center"/>
              <w:rPr>
                <w:color w:val="000000"/>
                <w:sz w:val="9"/>
                <w:szCs w:val="9"/>
              </w:rPr>
            </w:pPr>
            <w:r w:rsidRPr="00B56586">
              <w:rPr>
                <w:color w:val="000000"/>
                <w:sz w:val="9"/>
                <w:szCs w:val="9"/>
              </w:rPr>
              <w:t>Минстрой МО</w:t>
            </w:r>
          </w:p>
        </w:tc>
        <w:tc>
          <w:tcPr>
            <w:tcW w:w="495"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18 121 351,6</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12 131 395,5</w:t>
            </w:r>
          </w:p>
        </w:tc>
        <w:tc>
          <w:tcPr>
            <w:tcW w:w="728"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5 988 985,5</w:t>
            </w:r>
          </w:p>
        </w:tc>
        <w:tc>
          <w:tcPr>
            <w:tcW w:w="41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970,7</w:t>
            </w:r>
          </w:p>
        </w:tc>
        <w:tc>
          <w:tcPr>
            <w:tcW w:w="554"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500"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9 707 605,4</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6 399 794,7</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3 306 840,1</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970,7</w:t>
            </w:r>
          </w:p>
        </w:tc>
        <w:tc>
          <w:tcPr>
            <w:tcW w:w="511"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7 618 222,7</w:t>
            </w:r>
          </w:p>
        </w:tc>
        <w:tc>
          <w:tcPr>
            <w:tcW w:w="53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5 262 241,9</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2 355 980,8</w:t>
            </w:r>
          </w:p>
        </w:tc>
        <w:tc>
          <w:tcPr>
            <w:tcW w:w="348"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9"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51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8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426"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795 523,50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469 358,90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326 164,60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0,00</w:t>
            </w:r>
          </w:p>
        </w:tc>
      </w:tr>
      <w:tr w:rsidR="00B56586" w:rsidRPr="00B56586" w:rsidTr="00B56586">
        <w:trPr>
          <w:trHeight w:val="315"/>
        </w:trPr>
        <w:tc>
          <w:tcPr>
            <w:tcW w:w="338"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869"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5 700 240,3</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4 383 290,4</w:t>
            </w:r>
          </w:p>
        </w:tc>
        <w:tc>
          <w:tcPr>
            <w:tcW w:w="728"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1 316 782,5</w:t>
            </w:r>
          </w:p>
        </w:tc>
        <w:tc>
          <w:tcPr>
            <w:tcW w:w="41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167,4</w:t>
            </w:r>
          </w:p>
        </w:tc>
        <w:tc>
          <w:tcPr>
            <w:tcW w:w="554"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500"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1 675 345,1</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1 255 692,2</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419 485,5</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167,4</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4 024 895,2</w:t>
            </w:r>
          </w:p>
        </w:tc>
        <w:tc>
          <w:tcPr>
            <w:tcW w:w="53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3 127 598,2</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897 297,0</w:t>
            </w:r>
          </w:p>
        </w:tc>
        <w:tc>
          <w:tcPr>
            <w:tcW w:w="348"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9"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51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8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426"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0,00</w:t>
            </w:r>
          </w:p>
        </w:tc>
      </w:tr>
      <w:tr w:rsidR="00B56586" w:rsidRPr="00B56586" w:rsidTr="00B56586">
        <w:trPr>
          <w:trHeight w:val="315"/>
        </w:trPr>
        <w:tc>
          <w:tcPr>
            <w:tcW w:w="338"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869"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495"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5 671 189,1</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3 826 387,1</w:t>
            </w:r>
          </w:p>
        </w:tc>
        <w:tc>
          <w:tcPr>
            <w:tcW w:w="728"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1 844 424,6</w:t>
            </w:r>
          </w:p>
        </w:tc>
        <w:tc>
          <w:tcPr>
            <w:tcW w:w="41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377,5</w:t>
            </w:r>
          </w:p>
        </w:tc>
        <w:tc>
          <w:tcPr>
            <w:tcW w:w="554"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500"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3 774 253,1</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2 604 234,7</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1 169 641,0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377,5</w:t>
            </w:r>
          </w:p>
        </w:tc>
        <w:tc>
          <w:tcPr>
            <w:tcW w:w="511"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1 896 936,0</w:t>
            </w:r>
          </w:p>
        </w:tc>
        <w:tc>
          <w:tcPr>
            <w:tcW w:w="53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1 222 152,4</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674 783,6</w:t>
            </w:r>
          </w:p>
        </w:tc>
        <w:tc>
          <w:tcPr>
            <w:tcW w:w="348"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51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8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426"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0,00</w:t>
            </w:r>
          </w:p>
        </w:tc>
      </w:tr>
      <w:tr w:rsidR="00B56586" w:rsidRPr="00B56586" w:rsidTr="00B56586">
        <w:trPr>
          <w:trHeight w:val="315"/>
        </w:trPr>
        <w:tc>
          <w:tcPr>
            <w:tcW w:w="338"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869"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495"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6 749 922,2</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3 921 718,0</w:t>
            </w:r>
          </w:p>
        </w:tc>
        <w:tc>
          <w:tcPr>
            <w:tcW w:w="728"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2 827 778,4</w:t>
            </w:r>
          </w:p>
        </w:tc>
        <w:tc>
          <w:tcPr>
            <w:tcW w:w="41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425,8</w:t>
            </w:r>
          </w:p>
        </w:tc>
        <w:tc>
          <w:tcPr>
            <w:tcW w:w="554"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500"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4 258 007,2</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2 539 867,8</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1 717 713,6</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425,8</w:t>
            </w:r>
          </w:p>
        </w:tc>
        <w:tc>
          <w:tcPr>
            <w:tcW w:w="511"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1 696 391,5</w:t>
            </w:r>
          </w:p>
        </w:tc>
        <w:tc>
          <w:tcPr>
            <w:tcW w:w="53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912 491,3</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783 900,2</w:t>
            </w:r>
          </w:p>
        </w:tc>
        <w:tc>
          <w:tcPr>
            <w:tcW w:w="348"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51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8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426"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795 523,50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469 358,90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326 164,60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0,00</w:t>
            </w:r>
          </w:p>
        </w:tc>
      </w:tr>
      <w:tr w:rsidR="00B56586" w:rsidRPr="00B56586" w:rsidTr="00B56586">
        <w:trPr>
          <w:trHeight w:val="315"/>
        </w:trPr>
        <w:tc>
          <w:tcPr>
            <w:tcW w:w="3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6586" w:rsidRPr="00B56586" w:rsidRDefault="00B56586" w:rsidP="00B56586">
            <w:pPr>
              <w:jc w:val="center"/>
              <w:rPr>
                <w:color w:val="000000"/>
                <w:sz w:val="9"/>
                <w:szCs w:val="9"/>
              </w:rPr>
            </w:pPr>
            <w:r w:rsidRPr="00B56586">
              <w:rPr>
                <w:color w:val="000000"/>
                <w:sz w:val="9"/>
                <w:szCs w:val="9"/>
              </w:rPr>
              <w:t>2</w:t>
            </w:r>
          </w:p>
        </w:tc>
        <w:tc>
          <w:tcPr>
            <w:tcW w:w="869" w:type="dxa"/>
            <w:vMerge w:val="restart"/>
            <w:tcBorders>
              <w:top w:val="nil"/>
              <w:left w:val="single" w:sz="4" w:space="0" w:color="auto"/>
              <w:bottom w:val="single" w:sz="4" w:space="0" w:color="auto"/>
              <w:right w:val="single" w:sz="4" w:space="0" w:color="auto"/>
            </w:tcBorders>
            <w:shd w:val="clear" w:color="auto" w:fill="auto"/>
            <w:vAlign w:val="center"/>
            <w:hideMark/>
          </w:tcPr>
          <w:p w:rsidR="00B56586" w:rsidRPr="00B56586" w:rsidRDefault="00B56586" w:rsidP="00B56586">
            <w:pPr>
              <w:jc w:val="center"/>
              <w:rPr>
                <w:color w:val="000000"/>
                <w:sz w:val="9"/>
                <w:szCs w:val="9"/>
              </w:rPr>
            </w:pPr>
            <w:r w:rsidRPr="00B56586">
              <w:rPr>
                <w:color w:val="000000"/>
                <w:sz w:val="9"/>
                <w:szCs w:val="9"/>
              </w:rPr>
              <w:t>Минэнерго МО</w:t>
            </w:r>
          </w:p>
        </w:tc>
        <w:tc>
          <w:tcPr>
            <w:tcW w:w="495"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5 995 272,9</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4 105 091,2</w:t>
            </w:r>
          </w:p>
        </w:tc>
        <w:tc>
          <w:tcPr>
            <w:tcW w:w="728"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1 889 773,0</w:t>
            </w:r>
          </w:p>
        </w:tc>
        <w:tc>
          <w:tcPr>
            <w:tcW w:w="41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408,7</w:t>
            </w:r>
          </w:p>
        </w:tc>
        <w:tc>
          <w:tcPr>
            <w:tcW w:w="554"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500"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4 071 629,4</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2 938 958,1</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1 132 262,6</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408,7</w:t>
            </w:r>
          </w:p>
        </w:tc>
        <w:tc>
          <w:tcPr>
            <w:tcW w:w="511"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1 836 147,7</w:t>
            </w:r>
          </w:p>
        </w:tc>
        <w:tc>
          <w:tcPr>
            <w:tcW w:w="53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1 114 505,3</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721 642,4</w:t>
            </w:r>
          </w:p>
        </w:tc>
        <w:tc>
          <w:tcPr>
            <w:tcW w:w="348"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0,0</w:t>
            </w:r>
          </w:p>
        </w:tc>
        <w:tc>
          <w:tcPr>
            <w:tcW w:w="539"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51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0,0</w:t>
            </w:r>
          </w:p>
        </w:tc>
        <w:tc>
          <w:tcPr>
            <w:tcW w:w="48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0,0</w:t>
            </w:r>
          </w:p>
        </w:tc>
        <w:tc>
          <w:tcPr>
            <w:tcW w:w="567"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426"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87 495,80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51 627,70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35 868,10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0,00</w:t>
            </w:r>
          </w:p>
        </w:tc>
      </w:tr>
      <w:tr w:rsidR="00B56586" w:rsidRPr="00B56586" w:rsidTr="00B56586">
        <w:trPr>
          <w:trHeight w:val="315"/>
        </w:trPr>
        <w:tc>
          <w:tcPr>
            <w:tcW w:w="338"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869"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849 949,8</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712 800,1</w:t>
            </w:r>
          </w:p>
        </w:tc>
        <w:tc>
          <w:tcPr>
            <w:tcW w:w="728"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137 077,9</w:t>
            </w:r>
          </w:p>
        </w:tc>
        <w:tc>
          <w:tcPr>
            <w:tcW w:w="41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71,8</w:t>
            </w:r>
          </w:p>
        </w:tc>
        <w:tc>
          <w:tcPr>
            <w:tcW w:w="554"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500"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704 374,5</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603 824,3</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100 478,4</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71,8</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145 575,3</w:t>
            </w:r>
          </w:p>
        </w:tc>
        <w:tc>
          <w:tcPr>
            <w:tcW w:w="53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108 975,8</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36 599,5</w:t>
            </w:r>
          </w:p>
        </w:tc>
        <w:tc>
          <w:tcPr>
            <w:tcW w:w="348"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0,0</w:t>
            </w:r>
          </w:p>
        </w:tc>
        <w:tc>
          <w:tcPr>
            <w:tcW w:w="539"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51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0,0</w:t>
            </w:r>
          </w:p>
        </w:tc>
        <w:tc>
          <w:tcPr>
            <w:tcW w:w="48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426"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r>
      <w:tr w:rsidR="00B56586" w:rsidRPr="00B56586" w:rsidTr="00B56586">
        <w:trPr>
          <w:trHeight w:val="315"/>
        </w:trPr>
        <w:tc>
          <w:tcPr>
            <w:tcW w:w="338"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869"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495"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2 091 116,1</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1 529 605,7</w:t>
            </w:r>
          </w:p>
        </w:tc>
        <w:tc>
          <w:tcPr>
            <w:tcW w:w="728"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561 353,3</w:t>
            </w:r>
          </w:p>
        </w:tc>
        <w:tc>
          <w:tcPr>
            <w:tcW w:w="41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157,2</w:t>
            </w:r>
          </w:p>
        </w:tc>
        <w:tc>
          <w:tcPr>
            <w:tcW w:w="554"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500"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1 570 251,4</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1 186 522,1</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383 572,1</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157,2</w:t>
            </w:r>
          </w:p>
        </w:tc>
        <w:tc>
          <w:tcPr>
            <w:tcW w:w="511"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520 864,7</w:t>
            </w:r>
          </w:p>
        </w:tc>
        <w:tc>
          <w:tcPr>
            <w:tcW w:w="53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343 083,5</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177 781,2</w:t>
            </w:r>
          </w:p>
        </w:tc>
        <w:tc>
          <w:tcPr>
            <w:tcW w:w="348"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0,0</w:t>
            </w:r>
          </w:p>
        </w:tc>
        <w:tc>
          <w:tcPr>
            <w:tcW w:w="53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51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0,0</w:t>
            </w:r>
          </w:p>
        </w:tc>
        <w:tc>
          <w:tcPr>
            <w:tcW w:w="48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0,0</w:t>
            </w:r>
          </w:p>
        </w:tc>
        <w:tc>
          <w:tcPr>
            <w:tcW w:w="567"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426"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r>
      <w:tr w:rsidR="00B56586" w:rsidRPr="00B56586" w:rsidTr="00B56586">
        <w:trPr>
          <w:trHeight w:val="315"/>
        </w:trPr>
        <w:tc>
          <w:tcPr>
            <w:tcW w:w="338"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869"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495"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3 054 206,9</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1 862 685,4</w:t>
            </w:r>
          </w:p>
        </w:tc>
        <w:tc>
          <w:tcPr>
            <w:tcW w:w="728"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1 191 341,8</w:t>
            </w:r>
          </w:p>
        </w:tc>
        <w:tc>
          <w:tcPr>
            <w:tcW w:w="41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179,7</w:t>
            </w:r>
          </w:p>
        </w:tc>
        <w:tc>
          <w:tcPr>
            <w:tcW w:w="554"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500"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1 797 003,5</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1 148 611,7</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648 212,0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179,7</w:t>
            </w:r>
          </w:p>
        </w:tc>
        <w:tc>
          <w:tcPr>
            <w:tcW w:w="511"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1 169 707,7</w:t>
            </w:r>
          </w:p>
        </w:tc>
        <w:tc>
          <w:tcPr>
            <w:tcW w:w="53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662 446,0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507 261,7</w:t>
            </w:r>
          </w:p>
        </w:tc>
        <w:tc>
          <w:tcPr>
            <w:tcW w:w="348"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0,0</w:t>
            </w:r>
          </w:p>
        </w:tc>
        <w:tc>
          <w:tcPr>
            <w:tcW w:w="53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51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0,0</w:t>
            </w:r>
          </w:p>
        </w:tc>
        <w:tc>
          <w:tcPr>
            <w:tcW w:w="48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0,0</w:t>
            </w:r>
          </w:p>
        </w:tc>
        <w:tc>
          <w:tcPr>
            <w:tcW w:w="567"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426"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87 495,8</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51 627,7</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35 868,1</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r>
      <w:tr w:rsidR="00B56586" w:rsidRPr="00B56586" w:rsidTr="00B56586">
        <w:trPr>
          <w:trHeight w:val="315"/>
        </w:trPr>
        <w:tc>
          <w:tcPr>
            <w:tcW w:w="3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6586" w:rsidRPr="00B56586" w:rsidRDefault="00B56586" w:rsidP="00B56586">
            <w:pPr>
              <w:jc w:val="center"/>
              <w:rPr>
                <w:color w:val="000000"/>
                <w:sz w:val="9"/>
                <w:szCs w:val="9"/>
              </w:rPr>
            </w:pPr>
            <w:r w:rsidRPr="00B56586">
              <w:rPr>
                <w:color w:val="000000"/>
                <w:sz w:val="9"/>
                <w:szCs w:val="9"/>
              </w:rPr>
              <w:t>3</w:t>
            </w:r>
          </w:p>
        </w:tc>
        <w:tc>
          <w:tcPr>
            <w:tcW w:w="869" w:type="dxa"/>
            <w:vMerge w:val="restart"/>
            <w:tcBorders>
              <w:top w:val="nil"/>
              <w:left w:val="single" w:sz="4" w:space="0" w:color="auto"/>
              <w:bottom w:val="single" w:sz="4" w:space="0" w:color="auto"/>
              <w:right w:val="single" w:sz="4" w:space="0" w:color="auto"/>
            </w:tcBorders>
            <w:shd w:val="clear" w:color="auto" w:fill="auto"/>
            <w:vAlign w:val="center"/>
            <w:hideMark/>
          </w:tcPr>
          <w:p w:rsidR="00B56586" w:rsidRPr="00B56586" w:rsidRDefault="00B56586" w:rsidP="00B56586">
            <w:pPr>
              <w:jc w:val="center"/>
              <w:rPr>
                <w:color w:val="000000"/>
                <w:sz w:val="9"/>
                <w:szCs w:val="9"/>
              </w:rPr>
            </w:pPr>
            <w:r w:rsidRPr="00B56586">
              <w:rPr>
                <w:color w:val="000000"/>
                <w:sz w:val="9"/>
                <w:szCs w:val="9"/>
              </w:rPr>
              <w:t>Минтранс МО</w:t>
            </w:r>
          </w:p>
        </w:tc>
        <w:tc>
          <w:tcPr>
            <w:tcW w:w="495"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2 284 829,8</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1 570 583,0</w:t>
            </w:r>
          </w:p>
        </w:tc>
        <w:tc>
          <w:tcPr>
            <w:tcW w:w="728"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694 118,0</w:t>
            </w:r>
          </w:p>
        </w:tc>
        <w:tc>
          <w:tcPr>
            <w:tcW w:w="41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20 128,9</w:t>
            </w:r>
          </w:p>
        </w:tc>
        <w:tc>
          <w:tcPr>
            <w:tcW w:w="554"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500"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2 022 227,9</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1 391 521,0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610 578,4</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20 128,6</w:t>
            </w:r>
          </w:p>
        </w:tc>
        <w:tc>
          <w:tcPr>
            <w:tcW w:w="511"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348"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9"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51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259 510,0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179 062,0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80 448,0</w:t>
            </w:r>
          </w:p>
        </w:tc>
        <w:tc>
          <w:tcPr>
            <w:tcW w:w="48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426"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3 091,9</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3 091,6</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0,3</w:t>
            </w:r>
          </w:p>
        </w:tc>
        <w:tc>
          <w:tcPr>
            <w:tcW w:w="567"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r>
      <w:tr w:rsidR="00B56586" w:rsidRPr="00B56586" w:rsidTr="00B56586">
        <w:trPr>
          <w:trHeight w:val="315"/>
        </w:trPr>
        <w:tc>
          <w:tcPr>
            <w:tcW w:w="338"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869"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1 222 783,3</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855 773,2</w:t>
            </w:r>
          </w:p>
        </w:tc>
        <w:tc>
          <w:tcPr>
            <w:tcW w:w="728"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346 961,5</w:t>
            </w:r>
          </w:p>
        </w:tc>
        <w:tc>
          <w:tcPr>
            <w:tcW w:w="41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20 048,6</w:t>
            </w:r>
          </w:p>
        </w:tc>
        <w:tc>
          <w:tcPr>
            <w:tcW w:w="554"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500"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1 219 691,4</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855 773,2</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343 869,9</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20 048,3</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348"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9"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51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8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426"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3 091,9</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3 091,6</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r>
      <w:tr w:rsidR="00B56586" w:rsidRPr="00B56586" w:rsidTr="00B56586">
        <w:trPr>
          <w:trHeight w:val="315"/>
        </w:trPr>
        <w:tc>
          <w:tcPr>
            <w:tcW w:w="338"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869"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495"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882 020,5</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608 594,4</w:t>
            </w:r>
          </w:p>
        </w:tc>
        <w:tc>
          <w:tcPr>
            <w:tcW w:w="728"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273 363,9</w:t>
            </w:r>
          </w:p>
        </w:tc>
        <w:tc>
          <w:tcPr>
            <w:tcW w:w="41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62,3</w:t>
            </w:r>
          </w:p>
        </w:tc>
        <w:tc>
          <w:tcPr>
            <w:tcW w:w="554"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500"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622 510,5</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429 532,4</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192 915,9</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62,3</w:t>
            </w:r>
          </w:p>
        </w:tc>
        <w:tc>
          <w:tcPr>
            <w:tcW w:w="511"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348"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51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259 510,0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179 062,0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80 448,0</w:t>
            </w:r>
          </w:p>
        </w:tc>
        <w:tc>
          <w:tcPr>
            <w:tcW w:w="48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426"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r>
      <w:tr w:rsidR="00B56586" w:rsidRPr="00B56586" w:rsidTr="00B56586">
        <w:trPr>
          <w:trHeight w:val="315"/>
        </w:trPr>
        <w:tc>
          <w:tcPr>
            <w:tcW w:w="338"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869"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495"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180 026,0</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106 215,4</w:t>
            </w:r>
          </w:p>
        </w:tc>
        <w:tc>
          <w:tcPr>
            <w:tcW w:w="728"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73 792,6</w:t>
            </w:r>
          </w:p>
        </w:tc>
        <w:tc>
          <w:tcPr>
            <w:tcW w:w="41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18,0</w:t>
            </w:r>
          </w:p>
        </w:tc>
        <w:tc>
          <w:tcPr>
            <w:tcW w:w="554"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500"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180 026,0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106 215,4</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73 792,6</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18,0</w:t>
            </w:r>
          </w:p>
        </w:tc>
        <w:tc>
          <w:tcPr>
            <w:tcW w:w="511"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348"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51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8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426"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r>
      <w:tr w:rsidR="00B56586" w:rsidRPr="00B56586" w:rsidTr="00B56586">
        <w:trPr>
          <w:trHeight w:val="330"/>
        </w:trPr>
        <w:tc>
          <w:tcPr>
            <w:tcW w:w="3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6586" w:rsidRPr="00B56586" w:rsidRDefault="00B56586" w:rsidP="00B56586">
            <w:pPr>
              <w:jc w:val="center"/>
              <w:rPr>
                <w:color w:val="000000"/>
                <w:sz w:val="9"/>
                <w:szCs w:val="9"/>
              </w:rPr>
            </w:pPr>
            <w:r w:rsidRPr="00B56586">
              <w:rPr>
                <w:color w:val="000000"/>
                <w:sz w:val="9"/>
                <w:szCs w:val="9"/>
              </w:rPr>
              <w:t>4</w:t>
            </w:r>
          </w:p>
        </w:tc>
        <w:tc>
          <w:tcPr>
            <w:tcW w:w="869" w:type="dxa"/>
            <w:vMerge w:val="restart"/>
            <w:tcBorders>
              <w:top w:val="nil"/>
              <w:left w:val="single" w:sz="4" w:space="0" w:color="auto"/>
              <w:bottom w:val="single" w:sz="4" w:space="0" w:color="auto"/>
              <w:right w:val="single" w:sz="4" w:space="0" w:color="auto"/>
            </w:tcBorders>
            <w:shd w:val="clear" w:color="auto" w:fill="auto"/>
            <w:vAlign w:val="center"/>
            <w:hideMark/>
          </w:tcPr>
          <w:p w:rsidR="00B56586" w:rsidRPr="00B56586" w:rsidRDefault="00B56586" w:rsidP="00B56586">
            <w:pPr>
              <w:jc w:val="center"/>
              <w:rPr>
                <w:color w:val="000000"/>
                <w:sz w:val="9"/>
                <w:szCs w:val="9"/>
              </w:rPr>
            </w:pPr>
            <w:r w:rsidRPr="00B56586">
              <w:rPr>
                <w:color w:val="000000"/>
                <w:sz w:val="9"/>
                <w:szCs w:val="9"/>
              </w:rPr>
              <w:t>Минград МО</w:t>
            </w:r>
          </w:p>
        </w:tc>
        <w:tc>
          <w:tcPr>
            <w:tcW w:w="495"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563 118,9</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192 839,2</w:t>
            </w:r>
          </w:p>
        </w:tc>
        <w:tc>
          <w:tcPr>
            <w:tcW w:w="728"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323 256,5</w:t>
            </w:r>
          </w:p>
        </w:tc>
        <w:tc>
          <w:tcPr>
            <w:tcW w:w="41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47 023,2</w:t>
            </w:r>
          </w:p>
        </w:tc>
        <w:tc>
          <w:tcPr>
            <w:tcW w:w="554"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500"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548 351,1</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192 839,2</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308 488,7</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47 023,2</w:t>
            </w:r>
          </w:p>
        </w:tc>
        <w:tc>
          <w:tcPr>
            <w:tcW w:w="511"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348"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9"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51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8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426"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14 767,8</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14 767,8</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r>
      <w:tr w:rsidR="00B56586" w:rsidRPr="00B56586" w:rsidTr="00B56586">
        <w:trPr>
          <w:trHeight w:val="330"/>
        </w:trPr>
        <w:tc>
          <w:tcPr>
            <w:tcW w:w="338"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869"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326 511,5</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48 115,2</w:t>
            </w:r>
          </w:p>
        </w:tc>
        <w:tc>
          <w:tcPr>
            <w:tcW w:w="728"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231 396,7</w:t>
            </w:r>
          </w:p>
        </w:tc>
        <w:tc>
          <w:tcPr>
            <w:tcW w:w="41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46 999,6</w:t>
            </w:r>
          </w:p>
        </w:tc>
        <w:tc>
          <w:tcPr>
            <w:tcW w:w="554"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500"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311 743,7</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48 115,2</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216 628,9</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46 999,6</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348"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9"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51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8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426"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14 767,8</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14 767,8</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r>
      <w:tr w:rsidR="00B56586" w:rsidRPr="00B56586" w:rsidTr="00B56586">
        <w:trPr>
          <w:trHeight w:val="330"/>
        </w:trPr>
        <w:tc>
          <w:tcPr>
            <w:tcW w:w="338"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869"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495"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51 282,5</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35 383,7</w:t>
            </w:r>
          </w:p>
        </w:tc>
        <w:tc>
          <w:tcPr>
            <w:tcW w:w="728"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15 893,6</w:t>
            </w:r>
          </w:p>
        </w:tc>
        <w:tc>
          <w:tcPr>
            <w:tcW w:w="41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5,2</w:t>
            </w:r>
          </w:p>
        </w:tc>
        <w:tc>
          <w:tcPr>
            <w:tcW w:w="554"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500"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51 282,5</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35 383,7</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15 893,6</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5,2</w:t>
            </w:r>
          </w:p>
        </w:tc>
        <w:tc>
          <w:tcPr>
            <w:tcW w:w="511"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348"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51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8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426"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r>
      <w:tr w:rsidR="00B56586" w:rsidRPr="00B56586" w:rsidTr="00B56586">
        <w:trPr>
          <w:trHeight w:val="330"/>
        </w:trPr>
        <w:tc>
          <w:tcPr>
            <w:tcW w:w="338"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869"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495"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185 324,9</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109 340,3</w:t>
            </w:r>
          </w:p>
        </w:tc>
        <w:tc>
          <w:tcPr>
            <w:tcW w:w="728"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75 966,2</w:t>
            </w:r>
          </w:p>
        </w:tc>
        <w:tc>
          <w:tcPr>
            <w:tcW w:w="41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18,4</w:t>
            </w:r>
          </w:p>
        </w:tc>
        <w:tc>
          <w:tcPr>
            <w:tcW w:w="554"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500"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185 324,9</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109 340,3</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75 966,2</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sz w:val="9"/>
                <w:szCs w:val="9"/>
              </w:rPr>
            </w:pPr>
            <w:r w:rsidRPr="00B56586">
              <w:rPr>
                <w:sz w:val="9"/>
                <w:szCs w:val="9"/>
              </w:rPr>
              <w:t>18,4</w:t>
            </w:r>
          </w:p>
        </w:tc>
        <w:tc>
          <w:tcPr>
            <w:tcW w:w="511"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348"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51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8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426"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r>
      <w:tr w:rsidR="00B56586" w:rsidRPr="00B56586" w:rsidTr="00B56586">
        <w:trPr>
          <w:trHeight w:val="315"/>
        </w:trPr>
        <w:tc>
          <w:tcPr>
            <w:tcW w:w="3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6586" w:rsidRPr="00B56586" w:rsidRDefault="00B56586" w:rsidP="00B56586">
            <w:pPr>
              <w:jc w:val="center"/>
              <w:rPr>
                <w:color w:val="000000"/>
                <w:sz w:val="9"/>
                <w:szCs w:val="9"/>
              </w:rPr>
            </w:pPr>
            <w:r w:rsidRPr="00B56586">
              <w:rPr>
                <w:color w:val="000000"/>
                <w:sz w:val="9"/>
                <w:szCs w:val="9"/>
              </w:rPr>
              <w:t>5</w:t>
            </w:r>
          </w:p>
        </w:tc>
        <w:tc>
          <w:tcPr>
            <w:tcW w:w="869" w:type="dxa"/>
            <w:vMerge w:val="restart"/>
            <w:tcBorders>
              <w:top w:val="nil"/>
              <w:left w:val="single" w:sz="4" w:space="0" w:color="auto"/>
              <w:bottom w:val="single" w:sz="4" w:space="0" w:color="auto"/>
              <w:right w:val="single" w:sz="4" w:space="0" w:color="auto"/>
            </w:tcBorders>
            <w:shd w:val="clear" w:color="auto" w:fill="auto"/>
            <w:vAlign w:val="center"/>
            <w:hideMark/>
          </w:tcPr>
          <w:p w:rsidR="00B56586" w:rsidRPr="00B56586" w:rsidRDefault="00B56586" w:rsidP="00B56586">
            <w:pPr>
              <w:jc w:val="center"/>
              <w:rPr>
                <w:color w:val="000000"/>
                <w:sz w:val="9"/>
                <w:szCs w:val="9"/>
              </w:rPr>
            </w:pPr>
            <w:r w:rsidRPr="00B56586">
              <w:rPr>
                <w:color w:val="000000"/>
                <w:sz w:val="9"/>
                <w:szCs w:val="9"/>
              </w:rPr>
              <w:t>Минюст МО</w:t>
            </w:r>
          </w:p>
        </w:tc>
        <w:tc>
          <w:tcPr>
            <w:tcW w:w="495"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9 974,1</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728"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9 974,1</w:t>
            </w:r>
          </w:p>
        </w:tc>
        <w:tc>
          <w:tcPr>
            <w:tcW w:w="41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54"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500"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11"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348"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9"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51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9 974,1</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9 974,1</w:t>
            </w:r>
          </w:p>
        </w:tc>
        <w:tc>
          <w:tcPr>
            <w:tcW w:w="48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426"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r>
      <w:tr w:rsidR="00B56586" w:rsidRPr="00B56586" w:rsidTr="00B56586">
        <w:trPr>
          <w:trHeight w:val="315"/>
        </w:trPr>
        <w:tc>
          <w:tcPr>
            <w:tcW w:w="338"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869"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9 974,1</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728"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9 974,1</w:t>
            </w:r>
          </w:p>
        </w:tc>
        <w:tc>
          <w:tcPr>
            <w:tcW w:w="41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54"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500"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348"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9"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51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9 974,1</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9 974,1</w:t>
            </w:r>
          </w:p>
        </w:tc>
        <w:tc>
          <w:tcPr>
            <w:tcW w:w="48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426"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r>
      <w:tr w:rsidR="00B56586" w:rsidRPr="00B56586" w:rsidTr="00B56586">
        <w:trPr>
          <w:trHeight w:val="315"/>
        </w:trPr>
        <w:tc>
          <w:tcPr>
            <w:tcW w:w="338"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869"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495"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728"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54"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500"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11"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348"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51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8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426"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r>
      <w:tr w:rsidR="00B56586" w:rsidRPr="00B56586" w:rsidTr="00B56586">
        <w:trPr>
          <w:trHeight w:val="315"/>
        </w:trPr>
        <w:tc>
          <w:tcPr>
            <w:tcW w:w="338"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869"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495"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728"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54"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500"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11"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348"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51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8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426"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r>
      <w:tr w:rsidR="00B56586" w:rsidRPr="00B56586" w:rsidTr="00B56586">
        <w:trPr>
          <w:trHeight w:val="315"/>
        </w:trPr>
        <w:tc>
          <w:tcPr>
            <w:tcW w:w="3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6586" w:rsidRPr="00B56586" w:rsidRDefault="00B56586" w:rsidP="00B56586">
            <w:pPr>
              <w:jc w:val="center"/>
              <w:rPr>
                <w:color w:val="000000"/>
                <w:sz w:val="9"/>
                <w:szCs w:val="9"/>
              </w:rPr>
            </w:pPr>
            <w:r w:rsidRPr="00B56586">
              <w:rPr>
                <w:color w:val="000000"/>
                <w:sz w:val="9"/>
                <w:szCs w:val="9"/>
              </w:rPr>
              <w:t>6</w:t>
            </w:r>
          </w:p>
        </w:tc>
        <w:tc>
          <w:tcPr>
            <w:tcW w:w="869" w:type="dxa"/>
            <w:vMerge w:val="restart"/>
            <w:tcBorders>
              <w:top w:val="nil"/>
              <w:left w:val="single" w:sz="4" w:space="0" w:color="auto"/>
              <w:bottom w:val="single" w:sz="4" w:space="0" w:color="auto"/>
              <w:right w:val="single" w:sz="4" w:space="0" w:color="auto"/>
            </w:tcBorders>
            <w:shd w:val="clear" w:color="auto" w:fill="auto"/>
            <w:vAlign w:val="center"/>
            <w:hideMark/>
          </w:tcPr>
          <w:p w:rsidR="00B56586" w:rsidRPr="00B56586" w:rsidRDefault="00B56586" w:rsidP="00B56586">
            <w:pPr>
              <w:jc w:val="center"/>
              <w:rPr>
                <w:color w:val="000000"/>
                <w:sz w:val="9"/>
                <w:szCs w:val="9"/>
              </w:rPr>
            </w:pPr>
            <w:r w:rsidRPr="00B56586">
              <w:rPr>
                <w:color w:val="000000"/>
                <w:sz w:val="9"/>
                <w:szCs w:val="9"/>
              </w:rPr>
              <w:t>Комитет молодежной политики МО</w:t>
            </w:r>
          </w:p>
        </w:tc>
        <w:tc>
          <w:tcPr>
            <w:tcW w:w="495"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104 239,4</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728"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94 000,0</w:t>
            </w:r>
          </w:p>
        </w:tc>
        <w:tc>
          <w:tcPr>
            <w:tcW w:w="41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10 239,4</w:t>
            </w:r>
          </w:p>
        </w:tc>
        <w:tc>
          <w:tcPr>
            <w:tcW w:w="554"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500"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104 239,4</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94 000,0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10 239,4</w:t>
            </w:r>
          </w:p>
        </w:tc>
        <w:tc>
          <w:tcPr>
            <w:tcW w:w="511"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348"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9"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51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8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426"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r>
      <w:tr w:rsidR="00B56586" w:rsidRPr="00B56586" w:rsidTr="00B56586">
        <w:trPr>
          <w:trHeight w:val="315"/>
        </w:trPr>
        <w:tc>
          <w:tcPr>
            <w:tcW w:w="338"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869"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104 239,4</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728"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94 000,0</w:t>
            </w:r>
          </w:p>
        </w:tc>
        <w:tc>
          <w:tcPr>
            <w:tcW w:w="41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10 239,4</w:t>
            </w:r>
          </w:p>
        </w:tc>
        <w:tc>
          <w:tcPr>
            <w:tcW w:w="554"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500"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104 239,4</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94 000,0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10 239,4</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348"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9"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51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8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426"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r>
      <w:tr w:rsidR="00B56586" w:rsidRPr="00B56586" w:rsidTr="00B56586">
        <w:trPr>
          <w:trHeight w:val="315"/>
        </w:trPr>
        <w:tc>
          <w:tcPr>
            <w:tcW w:w="338"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869"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495"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728"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54"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500"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11"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348"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51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8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426"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r>
      <w:tr w:rsidR="00B56586" w:rsidRPr="00B56586" w:rsidTr="00B56586">
        <w:trPr>
          <w:trHeight w:val="315"/>
        </w:trPr>
        <w:tc>
          <w:tcPr>
            <w:tcW w:w="338"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869"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495"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728"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54"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500"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11"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348"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51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8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426"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r>
      <w:tr w:rsidR="00B56586" w:rsidRPr="00B56586" w:rsidTr="00B56586">
        <w:trPr>
          <w:trHeight w:val="315"/>
        </w:trPr>
        <w:tc>
          <w:tcPr>
            <w:tcW w:w="3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6586" w:rsidRPr="00B56586" w:rsidRDefault="00B56586" w:rsidP="00B56586">
            <w:pPr>
              <w:jc w:val="center"/>
              <w:rPr>
                <w:color w:val="000000"/>
                <w:sz w:val="9"/>
                <w:szCs w:val="9"/>
              </w:rPr>
            </w:pPr>
            <w:r w:rsidRPr="00B56586">
              <w:rPr>
                <w:color w:val="000000"/>
                <w:sz w:val="9"/>
                <w:szCs w:val="9"/>
              </w:rPr>
              <w:t>7</w:t>
            </w:r>
          </w:p>
        </w:tc>
        <w:tc>
          <w:tcPr>
            <w:tcW w:w="869" w:type="dxa"/>
            <w:vMerge w:val="restart"/>
            <w:tcBorders>
              <w:top w:val="nil"/>
              <w:left w:val="single" w:sz="4" w:space="0" w:color="auto"/>
              <w:bottom w:val="single" w:sz="4" w:space="0" w:color="auto"/>
              <w:right w:val="single" w:sz="4" w:space="0" w:color="auto"/>
            </w:tcBorders>
            <w:shd w:val="clear" w:color="auto" w:fill="auto"/>
            <w:vAlign w:val="center"/>
            <w:hideMark/>
          </w:tcPr>
          <w:p w:rsidR="00B56586" w:rsidRPr="00B56586" w:rsidRDefault="00B56586" w:rsidP="00B56586">
            <w:pPr>
              <w:jc w:val="center"/>
              <w:rPr>
                <w:color w:val="000000"/>
                <w:sz w:val="9"/>
                <w:szCs w:val="9"/>
              </w:rPr>
            </w:pPr>
            <w:r w:rsidRPr="00B56586">
              <w:rPr>
                <w:color w:val="000000"/>
                <w:sz w:val="9"/>
                <w:szCs w:val="9"/>
              </w:rPr>
              <w:t>Минобразования МО</w:t>
            </w:r>
          </w:p>
        </w:tc>
        <w:tc>
          <w:tcPr>
            <w:tcW w:w="495"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97 937,8</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728"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94 097,6</w:t>
            </w:r>
          </w:p>
        </w:tc>
        <w:tc>
          <w:tcPr>
            <w:tcW w:w="41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3 840,2</w:t>
            </w:r>
          </w:p>
        </w:tc>
        <w:tc>
          <w:tcPr>
            <w:tcW w:w="554"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500"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97 937,8</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94 097,6</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3 840,2</w:t>
            </w:r>
          </w:p>
        </w:tc>
        <w:tc>
          <w:tcPr>
            <w:tcW w:w="511"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348"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9"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51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8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426"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r>
      <w:tr w:rsidR="00B56586" w:rsidRPr="00B56586" w:rsidTr="00B56586">
        <w:trPr>
          <w:trHeight w:val="315"/>
        </w:trPr>
        <w:tc>
          <w:tcPr>
            <w:tcW w:w="338"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869"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97 937,8</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728"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94 097,6</w:t>
            </w:r>
          </w:p>
        </w:tc>
        <w:tc>
          <w:tcPr>
            <w:tcW w:w="41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3 840,2</w:t>
            </w:r>
          </w:p>
        </w:tc>
        <w:tc>
          <w:tcPr>
            <w:tcW w:w="554"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500"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97 937,8</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94 097,6</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3 840,2</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348"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9"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51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8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426"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r>
      <w:tr w:rsidR="00B56586" w:rsidRPr="00B56586" w:rsidTr="00B56586">
        <w:trPr>
          <w:trHeight w:val="315"/>
        </w:trPr>
        <w:tc>
          <w:tcPr>
            <w:tcW w:w="338"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869"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495"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728"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54"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500"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11"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348"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51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8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426"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r>
      <w:tr w:rsidR="00B56586" w:rsidRPr="00B56586" w:rsidTr="00B56586">
        <w:trPr>
          <w:trHeight w:val="315"/>
        </w:trPr>
        <w:tc>
          <w:tcPr>
            <w:tcW w:w="338"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869"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495"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728"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54"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500"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11"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348"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51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8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426"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r>
      <w:tr w:rsidR="00B56586" w:rsidRPr="00B56586" w:rsidTr="00B56586">
        <w:trPr>
          <w:trHeight w:val="315"/>
        </w:trPr>
        <w:tc>
          <w:tcPr>
            <w:tcW w:w="3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6586" w:rsidRPr="00B56586" w:rsidRDefault="00B56586" w:rsidP="00B56586">
            <w:pPr>
              <w:jc w:val="center"/>
              <w:rPr>
                <w:color w:val="000000"/>
                <w:sz w:val="9"/>
                <w:szCs w:val="9"/>
              </w:rPr>
            </w:pPr>
            <w:r w:rsidRPr="00B56586">
              <w:rPr>
                <w:color w:val="000000"/>
                <w:sz w:val="9"/>
                <w:szCs w:val="9"/>
              </w:rPr>
              <w:t>8</w:t>
            </w:r>
          </w:p>
        </w:tc>
        <w:tc>
          <w:tcPr>
            <w:tcW w:w="869" w:type="dxa"/>
            <w:vMerge w:val="restart"/>
            <w:tcBorders>
              <w:top w:val="nil"/>
              <w:left w:val="single" w:sz="4" w:space="0" w:color="auto"/>
              <w:bottom w:val="single" w:sz="4" w:space="0" w:color="auto"/>
              <w:right w:val="single" w:sz="4" w:space="0" w:color="auto"/>
            </w:tcBorders>
            <w:shd w:val="clear" w:color="auto" w:fill="auto"/>
            <w:vAlign w:val="center"/>
            <w:hideMark/>
          </w:tcPr>
          <w:p w:rsidR="00B56586" w:rsidRPr="00B56586" w:rsidRDefault="00B56586" w:rsidP="00B56586">
            <w:pPr>
              <w:jc w:val="center"/>
              <w:rPr>
                <w:color w:val="000000"/>
                <w:sz w:val="9"/>
                <w:szCs w:val="9"/>
              </w:rPr>
            </w:pPr>
            <w:r w:rsidRPr="00B56586">
              <w:rPr>
                <w:color w:val="000000"/>
                <w:sz w:val="9"/>
                <w:szCs w:val="9"/>
              </w:rPr>
              <w:t>Минспорт МО</w:t>
            </w:r>
          </w:p>
        </w:tc>
        <w:tc>
          <w:tcPr>
            <w:tcW w:w="495"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58 788,1</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728"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54 000,0</w:t>
            </w:r>
          </w:p>
        </w:tc>
        <w:tc>
          <w:tcPr>
            <w:tcW w:w="41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4 788,1</w:t>
            </w:r>
          </w:p>
        </w:tc>
        <w:tc>
          <w:tcPr>
            <w:tcW w:w="554"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500"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58 788,1</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54 000,0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4 788,1</w:t>
            </w:r>
          </w:p>
        </w:tc>
        <w:tc>
          <w:tcPr>
            <w:tcW w:w="511"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348"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9"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51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8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426"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r>
      <w:tr w:rsidR="00B56586" w:rsidRPr="00B56586" w:rsidTr="00B56586">
        <w:trPr>
          <w:trHeight w:val="315"/>
        </w:trPr>
        <w:tc>
          <w:tcPr>
            <w:tcW w:w="338"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869"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58 788,1</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728"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54 000,0</w:t>
            </w:r>
          </w:p>
        </w:tc>
        <w:tc>
          <w:tcPr>
            <w:tcW w:w="41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4 788,1</w:t>
            </w:r>
          </w:p>
        </w:tc>
        <w:tc>
          <w:tcPr>
            <w:tcW w:w="554"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500"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58 788,1</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54 000,0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4 788,1</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348"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9"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51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8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426"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r>
      <w:tr w:rsidR="00B56586" w:rsidRPr="00B56586" w:rsidTr="00B56586">
        <w:trPr>
          <w:trHeight w:val="315"/>
        </w:trPr>
        <w:tc>
          <w:tcPr>
            <w:tcW w:w="338"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869"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495"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728"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54"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500"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11"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348"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51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8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426"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r>
      <w:tr w:rsidR="00B56586" w:rsidRPr="00B56586" w:rsidTr="00B56586">
        <w:trPr>
          <w:trHeight w:val="315"/>
        </w:trPr>
        <w:tc>
          <w:tcPr>
            <w:tcW w:w="338"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869"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495"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728"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54"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500"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11"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348"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51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8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426"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r>
      <w:tr w:rsidR="00B56586" w:rsidRPr="00B56586" w:rsidTr="00B56586">
        <w:trPr>
          <w:trHeight w:val="315"/>
        </w:trPr>
        <w:tc>
          <w:tcPr>
            <w:tcW w:w="3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6586" w:rsidRPr="00B56586" w:rsidRDefault="00B56586" w:rsidP="00B56586">
            <w:pPr>
              <w:jc w:val="center"/>
              <w:rPr>
                <w:color w:val="000000"/>
                <w:sz w:val="9"/>
                <w:szCs w:val="9"/>
              </w:rPr>
            </w:pPr>
            <w:r w:rsidRPr="00B56586">
              <w:rPr>
                <w:color w:val="000000"/>
                <w:sz w:val="9"/>
                <w:szCs w:val="9"/>
              </w:rPr>
              <w:t>9</w:t>
            </w:r>
          </w:p>
        </w:tc>
        <w:tc>
          <w:tcPr>
            <w:tcW w:w="869" w:type="dxa"/>
            <w:vMerge w:val="restart"/>
            <w:tcBorders>
              <w:top w:val="nil"/>
              <w:left w:val="single" w:sz="4" w:space="0" w:color="auto"/>
              <w:bottom w:val="single" w:sz="4" w:space="0" w:color="auto"/>
              <w:right w:val="single" w:sz="4" w:space="0" w:color="auto"/>
            </w:tcBorders>
            <w:shd w:val="clear" w:color="auto" w:fill="auto"/>
            <w:vAlign w:val="center"/>
            <w:hideMark/>
          </w:tcPr>
          <w:p w:rsidR="00B56586" w:rsidRPr="00B56586" w:rsidRDefault="00B56586" w:rsidP="00B56586">
            <w:pPr>
              <w:jc w:val="center"/>
              <w:rPr>
                <w:color w:val="000000"/>
                <w:sz w:val="9"/>
                <w:szCs w:val="9"/>
              </w:rPr>
            </w:pPr>
            <w:r w:rsidRPr="00B56586">
              <w:rPr>
                <w:color w:val="000000"/>
                <w:sz w:val="9"/>
                <w:szCs w:val="9"/>
              </w:rPr>
              <w:t>Минкульт МО</w:t>
            </w:r>
          </w:p>
        </w:tc>
        <w:tc>
          <w:tcPr>
            <w:tcW w:w="495"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12 726,9</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728"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10 000,0</w:t>
            </w:r>
          </w:p>
        </w:tc>
        <w:tc>
          <w:tcPr>
            <w:tcW w:w="41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2 726,9</w:t>
            </w:r>
          </w:p>
        </w:tc>
        <w:tc>
          <w:tcPr>
            <w:tcW w:w="554"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500"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11"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348"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9"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51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8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426"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12 726,9</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10 000,0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2 726,9</w:t>
            </w:r>
          </w:p>
        </w:tc>
        <w:tc>
          <w:tcPr>
            <w:tcW w:w="567" w:type="dxa"/>
            <w:tcBorders>
              <w:top w:val="nil"/>
              <w:left w:val="nil"/>
              <w:bottom w:val="nil"/>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r>
      <w:tr w:rsidR="00B56586" w:rsidRPr="00B56586" w:rsidTr="00B56586">
        <w:trPr>
          <w:trHeight w:val="315"/>
        </w:trPr>
        <w:tc>
          <w:tcPr>
            <w:tcW w:w="338"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869"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12 726,9</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728"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10 000,0</w:t>
            </w:r>
          </w:p>
        </w:tc>
        <w:tc>
          <w:tcPr>
            <w:tcW w:w="41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2 726,9</w:t>
            </w:r>
          </w:p>
        </w:tc>
        <w:tc>
          <w:tcPr>
            <w:tcW w:w="554"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500"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348"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9"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51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8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426"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12 726,9</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10 000,0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2 726,9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r>
      <w:tr w:rsidR="00B56586" w:rsidRPr="00B56586" w:rsidTr="00B56586">
        <w:trPr>
          <w:trHeight w:val="315"/>
        </w:trPr>
        <w:tc>
          <w:tcPr>
            <w:tcW w:w="338"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869"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495"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728"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54"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500"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11"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348"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51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8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426"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r>
      <w:tr w:rsidR="00B56586" w:rsidRPr="00B56586" w:rsidTr="00B56586">
        <w:trPr>
          <w:trHeight w:val="315"/>
        </w:trPr>
        <w:tc>
          <w:tcPr>
            <w:tcW w:w="338"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869"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495"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728"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54"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500"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11"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348"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51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8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426"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r>
      <w:tr w:rsidR="00B56586" w:rsidRPr="00B56586" w:rsidTr="00B56586">
        <w:trPr>
          <w:trHeight w:val="435"/>
        </w:trPr>
        <w:tc>
          <w:tcPr>
            <w:tcW w:w="3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6586" w:rsidRPr="00B56586" w:rsidRDefault="00B56586" w:rsidP="00B56586">
            <w:pPr>
              <w:jc w:val="center"/>
              <w:rPr>
                <w:color w:val="000000"/>
                <w:sz w:val="9"/>
                <w:szCs w:val="9"/>
              </w:rPr>
            </w:pPr>
            <w:r w:rsidRPr="00B56586">
              <w:rPr>
                <w:color w:val="000000"/>
                <w:sz w:val="9"/>
                <w:szCs w:val="9"/>
              </w:rPr>
              <w:t>10</w:t>
            </w:r>
          </w:p>
        </w:tc>
        <w:tc>
          <w:tcPr>
            <w:tcW w:w="869" w:type="dxa"/>
            <w:vMerge w:val="restart"/>
            <w:tcBorders>
              <w:top w:val="nil"/>
              <w:left w:val="single" w:sz="4" w:space="0" w:color="auto"/>
              <w:bottom w:val="single" w:sz="4" w:space="0" w:color="auto"/>
              <w:right w:val="single" w:sz="4" w:space="0" w:color="auto"/>
            </w:tcBorders>
            <w:shd w:val="clear" w:color="auto" w:fill="auto"/>
            <w:vAlign w:val="center"/>
            <w:hideMark/>
          </w:tcPr>
          <w:p w:rsidR="00B56586" w:rsidRPr="00B56586" w:rsidRDefault="00B56586" w:rsidP="00B56586">
            <w:pPr>
              <w:jc w:val="center"/>
              <w:rPr>
                <w:color w:val="000000"/>
                <w:sz w:val="9"/>
                <w:szCs w:val="9"/>
              </w:rPr>
            </w:pPr>
            <w:r w:rsidRPr="00B56586">
              <w:rPr>
                <w:color w:val="000000"/>
                <w:sz w:val="9"/>
                <w:szCs w:val="9"/>
              </w:rPr>
              <w:t>Финансовое обеспечение мероприятий Программы, реализуемых исключительно за счет средств местных бюджетов</w:t>
            </w:r>
          </w:p>
        </w:tc>
        <w:tc>
          <w:tcPr>
            <w:tcW w:w="495"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74 060,2</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728"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74 060,2</w:t>
            </w:r>
          </w:p>
        </w:tc>
        <w:tc>
          <w:tcPr>
            <w:tcW w:w="554"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500"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11"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348"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51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8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426"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rPr>
                <w:color w:val="000000"/>
                <w:sz w:val="9"/>
                <w:szCs w:val="9"/>
              </w:rPr>
            </w:pPr>
            <w:r w:rsidRPr="00B56586">
              <w:rPr>
                <w:color w:val="000000"/>
                <w:sz w:val="9"/>
                <w:szCs w:val="9"/>
              </w:rPr>
              <w:t>Всего</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r>
      <w:tr w:rsidR="00B56586" w:rsidRPr="00B56586" w:rsidTr="00B56586">
        <w:trPr>
          <w:trHeight w:val="435"/>
        </w:trPr>
        <w:tc>
          <w:tcPr>
            <w:tcW w:w="338"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869"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495"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74 060,2</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728"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74 060,2</w:t>
            </w:r>
          </w:p>
        </w:tc>
        <w:tc>
          <w:tcPr>
            <w:tcW w:w="554"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500"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11"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2024</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348"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rPr>
                <w:color w:val="000000"/>
                <w:sz w:val="9"/>
                <w:szCs w:val="9"/>
              </w:rPr>
            </w:pPr>
            <w:r w:rsidRPr="00B56586">
              <w:rPr>
                <w:color w:val="000000"/>
                <w:sz w:val="9"/>
                <w:szCs w:val="9"/>
              </w:rPr>
              <w:t>2024</w:t>
            </w:r>
          </w:p>
        </w:tc>
        <w:tc>
          <w:tcPr>
            <w:tcW w:w="51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8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rPr>
                <w:color w:val="000000"/>
                <w:sz w:val="9"/>
                <w:szCs w:val="9"/>
              </w:rPr>
            </w:pPr>
            <w:r w:rsidRPr="00B56586">
              <w:rPr>
                <w:color w:val="000000"/>
                <w:sz w:val="9"/>
                <w:szCs w:val="9"/>
              </w:rPr>
              <w:t>2024</w:t>
            </w:r>
          </w:p>
        </w:tc>
        <w:tc>
          <w:tcPr>
            <w:tcW w:w="426"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rPr>
                <w:color w:val="000000"/>
                <w:sz w:val="9"/>
                <w:szCs w:val="9"/>
              </w:rPr>
            </w:pPr>
            <w:r w:rsidRPr="00B56586">
              <w:rPr>
                <w:color w:val="000000"/>
                <w:sz w:val="9"/>
                <w:szCs w:val="9"/>
              </w:rPr>
              <w:t>2024</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r>
      <w:tr w:rsidR="00B56586" w:rsidRPr="00B56586" w:rsidTr="00B56586">
        <w:trPr>
          <w:trHeight w:val="435"/>
        </w:trPr>
        <w:tc>
          <w:tcPr>
            <w:tcW w:w="338"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869"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495"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728"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54"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500"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11"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2025</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348"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rPr>
                <w:color w:val="000000"/>
                <w:sz w:val="9"/>
                <w:szCs w:val="9"/>
              </w:rPr>
            </w:pPr>
            <w:r w:rsidRPr="00B56586">
              <w:rPr>
                <w:color w:val="000000"/>
                <w:sz w:val="9"/>
                <w:szCs w:val="9"/>
              </w:rPr>
              <w:t>2025</w:t>
            </w:r>
          </w:p>
        </w:tc>
        <w:tc>
          <w:tcPr>
            <w:tcW w:w="51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8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rPr>
                <w:color w:val="000000"/>
                <w:sz w:val="9"/>
                <w:szCs w:val="9"/>
              </w:rPr>
            </w:pPr>
            <w:r w:rsidRPr="00B56586">
              <w:rPr>
                <w:color w:val="000000"/>
                <w:sz w:val="9"/>
                <w:szCs w:val="9"/>
              </w:rPr>
              <w:t>2025</w:t>
            </w:r>
          </w:p>
        </w:tc>
        <w:tc>
          <w:tcPr>
            <w:tcW w:w="426"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rPr>
                <w:color w:val="000000"/>
                <w:sz w:val="9"/>
                <w:szCs w:val="9"/>
              </w:rPr>
            </w:pPr>
            <w:r w:rsidRPr="00B56586">
              <w:rPr>
                <w:color w:val="000000"/>
                <w:sz w:val="9"/>
                <w:szCs w:val="9"/>
              </w:rPr>
              <w:t>2025</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r>
      <w:tr w:rsidR="00B56586" w:rsidRPr="00B56586" w:rsidTr="00B56586">
        <w:trPr>
          <w:trHeight w:val="541"/>
        </w:trPr>
        <w:tc>
          <w:tcPr>
            <w:tcW w:w="338"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869" w:type="dxa"/>
            <w:vMerge/>
            <w:tcBorders>
              <w:top w:val="nil"/>
              <w:left w:val="single" w:sz="4" w:space="0" w:color="auto"/>
              <w:bottom w:val="single" w:sz="4" w:space="0" w:color="auto"/>
              <w:right w:val="single" w:sz="4" w:space="0" w:color="auto"/>
            </w:tcBorders>
            <w:vAlign w:val="center"/>
            <w:hideMark/>
          </w:tcPr>
          <w:p w:rsidR="00B56586" w:rsidRPr="00B56586" w:rsidRDefault="00B56586" w:rsidP="00B56586">
            <w:pPr>
              <w:rPr>
                <w:color w:val="000000"/>
                <w:sz w:val="9"/>
                <w:szCs w:val="9"/>
              </w:rPr>
            </w:pPr>
          </w:p>
        </w:tc>
        <w:tc>
          <w:tcPr>
            <w:tcW w:w="495"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70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728"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54"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500"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11" w:type="dxa"/>
            <w:tcBorders>
              <w:top w:val="nil"/>
              <w:left w:val="nil"/>
              <w:bottom w:val="single" w:sz="4" w:space="0" w:color="auto"/>
              <w:right w:val="single" w:sz="4" w:space="0" w:color="auto"/>
            </w:tcBorders>
            <w:shd w:val="clear" w:color="auto" w:fill="auto"/>
            <w:vAlign w:val="center"/>
            <w:hideMark/>
          </w:tcPr>
          <w:p w:rsidR="00B56586" w:rsidRPr="00B56586" w:rsidRDefault="00B56586" w:rsidP="00B56586">
            <w:pPr>
              <w:rPr>
                <w:color w:val="000000"/>
                <w:sz w:val="9"/>
                <w:szCs w:val="9"/>
              </w:rPr>
            </w:pPr>
            <w:r w:rsidRPr="00B56586">
              <w:rPr>
                <w:color w:val="000000"/>
                <w:sz w:val="9"/>
                <w:szCs w:val="9"/>
              </w:rPr>
              <w:t>2026</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348"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3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rPr>
                <w:color w:val="000000"/>
                <w:sz w:val="9"/>
                <w:szCs w:val="9"/>
              </w:rPr>
            </w:pPr>
            <w:r w:rsidRPr="00B56586">
              <w:rPr>
                <w:color w:val="000000"/>
                <w:sz w:val="9"/>
                <w:szCs w:val="9"/>
              </w:rPr>
              <w:t>2026</w:t>
            </w:r>
          </w:p>
        </w:tc>
        <w:tc>
          <w:tcPr>
            <w:tcW w:w="51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1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89"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rPr>
                <w:color w:val="000000"/>
                <w:sz w:val="9"/>
                <w:szCs w:val="9"/>
              </w:rPr>
            </w:pPr>
            <w:r w:rsidRPr="00B56586">
              <w:rPr>
                <w:color w:val="000000"/>
                <w:sz w:val="9"/>
                <w:szCs w:val="9"/>
              </w:rPr>
              <w:t>2026</w:t>
            </w:r>
          </w:p>
        </w:tc>
        <w:tc>
          <w:tcPr>
            <w:tcW w:w="426"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rPr>
                <w:color w:val="000000"/>
                <w:sz w:val="9"/>
                <w:szCs w:val="9"/>
              </w:rPr>
            </w:pPr>
            <w:r w:rsidRPr="00B56586">
              <w:rPr>
                <w:color w:val="000000"/>
                <w:sz w:val="9"/>
                <w:szCs w:val="9"/>
              </w:rPr>
              <w:t>2026</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567"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p>
        </w:tc>
        <w:tc>
          <w:tcPr>
            <w:tcW w:w="425" w:type="dxa"/>
            <w:tcBorders>
              <w:top w:val="nil"/>
              <w:left w:val="nil"/>
              <w:bottom w:val="single" w:sz="4" w:space="0" w:color="auto"/>
              <w:right w:val="single" w:sz="4" w:space="0" w:color="auto"/>
            </w:tcBorders>
            <w:shd w:val="clear" w:color="auto" w:fill="auto"/>
            <w:noWrap/>
            <w:vAlign w:val="center"/>
            <w:hideMark/>
          </w:tcPr>
          <w:p w:rsidR="00B56586" w:rsidRPr="00B56586" w:rsidRDefault="00B56586" w:rsidP="00B56586">
            <w:pPr>
              <w:jc w:val="right"/>
              <w:rPr>
                <w:color w:val="000000"/>
                <w:sz w:val="9"/>
                <w:szCs w:val="9"/>
              </w:rPr>
            </w:pPr>
            <w:r w:rsidRPr="00B56586">
              <w:rPr>
                <w:color w:val="000000"/>
                <w:sz w:val="9"/>
                <w:szCs w:val="9"/>
              </w:rPr>
              <w:t>0,0</w:t>
            </w:r>
            <w:r w:rsidR="003405C9">
              <w:rPr>
                <w:color w:val="000000"/>
                <w:sz w:val="9"/>
                <w:szCs w:val="9"/>
              </w:rPr>
              <w:t>»</w:t>
            </w:r>
          </w:p>
        </w:tc>
      </w:tr>
    </w:tbl>
    <w:p w:rsidR="00B56586" w:rsidRDefault="00B56586" w:rsidP="00786454">
      <w:pPr>
        <w:ind w:firstLine="709"/>
        <w:jc w:val="both"/>
        <w:rPr>
          <w:sz w:val="28"/>
          <w:szCs w:val="28"/>
        </w:rPr>
      </w:pPr>
    </w:p>
    <w:p w:rsidR="002D1F80" w:rsidRDefault="002D1F80" w:rsidP="00CA0F11">
      <w:pPr>
        <w:ind w:firstLine="709"/>
        <w:jc w:val="both"/>
        <w:rPr>
          <w:sz w:val="28"/>
          <w:szCs w:val="28"/>
        </w:rPr>
      </w:pPr>
    </w:p>
    <w:p w:rsidR="00850997" w:rsidRDefault="007232E2" w:rsidP="007232E2">
      <w:pPr>
        <w:ind w:firstLine="709"/>
        <w:jc w:val="both"/>
        <w:rPr>
          <w:sz w:val="28"/>
          <w:szCs w:val="28"/>
        </w:rPr>
      </w:pPr>
      <w:r>
        <w:rPr>
          <w:sz w:val="28"/>
          <w:szCs w:val="28"/>
        </w:rPr>
        <w:lastRenderedPageBreak/>
        <w:t xml:space="preserve">5.2. </w:t>
      </w:r>
      <w:r w:rsidR="00F24E4B">
        <w:rPr>
          <w:sz w:val="28"/>
          <w:szCs w:val="28"/>
        </w:rPr>
        <w:t>В таблице</w:t>
      </w:r>
      <w:r>
        <w:rPr>
          <w:sz w:val="28"/>
          <w:szCs w:val="28"/>
        </w:rPr>
        <w:t xml:space="preserve"> подраздела 5.2 «Распределение межбюджетных трансфертов между муниципальными образованиями Мурманской области»</w:t>
      </w:r>
      <w:r w:rsidR="00F24E4B">
        <w:rPr>
          <w:sz w:val="28"/>
          <w:szCs w:val="28"/>
        </w:rPr>
        <w:t xml:space="preserve"> позицию «</w:t>
      </w:r>
      <w:r w:rsidR="00F24E4B" w:rsidRPr="00F24E4B">
        <w:rPr>
          <w:sz w:val="28"/>
          <w:szCs w:val="28"/>
        </w:rPr>
        <w:t>ВСЕГО МБТ по Программе</w:t>
      </w:r>
      <w:r w:rsidR="00F24E4B">
        <w:rPr>
          <w:sz w:val="28"/>
          <w:szCs w:val="28"/>
        </w:rPr>
        <w:t>», пункты 1-4, 7, 9, 11-12</w:t>
      </w:r>
      <w:r w:rsidR="00850997">
        <w:rPr>
          <w:sz w:val="28"/>
          <w:szCs w:val="28"/>
        </w:rPr>
        <w:t xml:space="preserve"> изложить в редакции</w:t>
      </w:r>
      <w:r>
        <w:rPr>
          <w:sz w:val="28"/>
          <w:szCs w:val="28"/>
        </w:rPr>
        <w:t>:</w:t>
      </w:r>
    </w:p>
    <w:tbl>
      <w:tblPr>
        <w:tblW w:w="120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
        <w:gridCol w:w="3560"/>
        <w:gridCol w:w="1440"/>
        <w:gridCol w:w="1760"/>
        <w:gridCol w:w="1760"/>
        <w:gridCol w:w="1440"/>
        <w:gridCol w:w="1440"/>
      </w:tblGrid>
      <w:tr w:rsidR="0031502E" w:rsidRPr="00850997" w:rsidTr="00260751">
        <w:trPr>
          <w:trHeight w:val="300"/>
        </w:trPr>
        <w:tc>
          <w:tcPr>
            <w:tcW w:w="600" w:type="dxa"/>
            <w:vMerge w:val="restart"/>
            <w:shd w:val="clear" w:color="auto" w:fill="auto"/>
            <w:noWrap/>
            <w:vAlign w:val="center"/>
            <w:hideMark/>
          </w:tcPr>
          <w:p w:rsidR="0031502E" w:rsidRPr="00850997" w:rsidRDefault="0031502E" w:rsidP="00850997">
            <w:pPr>
              <w:jc w:val="center"/>
              <w:rPr>
                <w:color w:val="000000"/>
                <w:sz w:val="22"/>
                <w:szCs w:val="22"/>
              </w:rPr>
            </w:pPr>
            <w:r w:rsidRPr="00850997">
              <w:rPr>
                <w:color w:val="000000"/>
                <w:sz w:val="22"/>
                <w:szCs w:val="22"/>
              </w:rPr>
              <w:t> </w:t>
            </w:r>
          </w:p>
        </w:tc>
        <w:tc>
          <w:tcPr>
            <w:tcW w:w="3560" w:type="dxa"/>
            <w:vMerge w:val="restart"/>
            <w:shd w:val="clear" w:color="auto" w:fill="auto"/>
            <w:vAlign w:val="center"/>
            <w:hideMark/>
          </w:tcPr>
          <w:p w:rsidR="0031502E" w:rsidRPr="00850997" w:rsidRDefault="002F5056" w:rsidP="00850997">
            <w:pPr>
              <w:jc w:val="center"/>
              <w:rPr>
                <w:bCs/>
                <w:color w:val="000000"/>
                <w:sz w:val="22"/>
                <w:szCs w:val="22"/>
              </w:rPr>
            </w:pPr>
            <w:r>
              <w:rPr>
                <w:bCs/>
                <w:color w:val="000000"/>
                <w:sz w:val="22"/>
                <w:szCs w:val="22"/>
              </w:rPr>
              <w:t>«</w:t>
            </w:r>
            <w:r w:rsidR="0031502E" w:rsidRPr="00850997">
              <w:rPr>
                <w:bCs/>
                <w:color w:val="000000"/>
                <w:sz w:val="22"/>
                <w:szCs w:val="22"/>
              </w:rPr>
              <w:t>ВСЕГО МБТ по Программе</w:t>
            </w:r>
          </w:p>
        </w:tc>
        <w:tc>
          <w:tcPr>
            <w:tcW w:w="1440" w:type="dxa"/>
            <w:shd w:val="clear" w:color="auto" w:fill="auto"/>
            <w:vAlign w:val="center"/>
            <w:hideMark/>
          </w:tcPr>
          <w:p w:rsidR="0031502E" w:rsidRPr="00850997" w:rsidRDefault="0031502E" w:rsidP="00850997">
            <w:pPr>
              <w:rPr>
                <w:bCs/>
                <w:color w:val="000000"/>
                <w:sz w:val="22"/>
                <w:szCs w:val="22"/>
              </w:rPr>
            </w:pPr>
            <w:r w:rsidRPr="00850997">
              <w:rPr>
                <w:bCs/>
                <w:color w:val="000000"/>
                <w:sz w:val="22"/>
                <w:szCs w:val="22"/>
              </w:rPr>
              <w:t>Всего</w:t>
            </w:r>
          </w:p>
        </w:tc>
        <w:tc>
          <w:tcPr>
            <w:tcW w:w="1760" w:type="dxa"/>
            <w:shd w:val="clear" w:color="auto" w:fill="auto"/>
            <w:noWrap/>
            <w:vAlign w:val="bottom"/>
            <w:hideMark/>
          </w:tcPr>
          <w:p w:rsidR="0031502E" w:rsidRPr="0031502E" w:rsidRDefault="0031502E">
            <w:pPr>
              <w:jc w:val="center"/>
              <w:rPr>
                <w:bCs/>
                <w:sz w:val="22"/>
                <w:szCs w:val="22"/>
              </w:rPr>
            </w:pPr>
            <w:r w:rsidRPr="0031502E">
              <w:rPr>
                <w:bCs/>
                <w:sz w:val="22"/>
                <w:szCs w:val="22"/>
              </w:rPr>
              <w:t>16 641 365,8</w:t>
            </w:r>
          </w:p>
        </w:tc>
        <w:tc>
          <w:tcPr>
            <w:tcW w:w="1760" w:type="dxa"/>
            <w:shd w:val="clear" w:color="auto" w:fill="auto"/>
            <w:noWrap/>
            <w:vAlign w:val="bottom"/>
            <w:hideMark/>
          </w:tcPr>
          <w:p w:rsidR="0031502E" w:rsidRPr="0031502E" w:rsidRDefault="0031502E">
            <w:pPr>
              <w:jc w:val="center"/>
              <w:rPr>
                <w:bCs/>
                <w:sz w:val="22"/>
                <w:szCs w:val="22"/>
              </w:rPr>
            </w:pPr>
            <w:r w:rsidRPr="0031502E">
              <w:rPr>
                <w:bCs/>
                <w:sz w:val="22"/>
                <w:szCs w:val="22"/>
              </w:rPr>
              <w:t>10 923 113,1</w:t>
            </w:r>
          </w:p>
        </w:tc>
        <w:tc>
          <w:tcPr>
            <w:tcW w:w="1440" w:type="dxa"/>
            <w:shd w:val="clear" w:color="auto" w:fill="auto"/>
            <w:noWrap/>
            <w:vAlign w:val="bottom"/>
            <w:hideMark/>
          </w:tcPr>
          <w:p w:rsidR="0031502E" w:rsidRPr="0031502E" w:rsidRDefault="0031502E">
            <w:pPr>
              <w:jc w:val="center"/>
              <w:rPr>
                <w:bCs/>
                <w:sz w:val="22"/>
                <w:szCs w:val="22"/>
              </w:rPr>
            </w:pPr>
            <w:r w:rsidRPr="0031502E">
              <w:rPr>
                <w:bCs/>
                <w:sz w:val="22"/>
                <w:szCs w:val="22"/>
              </w:rPr>
              <w:t>5 628 126,6</w:t>
            </w:r>
          </w:p>
        </w:tc>
        <w:tc>
          <w:tcPr>
            <w:tcW w:w="1440" w:type="dxa"/>
            <w:shd w:val="clear" w:color="auto" w:fill="auto"/>
            <w:noWrap/>
            <w:vAlign w:val="bottom"/>
            <w:hideMark/>
          </w:tcPr>
          <w:p w:rsidR="0031502E" w:rsidRPr="0031502E" w:rsidRDefault="0031502E">
            <w:pPr>
              <w:jc w:val="center"/>
              <w:rPr>
                <w:bCs/>
                <w:sz w:val="22"/>
                <w:szCs w:val="22"/>
              </w:rPr>
            </w:pPr>
            <w:r w:rsidRPr="0031502E">
              <w:rPr>
                <w:bCs/>
                <w:sz w:val="22"/>
                <w:szCs w:val="22"/>
              </w:rPr>
              <w:t>90 126,2</w:t>
            </w:r>
          </w:p>
        </w:tc>
      </w:tr>
      <w:tr w:rsidR="0031502E" w:rsidRPr="00850997" w:rsidTr="00260751">
        <w:trPr>
          <w:trHeight w:val="300"/>
        </w:trPr>
        <w:tc>
          <w:tcPr>
            <w:tcW w:w="600" w:type="dxa"/>
            <w:vMerge/>
            <w:vAlign w:val="center"/>
            <w:hideMark/>
          </w:tcPr>
          <w:p w:rsidR="0031502E" w:rsidRPr="00850997" w:rsidRDefault="0031502E" w:rsidP="00850997">
            <w:pPr>
              <w:rPr>
                <w:color w:val="000000"/>
                <w:sz w:val="22"/>
                <w:szCs w:val="22"/>
              </w:rPr>
            </w:pPr>
          </w:p>
        </w:tc>
        <w:tc>
          <w:tcPr>
            <w:tcW w:w="3560" w:type="dxa"/>
            <w:vMerge/>
            <w:vAlign w:val="center"/>
            <w:hideMark/>
          </w:tcPr>
          <w:p w:rsidR="0031502E" w:rsidRPr="00850997" w:rsidRDefault="0031502E" w:rsidP="00850997">
            <w:pPr>
              <w:rPr>
                <w:bCs/>
                <w:color w:val="000000"/>
                <w:sz w:val="22"/>
                <w:szCs w:val="22"/>
              </w:rPr>
            </w:pPr>
          </w:p>
        </w:tc>
        <w:tc>
          <w:tcPr>
            <w:tcW w:w="1440" w:type="dxa"/>
            <w:shd w:val="clear" w:color="auto" w:fill="auto"/>
            <w:vAlign w:val="center"/>
            <w:hideMark/>
          </w:tcPr>
          <w:p w:rsidR="0031502E" w:rsidRPr="00850997" w:rsidRDefault="0031502E" w:rsidP="00850997">
            <w:pPr>
              <w:rPr>
                <w:bCs/>
                <w:color w:val="000000"/>
                <w:sz w:val="22"/>
                <w:szCs w:val="22"/>
              </w:rPr>
            </w:pPr>
            <w:r w:rsidRPr="00850997">
              <w:rPr>
                <w:bCs/>
                <w:color w:val="000000"/>
                <w:sz w:val="22"/>
                <w:szCs w:val="22"/>
              </w:rPr>
              <w:t>2024</w:t>
            </w:r>
          </w:p>
        </w:tc>
        <w:tc>
          <w:tcPr>
            <w:tcW w:w="1760" w:type="dxa"/>
            <w:shd w:val="clear" w:color="auto" w:fill="auto"/>
            <w:noWrap/>
            <w:vAlign w:val="bottom"/>
            <w:hideMark/>
          </w:tcPr>
          <w:p w:rsidR="0031502E" w:rsidRPr="0031502E" w:rsidRDefault="0031502E">
            <w:pPr>
              <w:jc w:val="center"/>
              <w:rPr>
                <w:bCs/>
                <w:sz w:val="22"/>
                <w:szCs w:val="22"/>
              </w:rPr>
            </w:pPr>
            <w:r w:rsidRPr="0031502E">
              <w:rPr>
                <w:bCs/>
                <w:sz w:val="22"/>
                <w:szCs w:val="22"/>
              </w:rPr>
              <w:t>4 202 706,6</w:t>
            </w:r>
          </w:p>
        </w:tc>
        <w:tc>
          <w:tcPr>
            <w:tcW w:w="1760" w:type="dxa"/>
            <w:shd w:val="clear" w:color="auto" w:fill="auto"/>
            <w:noWrap/>
            <w:vAlign w:val="bottom"/>
            <w:hideMark/>
          </w:tcPr>
          <w:p w:rsidR="0031502E" w:rsidRPr="0031502E" w:rsidRDefault="0031502E">
            <w:pPr>
              <w:jc w:val="center"/>
              <w:rPr>
                <w:bCs/>
                <w:sz w:val="22"/>
                <w:szCs w:val="22"/>
              </w:rPr>
            </w:pPr>
            <w:r w:rsidRPr="0031502E">
              <w:rPr>
                <w:bCs/>
                <w:sz w:val="22"/>
                <w:szCs w:val="22"/>
              </w:rPr>
              <w:t>2 763 404,9</w:t>
            </w:r>
          </w:p>
        </w:tc>
        <w:tc>
          <w:tcPr>
            <w:tcW w:w="1440" w:type="dxa"/>
            <w:shd w:val="clear" w:color="auto" w:fill="auto"/>
            <w:noWrap/>
            <w:vAlign w:val="bottom"/>
            <w:hideMark/>
          </w:tcPr>
          <w:p w:rsidR="0031502E" w:rsidRPr="0031502E" w:rsidRDefault="0031502E">
            <w:pPr>
              <w:jc w:val="center"/>
              <w:rPr>
                <w:bCs/>
                <w:sz w:val="22"/>
                <w:szCs w:val="22"/>
              </w:rPr>
            </w:pPr>
            <w:r w:rsidRPr="0031502E">
              <w:rPr>
                <w:bCs/>
                <w:sz w:val="22"/>
                <w:szCs w:val="22"/>
              </w:rPr>
              <w:t>1 350 419,7</w:t>
            </w:r>
          </w:p>
        </w:tc>
        <w:tc>
          <w:tcPr>
            <w:tcW w:w="1440" w:type="dxa"/>
            <w:shd w:val="clear" w:color="auto" w:fill="auto"/>
            <w:noWrap/>
            <w:vAlign w:val="bottom"/>
            <w:hideMark/>
          </w:tcPr>
          <w:p w:rsidR="0031502E" w:rsidRPr="0031502E" w:rsidRDefault="0031502E">
            <w:pPr>
              <w:jc w:val="center"/>
              <w:rPr>
                <w:bCs/>
                <w:sz w:val="22"/>
                <w:szCs w:val="22"/>
              </w:rPr>
            </w:pPr>
            <w:r w:rsidRPr="0031502E">
              <w:rPr>
                <w:bCs/>
                <w:sz w:val="22"/>
                <w:szCs w:val="22"/>
              </w:rPr>
              <w:t>88 882,0</w:t>
            </w:r>
          </w:p>
        </w:tc>
      </w:tr>
      <w:tr w:rsidR="0031502E" w:rsidRPr="00850997" w:rsidTr="00260751">
        <w:trPr>
          <w:trHeight w:val="300"/>
        </w:trPr>
        <w:tc>
          <w:tcPr>
            <w:tcW w:w="600" w:type="dxa"/>
            <w:vMerge/>
            <w:vAlign w:val="center"/>
            <w:hideMark/>
          </w:tcPr>
          <w:p w:rsidR="0031502E" w:rsidRPr="00850997" w:rsidRDefault="0031502E" w:rsidP="00850997">
            <w:pPr>
              <w:rPr>
                <w:color w:val="000000"/>
                <w:sz w:val="22"/>
                <w:szCs w:val="22"/>
              </w:rPr>
            </w:pPr>
          </w:p>
        </w:tc>
        <w:tc>
          <w:tcPr>
            <w:tcW w:w="3560" w:type="dxa"/>
            <w:vMerge/>
            <w:vAlign w:val="center"/>
            <w:hideMark/>
          </w:tcPr>
          <w:p w:rsidR="0031502E" w:rsidRPr="00850997" w:rsidRDefault="0031502E" w:rsidP="00850997">
            <w:pPr>
              <w:rPr>
                <w:bCs/>
                <w:color w:val="000000"/>
                <w:sz w:val="22"/>
                <w:szCs w:val="22"/>
              </w:rPr>
            </w:pPr>
          </w:p>
        </w:tc>
        <w:tc>
          <w:tcPr>
            <w:tcW w:w="1440" w:type="dxa"/>
            <w:shd w:val="clear" w:color="auto" w:fill="auto"/>
            <w:vAlign w:val="center"/>
            <w:hideMark/>
          </w:tcPr>
          <w:p w:rsidR="0031502E" w:rsidRPr="00850997" w:rsidRDefault="0031502E" w:rsidP="00850997">
            <w:pPr>
              <w:rPr>
                <w:bCs/>
                <w:color w:val="000000"/>
                <w:sz w:val="22"/>
                <w:szCs w:val="22"/>
              </w:rPr>
            </w:pPr>
            <w:r w:rsidRPr="00850997">
              <w:rPr>
                <w:bCs/>
                <w:color w:val="000000"/>
                <w:sz w:val="22"/>
                <w:szCs w:val="22"/>
              </w:rPr>
              <w:t>2025</w:t>
            </w:r>
          </w:p>
        </w:tc>
        <w:tc>
          <w:tcPr>
            <w:tcW w:w="1760" w:type="dxa"/>
            <w:shd w:val="clear" w:color="auto" w:fill="auto"/>
            <w:noWrap/>
            <w:vAlign w:val="bottom"/>
            <w:hideMark/>
          </w:tcPr>
          <w:p w:rsidR="0031502E" w:rsidRPr="0031502E" w:rsidRDefault="0031502E">
            <w:pPr>
              <w:jc w:val="center"/>
              <w:rPr>
                <w:bCs/>
                <w:sz w:val="22"/>
                <w:szCs w:val="22"/>
              </w:rPr>
            </w:pPr>
            <w:r w:rsidRPr="0031502E">
              <w:rPr>
                <w:bCs/>
                <w:sz w:val="22"/>
                <w:szCs w:val="22"/>
              </w:rPr>
              <w:t>6 018 297,7</w:t>
            </w:r>
          </w:p>
        </w:tc>
        <w:tc>
          <w:tcPr>
            <w:tcW w:w="1760" w:type="dxa"/>
            <w:shd w:val="clear" w:color="auto" w:fill="auto"/>
            <w:noWrap/>
            <w:vAlign w:val="bottom"/>
            <w:hideMark/>
          </w:tcPr>
          <w:p w:rsidR="0031502E" w:rsidRPr="0031502E" w:rsidRDefault="0031502E">
            <w:pPr>
              <w:jc w:val="center"/>
              <w:rPr>
                <w:bCs/>
                <w:sz w:val="22"/>
                <w:szCs w:val="22"/>
              </w:rPr>
            </w:pPr>
            <w:r w:rsidRPr="0031502E">
              <w:rPr>
                <w:bCs/>
                <w:sz w:val="22"/>
                <w:szCs w:val="22"/>
              </w:rPr>
              <w:t>4 255 673,0</w:t>
            </w:r>
          </w:p>
        </w:tc>
        <w:tc>
          <w:tcPr>
            <w:tcW w:w="1440" w:type="dxa"/>
            <w:shd w:val="clear" w:color="auto" w:fill="auto"/>
            <w:noWrap/>
            <w:vAlign w:val="bottom"/>
            <w:hideMark/>
          </w:tcPr>
          <w:p w:rsidR="0031502E" w:rsidRPr="0031502E" w:rsidRDefault="0031502E">
            <w:pPr>
              <w:jc w:val="center"/>
              <w:rPr>
                <w:bCs/>
                <w:sz w:val="22"/>
                <w:szCs w:val="22"/>
              </w:rPr>
            </w:pPr>
            <w:r w:rsidRPr="0031502E">
              <w:rPr>
                <w:bCs/>
                <w:sz w:val="22"/>
                <w:szCs w:val="22"/>
              </w:rPr>
              <w:t>1 762 022,5</w:t>
            </w:r>
          </w:p>
        </w:tc>
        <w:tc>
          <w:tcPr>
            <w:tcW w:w="1440" w:type="dxa"/>
            <w:shd w:val="clear" w:color="auto" w:fill="auto"/>
            <w:noWrap/>
            <w:vAlign w:val="bottom"/>
            <w:hideMark/>
          </w:tcPr>
          <w:p w:rsidR="0031502E" w:rsidRPr="0031502E" w:rsidRDefault="0031502E">
            <w:pPr>
              <w:jc w:val="center"/>
              <w:rPr>
                <w:bCs/>
                <w:sz w:val="22"/>
                <w:szCs w:val="22"/>
              </w:rPr>
            </w:pPr>
            <w:r w:rsidRPr="0031502E">
              <w:rPr>
                <w:bCs/>
                <w:sz w:val="22"/>
                <w:szCs w:val="22"/>
              </w:rPr>
              <w:t>602,2</w:t>
            </w:r>
          </w:p>
        </w:tc>
      </w:tr>
      <w:tr w:rsidR="0031502E" w:rsidRPr="00850997" w:rsidTr="00260751">
        <w:trPr>
          <w:trHeight w:val="300"/>
        </w:trPr>
        <w:tc>
          <w:tcPr>
            <w:tcW w:w="600" w:type="dxa"/>
            <w:vMerge/>
            <w:vAlign w:val="center"/>
            <w:hideMark/>
          </w:tcPr>
          <w:p w:rsidR="0031502E" w:rsidRPr="00850997" w:rsidRDefault="0031502E" w:rsidP="00850997">
            <w:pPr>
              <w:rPr>
                <w:color w:val="000000"/>
                <w:sz w:val="22"/>
                <w:szCs w:val="22"/>
              </w:rPr>
            </w:pPr>
          </w:p>
        </w:tc>
        <w:tc>
          <w:tcPr>
            <w:tcW w:w="3560" w:type="dxa"/>
            <w:vMerge/>
            <w:vAlign w:val="center"/>
            <w:hideMark/>
          </w:tcPr>
          <w:p w:rsidR="0031502E" w:rsidRPr="00850997" w:rsidRDefault="0031502E" w:rsidP="00850997">
            <w:pPr>
              <w:rPr>
                <w:bCs/>
                <w:color w:val="000000"/>
                <w:sz w:val="22"/>
                <w:szCs w:val="22"/>
              </w:rPr>
            </w:pPr>
          </w:p>
        </w:tc>
        <w:tc>
          <w:tcPr>
            <w:tcW w:w="1440" w:type="dxa"/>
            <w:shd w:val="clear" w:color="auto" w:fill="auto"/>
            <w:vAlign w:val="center"/>
            <w:hideMark/>
          </w:tcPr>
          <w:p w:rsidR="0031502E" w:rsidRPr="00850997" w:rsidRDefault="0031502E" w:rsidP="00850997">
            <w:pPr>
              <w:rPr>
                <w:bCs/>
                <w:color w:val="000000"/>
                <w:sz w:val="22"/>
                <w:szCs w:val="22"/>
              </w:rPr>
            </w:pPr>
            <w:r w:rsidRPr="00850997">
              <w:rPr>
                <w:bCs/>
                <w:color w:val="000000"/>
                <w:sz w:val="22"/>
                <w:szCs w:val="22"/>
              </w:rPr>
              <w:t>2026</w:t>
            </w:r>
          </w:p>
        </w:tc>
        <w:tc>
          <w:tcPr>
            <w:tcW w:w="1760" w:type="dxa"/>
            <w:shd w:val="clear" w:color="auto" w:fill="auto"/>
            <w:noWrap/>
            <w:vAlign w:val="bottom"/>
            <w:hideMark/>
          </w:tcPr>
          <w:p w:rsidR="0031502E" w:rsidRPr="0031502E" w:rsidRDefault="0031502E">
            <w:pPr>
              <w:jc w:val="center"/>
              <w:rPr>
                <w:bCs/>
                <w:sz w:val="22"/>
                <w:szCs w:val="22"/>
              </w:rPr>
            </w:pPr>
            <w:r w:rsidRPr="0031502E">
              <w:rPr>
                <w:bCs/>
                <w:sz w:val="22"/>
                <w:szCs w:val="22"/>
              </w:rPr>
              <w:t>6 420 361,5</w:t>
            </w:r>
          </w:p>
        </w:tc>
        <w:tc>
          <w:tcPr>
            <w:tcW w:w="1760" w:type="dxa"/>
            <w:shd w:val="clear" w:color="auto" w:fill="auto"/>
            <w:noWrap/>
            <w:vAlign w:val="bottom"/>
            <w:hideMark/>
          </w:tcPr>
          <w:p w:rsidR="0031502E" w:rsidRPr="0031502E" w:rsidRDefault="0031502E">
            <w:pPr>
              <w:jc w:val="center"/>
              <w:rPr>
                <w:bCs/>
                <w:sz w:val="22"/>
                <w:szCs w:val="22"/>
              </w:rPr>
            </w:pPr>
            <w:r w:rsidRPr="0031502E">
              <w:rPr>
                <w:bCs/>
                <w:sz w:val="22"/>
                <w:szCs w:val="22"/>
              </w:rPr>
              <w:t>3 904 035,2</w:t>
            </w:r>
          </w:p>
        </w:tc>
        <w:tc>
          <w:tcPr>
            <w:tcW w:w="1440" w:type="dxa"/>
            <w:shd w:val="clear" w:color="auto" w:fill="auto"/>
            <w:noWrap/>
            <w:vAlign w:val="bottom"/>
            <w:hideMark/>
          </w:tcPr>
          <w:p w:rsidR="0031502E" w:rsidRPr="0031502E" w:rsidRDefault="0031502E">
            <w:pPr>
              <w:jc w:val="center"/>
              <w:rPr>
                <w:bCs/>
                <w:sz w:val="22"/>
                <w:szCs w:val="22"/>
              </w:rPr>
            </w:pPr>
            <w:r w:rsidRPr="0031502E">
              <w:rPr>
                <w:bCs/>
                <w:sz w:val="22"/>
                <w:szCs w:val="22"/>
              </w:rPr>
              <w:t>2 515 684,4</w:t>
            </w:r>
          </w:p>
        </w:tc>
        <w:tc>
          <w:tcPr>
            <w:tcW w:w="1440" w:type="dxa"/>
            <w:shd w:val="clear" w:color="auto" w:fill="auto"/>
            <w:noWrap/>
            <w:vAlign w:val="bottom"/>
            <w:hideMark/>
          </w:tcPr>
          <w:p w:rsidR="0031502E" w:rsidRPr="0031502E" w:rsidRDefault="0031502E">
            <w:pPr>
              <w:jc w:val="center"/>
              <w:rPr>
                <w:bCs/>
                <w:sz w:val="22"/>
                <w:szCs w:val="22"/>
              </w:rPr>
            </w:pPr>
            <w:r w:rsidRPr="0031502E">
              <w:rPr>
                <w:bCs/>
                <w:sz w:val="22"/>
                <w:szCs w:val="22"/>
              </w:rPr>
              <w:t>641,9</w:t>
            </w:r>
          </w:p>
        </w:tc>
      </w:tr>
      <w:tr w:rsidR="0031502E" w:rsidRPr="00850997" w:rsidTr="00260751">
        <w:trPr>
          <w:trHeight w:val="300"/>
        </w:trPr>
        <w:tc>
          <w:tcPr>
            <w:tcW w:w="600" w:type="dxa"/>
            <w:vMerge w:val="restart"/>
            <w:shd w:val="clear" w:color="auto" w:fill="auto"/>
            <w:noWrap/>
            <w:vAlign w:val="center"/>
            <w:hideMark/>
          </w:tcPr>
          <w:p w:rsidR="0031502E" w:rsidRPr="00850997" w:rsidRDefault="0031502E" w:rsidP="00850997">
            <w:pPr>
              <w:jc w:val="center"/>
              <w:rPr>
                <w:color w:val="000000"/>
                <w:sz w:val="22"/>
                <w:szCs w:val="22"/>
              </w:rPr>
            </w:pPr>
            <w:r w:rsidRPr="00850997">
              <w:rPr>
                <w:color w:val="000000"/>
                <w:sz w:val="22"/>
                <w:szCs w:val="22"/>
              </w:rPr>
              <w:t>1</w:t>
            </w:r>
          </w:p>
        </w:tc>
        <w:tc>
          <w:tcPr>
            <w:tcW w:w="3560" w:type="dxa"/>
            <w:vMerge w:val="restart"/>
            <w:shd w:val="clear" w:color="auto" w:fill="auto"/>
            <w:vAlign w:val="center"/>
            <w:hideMark/>
          </w:tcPr>
          <w:p w:rsidR="0031502E" w:rsidRPr="00850997" w:rsidRDefault="0031502E" w:rsidP="00850997">
            <w:pPr>
              <w:jc w:val="center"/>
              <w:rPr>
                <w:color w:val="000000"/>
                <w:sz w:val="22"/>
                <w:szCs w:val="22"/>
              </w:rPr>
            </w:pPr>
            <w:r w:rsidRPr="00850997">
              <w:rPr>
                <w:color w:val="000000"/>
                <w:sz w:val="22"/>
                <w:szCs w:val="22"/>
              </w:rPr>
              <w:t>городской округ закрытое административно-территориальное образование город Североморск</w:t>
            </w:r>
          </w:p>
        </w:tc>
        <w:tc>
          <w:tcPr>
            <w:tcW w:w="1440" w:type="dxa"/>
            <w:shd w:val="clear" w:color="auto" w:fill="auto"/>
            <w:vAlign w:val="center"/>
            <w:hideMark/>
          </w:tcPr>
          <w:p w:rsidR="0031502E" w:rsidRPr="00850997" w:rsidRDefault="0031502E" w:rsidP="00850997">
            <w:pPr>
              <w:rPr>
                <w:bCs/>
                <w:color w:val="000000"/>
                <w:sz w:val="22"/>
                <w:szCs w:val="22"/>
              </w:rPr>
            </w:pPr>
            <w:r w:rsidRPr="00850997">
              <w:rPr>
                <w:bCs/>
                <w:color w:val="000000"/>
                <w:sz w:val="22"/>
                <w:szCs w:val="22"/>
              </w:rPr>
              <w:t>Всего</w:t>
            </w:r>
          </w:p>
        </w:tc>
        <w:tc>
          <w:tcPr>
            <w:tcW w:w="1760" w:type="dxa"/>
            <w:shd w:val="clear" w:color="auto" w:fill="auto"/>
            <w:vAlign w:val="center"/>
            <w:hideMark/>
          </w:tcPr>
          <w:p w:rsidR="0031502E" w:rsidRPr="0031502E" w:rsidRDefault="0031502E">
            <w:pPr>
              <w:jc w:val="center"/>
              <w:rPr>
                <w:bCs/>
                <w:color w:val="000000"/>
                <w:sz w:val="22"/>
                <w:szCs w:val="22"/>
              </w:rPr>
            </w:pPr>
            <w:r w:rsidRPr="0031502E">
              <w:rPr>
                <w:bCs/>
                <w:color w:val="000000"/>
                <w:sz w:val="22"/>
                <w:szCs w:val="22"/>
              </w:rPr>
              <w:t>3 702 420,7</w:t>
            </w:r>
          </w:p>
        </w:tc>
        <w:tc>
          <w:tcPr>
            <w:tcW w:w="1760" w:type="dxa"/>
            <w:shd w:val="clear" w:color="auto" w:fill="auto"/>
            <w:vAlign w:val="center"/>
            <w:hideMark/>
          </w:tcPr>
          <w:p w:rsidR="0031502E" w:rsidRPr="0031502E" w:rsidRDefault="0031502E">
            <w:pPr>
              <w:jc w:val="center"/>
              <w:rPr>
                <w:bCs/>
                <w:color w:val="000000"/>
                <w:sz w:val="22"/>
                <w:szCs w:val="22"/>
              </w:rPr>
            </w:pPr>
            <w:r w:rsidRPr="0031502E">
              <w:rPr>
                <w:bCs/>
                <w:color w:val="000000"/>
                <w:sz w:val="22"/>
                <w:szCs w:val="22"/>
              </w:rPr>
              <w:t>2 437 054,0</w:t>
            </w:r>
          </w:p>
        </w:tc>
        <w:tc>
          <w:tcPr>
            <w:tcW w:w="1440" w:type="dxa"/>
            <w:shd w:val="clear" w:color="auto" w:fill="auto"/>
            <w:vAlign w:val="center"/>
            <w:hideMark/>
          </w:tcPr>
          <w:p w:rsidR="0031502E" w:rsidRPr="0031502E" w:rsidRDefault="0031502E">
            <w:pPr>
              <w:jc w:val="center"/>
              <w:rPr>
                <w:bCs/>
                <w:color w:val="000000"/>
                <w:sz w:val="22"/>
                <w:szCs w:val="22"/>
              </w:rPr>
            </w:pPr>
            <w:r w:rsidRPr="0031502E">
              <w:rPr>
                <w:bCs/>
                <w:color w:val="000000"/>
                <w:sz w:val="22"/>
                <w:szCs w:val="22"/>
              </w:rPr>
              <w:t>1 224 184,6</w:t>
            </w:r>
          </w:p>
        </w:tc>
        <w:tc>
          <w:tcPr>
            <w:tcW w:w="1440" w:type="dxa"/>
            <w:shd w:val="clear" w:color="auto" w:fill="auto"/>
            <w:vAlign w:val="center"/>
            <w:hideMark/>
          </w:tcPr>
          <w:p w:rsidR="0031502E" w:rsidRPr="0031502E" w:rsidRDefault="0031502E">
            <w:pPr>
              <w:jc w:val="center"/>
              <w:rPr>
                <w:bCs/>
                <w:color w:val="000000"/>
                <w:sz w:val="22"/>
                <w:szCs w:val="22"/>
              </w:rPr>
            </w:pPr>
            <w:r w:rsidRPr="0031502E">
              <w:rPr>
                <w:bCs/>
                <w:color w:val="000000"/>
                <w:sz w:val="22"/>
                <w:szCs w:val="22"/>
              </w:rPr>
              <w:t>41 182,1</w:t>
            </w:r>
          </w:p>
        </w:tc>
      </w:tr>
      <w:tr w:rsidR="0031502E" w:rsidRPr="00850997" w:rsidTr="00260751">
        <w:trPr>
          <w:trHeight w:val="300"/>
        </w:trPr>
        <w:tc>
          <w:tcPr>
            <w:tcW w:w="600" w:type="dxa"/>
            <w:vMerge/>
            <w:vAlign w:val="center"/>
            <w:hideMark/>
          </w:tcPr>
          <w:p w:rsidR="0031502E" w:rsidRPr="00850997" w:rsidRDefault="0031502E" w:rsidP="00850997">
            <w:pPr>
              <w:rPr>
                <w:color w:val="000000"/>
                <w:sz w:val="22"/>
                <w:szCs w:val="22"/>
              </w:rPr>
            </w:pPr>
          </w:p>
        </w:tc>
        <w:tc>
          <w:tcPr>
            <w:tcW w:w="3560" w:type="dxa"/>
            <w:vMerge/>
            <w:vAlign w:val="center"/>
            <w:hideMark/>
          </w:tcPr>
          <w:p w:rsidR="0031502E" w:rsidRPr="00850997" w:rsidRDefault="0031502E" w:rsidP="00850997">
            <w:pPr>
              <w:rPr>
                <w:color w:val="000000"/>
                <w:sz w:val="22"/>
                <w:szCs w:val="22"/>
              </w:rPr>
            </w:pPr>
          </w:p>
        </w:tc>
        <w:tc>
          <w:tcPr>
            <w:tcW w:w="1440" w:type="dxa"/>
            <w:shd w:val="clear" w:color="auto" w:fill="auto"/>
            <w:vAlign w:val="center"/>
            <w:hideMark/>
          </w:tcPr>
          <w:p w:rsidR="0031502E" w:rsidRPr="00850997" w:rsidRDefault="0031502E" w:rsidP="00850997">
            <w:pPr>
              <w:rPr>
                <w:color w:val="000000"/>
                <w:sz w:val="22"/>
                <w:szCs w:val="22"/>
              </w:rPr>
            </w:pPr>
            <w:r w:rsidRPr="00850997">
              <w:rPr>
                <w:color w:val="000000"/>
                <w:sz w:val="22"/>
                <w:szCs w:val="22"/>
              </w:rPr>
              <w:t>2024</w:t>
            </w:r>
          </w:p>
        </w:tc>
        <w:tc>
          <w:tcPr>
            <w:tcW w:w="1760" w:type="dxa"/>
            <w:shd w:val="clear" w:color="auto" w:fill="auto"/>
            <w:vAlign w:val="center"/>
            <w:hideMark/>
          </w:tcPr>
          <w:p w:rsidR="0031502E" w:rsidRPr="0031502E" w:rsidRDefault="0031502E">
            <w:pPr>
              <w:jc w:val="center"/>
              <w:rPr>
                <w:color w:val="000000"/>
                <w:sz w:val="22"/>
                <w:szCs w:val="22"/>
              </w:rPr>
            </w:pPr>
            <w:r w:rsidRPr="0031502E">
              <w:rPr>
                <w:color w:val="000000"/>
                <w:sz w:val="22"/>
                <w:szCs w:val="22"/>
              </w:rPr>
              <w:t>878 784,9</w:t>
            </w:r>
          </w:p>
        </w:tc>
        <w:tc>
          <w:tcPr>
            <w:tcW w:w="1760" w:type="dxa"/>
            <w:shd w:val="clear" w:color="auto" w:fill="auto"/>
            <w:vAlign w:val="center"/>
            <w:hideMark/>
          </w:tcPr>
          <w:p w:rsidR="0031502E" w:rsidRPr="0031502E" w:rsidRDefault="0031502E">
            <w:pPr>
              <w:jc w:val="center"/>
              <w:rPr>
                <w:color w:val="000000"/>
                <w:sz w:val="22"/>
                <w:szCs w:val="22"/>
              </w:rPr>
            </w:pPr>
            <w:r w:rsidRPr="0031502E">
              <w:rPr>
                <w:color w:val="000000"/>
                <w:sz w:val="22"/>
                <w:szCs w:val="22"/>
              </w:rPr>
              <w:t>634 920,6</w:t>
            </w:r>
          </w:p>
        </w:tc>
        <w:tc>
          <w:tcPr>
            <w:tcW w:w="1440" w:type="dxa"/>
            <w:shd w:val="clear" w:color="auto" w:fill="auto"/>
            <w:vAlign w:val="center"/>
            <w:hideMark/>
          </w:tcPr>
          <w:p w:rsidR="0031502E" w:rsidRPr="0031502E" w:rsidRDefault="0031502E">
            <w:pPr>
              <w:jc w:val="center"/>
              <w:rPr>
                <w:color w:val="000000"/>
                <w:sz w:val="22"/>
                <w:szCs w:val="22"/>
              </w:rPr>
            </w:pPr>
            <w:r w:rsidRPr="0031502E">
              <w:rPr>
                <w:color w:val="000000"/>
                <w:sz w:val="22"/>
                <w:szCs w:val="22"/>
              </w:rPr>
              <w:t>202 964,7</w:t>
            </w:r>
          </w:p>
        </w:tc>
        <w:tc>
          <w:tcPr>
            <w:tcW w:w="1440" w:type="dxa"/>
            <w:shd w:val="clear" w:color="auto" w:fill="auto"/>
            <w:vAlign w:val="center"/>
            <w:hideMark/>
          </w:tcPr>
          <w:p w:rsidR="0031502E" w:rsidRPr="0031502E" w:rsidRDefault="0031502E">
            <w:pPr>
              <w:jc w:val="center"/>
              <w:rPr>
                <w:color w:val="000000"/>
                <w:sz w:val="22"/>
                <w:szCs w:val="22"/>
              </w:rPr>
            </w:pPr>
            <w:r w:rsidRPr="0031502E">
              <w:rPr>
                <w:color w:val="000000"/>
                <w:sz w:val="22"/>
                <w:szCs w:val="22"/>
              </w:rPr>
              <w:t>40 899,6</w:t>
            </w:r>
          </w:p>
        </w:tc>
      </w:tr>
      <w:tr w:rsidR="0031502E" w:rsidRPr="00850997" w:rsidTr="00260751">
        <w:trPr>
          <w:trHeight w:val="300"/>
        </w:trPr>
        <w:tc>
          <w:tcPr>
            <w:tcW w:w="600" w:type="dxa"/>
            <w:vMerge/>
            <w:vAlign w:val="center"/>
            <w:hideMark/>
          </w:tcPr>
          <w:p w:rsidR="0031502E" w:rsidRPr="00850997" w:rsidRDefault="0031502E" w:rsidP="00850997">
            <w:pPr>
              <w:rPr>
                <w:color w:val="000000"/>
                <w:sz w:val="22"/>
                <w:szCs w:val="22"/>
              </w:rPr>
            </w:pPr>
          </w:p>
        </w:tc>
        <w:tc>
          <w:tcPr>
            <w:tcW w:w="3560" w:type="dxa"/>
            <w:vMerge/>
            <w:vAlign w:val="center"/>
            <w:hideMark/>
          </w:tcPr>
          <w:p w:rsidR="0031502E" w:rsidRPr="00850997" w:rsidRDefault="0031502E" w:rsidP="00850997">
            <w:pPr>
              <w:rPr>
                <w:color w:val="000000"/>
                <w:sz w:val="22"/>
                <w:szCs w:val="22"/>
              </w:rPr>
            </w:pPr>
          </w:p>
        </w:tc>
        <w:tc>
          <w:tcPr>
            <w:tcW w:w="1440" w:type="dxa"/>
            <w:shd w:val="clear" w:color="auto" w:fill="auto"/>
            <w:vAlign w:val="center"/>
            <w:hideMark/>
          </w:tcPr>
          <w:p w:rsidR="0031502E" w:rsidRPr="00850997" w:rsidRDefault="0031502E" w:rsidP="00850997">
            <w:pPr>
              <w:rPr>
                <w:color w:val="000000"/>
                <w:sz w:val="22"/>
                <w:szCs w:val="22"/>
              </w:rPr>
            </w:pPr>
            <w:r w:rsidRPr="00850997">
              <w:rPr>
                <w:color w:val="000000"/>
                <w:sz w:val="22"/>
                <w:szCs w:val="22"/>
              </w:rPr>
              <w:t>2025</w:t>
            </w:r>
          </w:p>
        </w:tc>
        <w:tc>
          <w:tcPr>
            <w:tcW w:w="1760" w:type="dxa"/>
            <w:shd w:val="clear" w:color="auto" w:fill="auto"/>
            <w:vAlign w:val="center"/>
            <w:hideMark/>
          </w:tcPr>
          <w:p w:rsidR="0031502E" w:rsidRPr="0031502E" w:rsidRDefault="0031502E">
            <w:pPr>
              <w:jc w:val="center"/>
              <w:rPr>
                <w:color w:val="000000"/>
                <w:sz w:val="22"/>
                <w:szCs w:val="22"/>
              </w:rPr>
            </w:pPr>
            <w:r w:rsidRPr="0031502E">
              <w:rPr>
                <w:color w:val="000000"/>
                <w:sz w:val="22"/>
                <w:szCs w:val="22"/>
              </w:rPr>
              <w:t>1 361 882,5</w:t>
            </w:r>
          </w:p>
        </w:tc>
        <w:tc>
          <w:tcPr>
            <w:tcW w:w="1760" w:type="dxa"/>
            <w:shd w:val="clear" w:color="auto" w:fill="auto"/>
            <w:vAlign w:val="center"/>
            <w:hideMark/>
          </w:tcPr>
          <w:p w:rsidR="0031502E" w:rsidRPr="0031502E" w:rsidRDefault="0031502E">
            <w:pPr>
              <w:jc w:val="center"/>
              <w:rPr>
                <w:color w:val="000000"/>
                <w:sz w:val="22"/>
                <w:szCs w:val="22"/>
              </w:rPr>
            </w:pPr>
            <w:r w:rsidRPr="0031502E">
              <w:rPr>
                <w:color w:val="000000"/>
                <w:sz w:val="22"/>
                <w:szCs w:val="22"/>
              </w:rPr>
              <w:t>939 699,0</w:t>
            </w:r>
          </w:p>
        </w:tc>
        <w:tc>
          <w:tcPr>
            <w:tcW w:w="1440" w:type="dxa"/>
            <w:shd w:val="clear" w:color="auto" w:fill="auto"/>
            <w:vAlign w:val="center"/>
            <w:hideMark/>
          </w:tcPr>
          <w:p w:rsidR="0031502E" w:rsidRPr="0031502E" w:rsidRDefault="0031502E">
            <w:pPr>
              <w:jc w:val="center"/>
              <w:rPr>
                <w:color w:val="000000"/>
                <w:sz w:val="22"/>
                <w:szCs w:val="22"/>
              </w:rPr>
            </w:pPr>
            <w:r w:rsidRPr="0031502E">
              <w:rPr>
                <w:color w:val="000000"/>
                <w:sz w:val="22"/>
                <w:szCs w:val="22"/>
              </w:rPr>
              <w:t>422 047,3</w:t>
            </w:r>
          </w:p>
        </w:tc>
        <w:tc>
          <w:tcPr>
            <w:tcW w:w="1440" w:type="dxa"/>
            <w:shd w:val="clear" w:color="auto" w:fill="auto"/>
            <w:vAlign w:val="center"/>
            <w:hideMark/>
          </w:tcPr>
          <w:p w:rsidR="0031502E" w:rsidRPr="0031502E" w:rsidRDefault="0031502E">
            <w:pPr>
              <w:jc w:val="center"/>
              <w:rPr>
                <w:color w:val="000000"/>
                <w:sz w:val="22"/>
                <w:szCs w:val="22"/>
              </w:rPr>
            </w:pPr>
            <w:r w:rsidRPr="0031502E">
              <w:rPr>
                <w:color w:val="000000"/>
                <w:sz w:val="22"/>
                <w:szCs w:val="22"/>
              </w:rPr>
              <w:t>136,2</w:t>
            </w:r>
          </w:p>
        </w:tc>
      </w:tr>
      <w:tr w:rsidR="0031502E" w:rsidRPr="00850997" w:rsidTr="00260751">
        <w:trPr>
          <w:trHeight w:val="300"/>
        </w:trPr>
        <w:tc>
          <w:tcPr>
            <w:tcW w:w="600" w:type="dxa"/>
            <w:vMerge/>
            <w:vAlign w:val="center"/>
            <w:hideMark/>
          </w:tcPr>
          <w:p w:rsidR="0031502E" w:rsidRPr="00850997" w:rsidRDefault="0031502E" w:rsidP="00850997">
            <w:pPr>
              <w:rPr>
                <w:color w:val="000000"/>
                <w:sz w:val="22"/>
                <w:szCs w:val="22"/>
              </w:rPr>
            </w:pPr>
          </w:p>
        </w:tc>
        <w:tc>
          <w:tcPr>
            <w:tcW w:w="3560" w:type="dxa"/>
            <w:vMerge/>
            <w:vAlign w:val="center"/>
            <w:hideMark/>
          </w:tcPr>
          <w:p w:rsidR="0031502E" w:rsidRPr="00850997" w:rsidRDefault="0031502E" w:rsidP="00850997">
            <w:pPr>
              <w:rPr>
                <w:color w:val="000000"/>
                <w:sz w:val="22"/>
                <w:szCs w:val="22"/>
              </w:rPr>
            </w:pPr>
          </w:p>
        </w:tc>
        <w:tc>
          <w:tcPr>
            <w:tcW w:w="1440" w:type="dxa"/>
            <w:shd w:val="clear" w:color="auto" w:fill="auto"/>
            <w:vAlign w:val="center"/>
            <w:hideMark/>
          </w:tcPr>
          <w:p w:rsidR="0031502E" w:rsidRPr="00850997" w:rsidRDefault="0031502E" w:rsidP="00850997">
            <w:pPr>
              <w:rPr>
                <w:color w:val="000000"/>
                <w:sz w:val="22"/>
                <w:szCs w:val="22"/>
              </w:rPr>
            </w:pPr>
            <w:r w:rsidRPr="00850997">
              <w:rPr>
                <w:color w:val="000000"/>
                <w:sz w:val="22"/>
                <w:szCs w:val="22"/>
              </w:rPr>
              <w:t>2026</w:t>
            </w:r>
          </w:p>
        </w:tc>
        <w:tc>
          <w:tcPr>
            <w:tcW w:w="1760" w:type="dxa"/>
            <w:shd w:val="clear" w:color="auto" w:fill="auto"/>
            <w:vAlign w:val="center"/>
            <w:hideMark/>
          </w:tcPr>
          <w:p w:rsidR="0031502E" w:rsidRPr="0031502E" w:rsidRDefault="0031502E">
            <w:pPr>
              <w:jc w:val="center"/>
              <w:rPr>
                <w:color w:val="000000"/>
                <w:sz w:val="22"/>
                <w:szCs w:val="22"/>
              </w:rPr>
            </w:pPr>
            <w:r w:rsidRPr="0031502E">
              <w:rPr>
                <w:color w:val="000000"/>
                <w:sz w:val="22"/>
                <w:szCs w:val="22"/>
              </w:rPr>
              <w:t>1 461 753,3</w:t>
            </w:r>
          </w:p>
        </w:tc>
        <w:tc>
          <w:tcPr>
            <w:tcW w:w="1760" w:type="dxa"/>
            <w:shd w:val="clear" w:color="auto" w:fill="auto"/>
            <w:vAlign w:val="center"/>
            <w:hideMark/>
          </w:tcPr>
          <w:p w:rsidR="0031502E" w:rsidRPr="0031502E" w:rsidRDefault="0031502E">
            <w:pPr>
              <w:jc w:val="center"/>
              <w:rPr>
                <w:color w:val="000000"/>
                <w:sz w:val="22"/>
                <w:szCs w:val="22"/>
              </w:rPr>
            </w:pPr>
            <w:r w:rsidRPr="0031502E">
              <w:rPr>
                <w:color w:val="000000"/>
                <w:sz w:val="22"/>
                <w:szCs w:val="22"/>
              </w:rPr>
              <w:t>862 434,4</w:t>
            </w:r>
          </w:p>
        </w:tc>
        <w:tc>
          <w:tcPr>
            <w:tcW w:w="1440" w:type="dxa"/>
            <w:shd w:val="clear" w:color="auto" w:fill="auto"/>
            <w:vAlign w:val="center"/>
            <w:hideMark/>
          </w:tcPr>
          <w:p w:rsidR="0031502E" w:rsidRPr="0031502E" w:rsidRDefault="0031502E">
            <w:pPr>
              <w:jc w:val="center"/>
              <w:rPr>
                <w:color w:val="000000"/>
                <w:sz w:val="22"/>
                <w:szCs w:val="22"/>
              </w:rPr>
            </w:pPr>
            <w:r w:rsidRPr="0031502E">
              <w:rPr>
                <w:color w:val="000000"/>
                <w:sz w:val="22"/>
                <w:szCs w:val="22"/>
              </w:rPr>
              <w:t>599 172,6</w:t>
            </w:r>
          </w:p>
        </w:tc>
        <w:tc>
          <w:tcPr>
            <w:tcW w:w="1440" w:type="dxa"/>
            <w:shd w:val="clear" w:color="auto" w:fill="auto"/>
            <w:vAlign w:val="center"/>
            <w:hideMark/>
          </w:tcPr>
          <w:p w:rsidR="0031502E" w:rsidRPr="0031502E" w:rsidRDefault="0031502E">
            <w:pPr>
              <w:jc w:val="center"/>
              <w:rPr>
                <w:color w:val="000000"/>
                <w:sz w:val="22"/>
                <w:szCs w:val="22"/>
              </w:rPr>
            </w:pPr>
            <w:r w:rsidRPr="0031502E">
              <w:rPr>
                <w:color w:val="000000"/>
                <w:sz w:val="22"/>
                <w:szCs w:val="22"/>
              </w:rPr>
              <w:t>146,3</w:t>
            </w:r>
          </w:p>
        </w:tc>
      </w:tr>
      <w:tr w:rsidR="0031502E" w:rsidRPr="00850997" w:rsidTr="00260751">
        <w:trPr>
          <w:trHeight w:val="300"/>
        </w:trPr>
        <w:tc>
          <w:tcPr>
            <w:tcW w:w="600" w:type="dxa"/>
            <w:vMerge w:val="restart"/>
            <w:shd w:val="clear" w:color="auto" w:fill="auto"/>
            <w:noWrap/>
            <w:vAlign w:val="center"/>
            <w:hideMark/>
          </w:tcPr>
          <w:p w:rsidR="0031502E" w:rsidRPr="00850997" w:rsidRDefault="0031502E" w:rsidP="00850997">
            <w:pPr>
              <w:jc w:val="center"/>
              <w:rPr>
                <w:color w:val="000000"/>
                <w:sz w:val="22"/>
                <w:szCs w:val="22"/>
              </w:rPr>
            </w:pPr>
            <w:r w:rsidRPr="00850997">
              <w:rPr>
                <w:color w:val="000000"/>
                <w:sz w:val="22"/>
                <w:szCs w:val="22"/>
              </w:rPr>
              <w:t>2</w:t>
            </w:r>
          </w:p>
        </w:tc>
        <w:tc>
          <w:tcPr>
            <w:tcW w:w="3560" w:type="dxa"/>
            <w:vMerge w:val="restart"/>
            <w:shd w:val="clear" w:color="auto" w:fill="auto"/>
            <w:vAlign w:val="center"/>
            <w:hideMark/>
          </w:tcPr>
          <w:p w:rsidR="0031502E" w:rsidRPr="00850997" w:rsidRDefault="0031502E" w:rsidP="00850997">
            <w:pPr>
              <w:jc w:val="center"/>
              <w:rPr>
                <w:color w:val="000000"/>
                <w:sz w:val="22"/>
                <w:szCs w:val="22"/>
              </w:rPr>
            </w:pPr>
            <w:r w:rsidRPr="00850997">
              <w:rPr>
                <w:color w:val="000000"/>
                <w:sz w:val="22"/>
                <w:szCs w:val="22"/>
              </w:rPr>
              <w:t>городской округ закрытое административно-территориальное образование Александровск</w:t>
            </w:r>
          </w:p>
        </w:tc>
        <w:tc>
          <w:tcPr>
            <w:tcW w:w="1440" w:type="dxa"/>
            <w:shd w:val="clear" w:color="auto" w:fill="auto"/>
            <w:vAlign w:val="center"/>
            <w:hideMark/>
          </w:tcPr>
          <w:p w:rsidR="0031502E" w:rsidRPr="00850997" w:rsidRDefault="0031502E" w:rsidP="00850997">
            <w:pPr>
              <w:rPr>
                <w:bCs/>
                <w:color w:val="000000"/>
                <w:sz w:val="22"/>
                <w:szCs w:val="22"/>
              </w:rPr>
            </w:pPr>
            <w:r w:rsidRPr="00850997">
              <w:rPr>
                <w:bCs/>
                <w:color w:val="000000"/>
                <w:sz w:val="22"/>
                <w:szCs w:val="22"/>
              </w:rPr>
              <w:t>Всего</w:t>
            </w:r>
          </w:p>
        </w:tc>
        <w:tc>
          <w:tcPr>
            <w:tcW w:w="1760" w:type="dxa"/>
            <w:shd w:val="clear" w:color="auto" w:fill="auto"/>
            <w:noWrap/>
            <w:vAlign w:val="bottom"/>
            <w:hideMark/>
          </w:tcPr>
          <w:p w:rsidR="0031502E" w:rsidRPr="0031502E" w:rsidRDefault="0031502E">
            <w:pPr>
              <w:jc w:val="center"/>
              <w:rPr>
                <w:bCs/>
                <w:color w:val="000000"/>
                <w:sz w:val="22"/>
                <w:szCs w:val="22"/>
              </w:rPr>
            </w:pPr>
            <w:r w:rsidRPr="0031502E">
              <w:rPr>
                <w:bCs/>
                <w:color w:val="000000"/>
                <w:sz w:val="22"/>
                <w:szCs w:val="22"/>
              </w:rPr>
              <w:t>3 601 716,6</w:t>
            </w:r>
          </w:p>
        </w:tc>
        <w:tc>
          <w:tcPr>
            <w:tcW w:w="1760" w:type="dxa"/>
            <w:shd w:val="clear" w:color="auto" w:fill="auto"/>
            <w:noWrap/>
            <w:vAlign w:val="bottom"/>
            <w:hideMark/>
          </w:tcPr>
          <w:p w:rsidR="0031502E" w:rsidRPr="0031502E" w:rsidRDefault="0031502E">
            <w:pPr>
              <w:jc w:val="center"/>
              <w:rPr>
                <w:bCs/>
                <w:color w:val="000000"/>
                <w:sz w:val="22"/>
                <w:szCs w:val="22"/>
              </w:rPr>
            </w:pPr>
            <w:r w:rsidRPr="0031502E">
              <w:rPr>
                <w:bCs/>
                <w:color w:val="000000"/>
                <w:sz w:val="22"/>
                <w:szCs w:val="22"/>
              </w:rPr>
              <w:t>2 391 411,3</w:t>
            </w:r>
          </w:p>
        </w:tc>
        <w:tc>
          <w:tcPr>
            <w:tcW w:w="1440" w:type="dxa"/>
            <w:shd w:val="clear" w:color="auto" w:fill="auto"/>
            <w:noWrap/>
            <w:vAlign w:val="bottom"/>
            <w:hideMark/>
          </w:tcPr>
          <w:p w:rsidR="0031502E" w:rsidRPr="0031502E" w:rsidRDefault="0031502E">
            <w:pPr>
              <w:jc w:val="center"/>
              <w:rPr>
                <w:bCs/>
                <w:color w:val="000000"/>
                <w:sz w:val="22"/>
                <w:szCs w:val="22"/>
              </w:rPr>
            </w:pPr>
            <w:r w:rsidRPr="0031502E">
              <w:rPr>
                <w:bCs/>
                <w:color w:val="000000"/>
                <w:sz w:val="22"/>
                <w:szCs w:val="22"/>
              </w:rPr>
              <w:t>1 203 355,0</w:t>
            </w:r>
          </w:p>
        </w:tc>
        <w:tc>
          <w:tcPr>
            <w:tcW w:w="1440" w:type="dxa"/>
            <w:shd w:val="clear" w:color="auto" w:fill="auto"/>
            <w:noWrap/>
            <w:vAlign w:val="bottom"/>
            <w:hideMark/>
          </w:tcPr>
          <w:p w:rsidR="0031502E" w:rsidRPr="0031502E" w:rsidRDefault="0031502E">
            <w:pPr>
              <w:jc w:val="center"/>
              <w:rPr>
                <w:bCs/>
                <w:color w:val="000000"/>
                <w:sz w:val="22"/>
                <w:szCs w:val="22"/>
              </w:rPr>
            </w:pPr>
            <w:r w:rsidRPr="0031502E">
              <w:rPr>
                <w:bCs/>
                <w:color w:val="000000"/>
                <w:sz w:val="22"/>
                <w:szCs w:val="22"/>
              </w:rPr>
              <w:t>6 950,3</w:t>
            </w:r>
          </w:p>
        </w:tc>
      </w:tr>
      <w:tr w:rsidR="0031502E" w:rsidRPr="00850997" w:rsidTr="00260751">
        <w:trPr>
          <w:trHeight w:val="300"/>
        </w:trPr>
        <w:tc>
          <w:tcPr>
            <w:tcW w:w="600" w:type="dxa"/>
            <w:vMerge/>
            <w:vAlign w:val="center"/>
            <w:hideMark/>
          </w:tcPr>
          <w:p w:rsidR="0031502E" w:rsidRPr="00850997" w:rsidRDefault="0031502E" w:rsidP="00850997">
            <w:pPr>
              <w:rPr>
                <w:color w:val="000000"/>
                <w:sz w:val="22"/>
                <w:szCs w:val="22"/>
              </w:rPr>
            </w:pPr>
          </w:p>
        </w:tc>
        <w:tc>
          <w:tcPr>
            <w:tcW w:w="3560" w:type="dxa"/>
            <w:vMerge/>
            <w:vAlign w:val="center"/>
            <w:hideMark/>
          </w:tcPr>
          <w:p w:rsidR="0031502E" w:rsidRPr="00850997" w:rsidRDefault="0031502E" w:rsidP="00850997">
            <w:pPr>
              <w:rPr>
                <w:color w:val="000000"/>
                <w:sz w:val="22"/>
                <w:szCs w:val="22"/>
              </w:rPr>
            </w:pPr>
          </w:p>
        </w:tc>
        <w:tc>
          <w:tcPr>
            <w:tcW w:w="1440" w:type="dxa"/>
            <w:shd w:val="clear" w:color="auto" w:fill="auto"/>
            <w:vAlign w:val="center"/>
            <w:hideMark/>
          </w:tcPr>
          <w:p w:rsidR="0031502E" w:rsidRPr="00850997" w:rsidRDefault="0031502E" w:rsidP="00850997">
            <w:pPr>
              <w:rPr>
                <w:color w:val="000000"/>
                <w:sz w:val="22"/>
                <w:szCs w:val="22"/>
              </w:rPr>
            </w:pPr>
            <w:r w:rsidRPr="00850997">
              <w:rPr>
                <w:color w:val="000000"/>
                <w:sz w:val="22"/>
                <w:szCs w:val="22"/>
              </w:rPr>
              <w:t>2024</w:t>
            </w:r>
          </w:p>
        </w:tc>
        <w:tc>
          <w:tcPr>
            <w:tcW w:w="1760" w:type="dxa"/>
            <w:shd w:val="clear" w:color="auto" w:fill="auto"/>
            <w:noWrap/>
            <w:vAlign w:val="bottom"/>
            <w:hideMark/>
          </w:tcPr>
          <w:p w:rsidR="0031502E" w:rsidRPr="0031502E" w:rsidRDefault="0031502E">
            <w:pPr>
              <w:jc w:val="center"/>
              <w:rPr>
                <w:color w:val="000000"/>
                <w:sz w:val="22"/>
                <w:szCs w:val="22"/>
              </w:rPr>
            </w:pPr>
            <w:r w:rsidRPr="0031502E">
              <w:rPr>
                <w:color w:val="000000"/>
                <w:sz w:val="22"/>
                <w:szCs w:val="22"/>
              </w:rPr>
              <w:t>1 191 072,1</w:t>
            </w:r>
          </w:p>
        </w:tc>
        <w:tc>
          <w:tcPr>
            <w:tcW w:w="1760" w:type="dxa"/>
            <w:shd w:val="clear" w:color="auto" w:fill="auto"/>
            <w:noWrap/>
            <w:vAlign w:val="bottom"/>
            <w:hideMark/>
          </w:tcPr>
          <w:p w:rsidR="0031502E" w:rsidRPr="0031502E" w:rsidRDefault="0031502E">
            <w:pPr>
              <w:jc w:val="center"/>
              <w:rPr>
                <w:color w:val="000000"/>
                <w:sz w:val="22"/>
                <w:szCs w:val="22"/>
              </w:rPr>
            </w:pPr>
            <w:r w:rsidRPr="0031502E">
              <w:rPr>
                <w:color w:val="000000"/>
                <w:sz w:val="22"/>
                <w:szCs w:val="22"/>
              </w:rPr>
              <w:t>823 069,3</w:t>
            </w:r>
          </w:p>
        </w:tc>
        <w:tc>
          <w:tcPr>
            <w:tcW w:w="1440" w:type="dxa"/>
            <w:shd w:val="clear" w:color="auto" w:fill="auto"/>
            <w:noWrap/>
            <w:vAlign w:val="bottom"/>
            <w:hideMark/>
          </w:tcPr>
          <w:p w:rsidR="0031502E" w:rsidRPr="0031502E" w:rsidRDefault="0031502E">
            <w:pPr>
              <w:jc w:val="center"/>
              <w:rPr>
                <w:color w:val="000000"/>
                <w:sz w:val="22"/>
                <w:szCs w:val="22"/>
              </w:rPr>
            </w:pPr>
            <w:r w:rsidRPr="0031502E">
              <w:rPr>
                <w:color w:val="000000"/>
                <w:sz w:val="22"/>
                <w:szCs w:val="22"/>
              </w:rPr>
              <w:t>361 293,6</w:t>
            </w:r>
          </w:p>
        </w:tc>
        <w:tc>
          <w:tcPr>
            <w:tcW w:w="1440" w:type="dxa"/>
            <w:shd w:val="clear" w:color="auto" w:fill="auto"/>
            <w:noWrap/>
            <w:vAlign w:val="bottom"/>
            <w:hideMark/>
          </w:tcPr>
          <w:p w:rsidR="0031502E" w:rsidRPr="0031502E" w:rsidRDefault="0031502E">
            <w:pPr>
              <w:jc w:val="center"/>
              <w:rPr>
                <w:color w:val="000000"/>
                <w:sz w:val="22"/>
                <w:szCs w:val="22"/>
              </w:rPr>
            </w:pPr>
            <w:r w:rsidRPr="0031502E">
              <w:rPr>
                <w:color w:val="000000"/>
                <w:sz w:val="22"/>
                <w:szCs w:val="22"/>
              </w:rPr>
              <w:t>6 709,2</w:t>
            </w:r>
          </w:p>
        </w:tc>
      </w:tr>
      <w:tr w:rsidR="0031502E" w:rsidRPr="00850997" w:rsidTr="00260751">
        <w:trPr>
          <w:trHeight w:val="300"/>
        </w:trPr>
        <w:tc>
          <w:tcPr>
            <w:tcW w:w="600" w:type="dxa"/>
            <w:vMerge/>
            <w:vAlign w:val="center"/>
            <w:hideMark/>
          </w:tcPr>
          <w:p w:rsidR="0031502E" w:rsidRPr="00850997" w:rsidRDefault="0031502E" w:rsidP="00850997">
            <w:pPr>
              <w:rPr>
                <w:color w:val="000000"/>
                <w:sz w:val="22"/>
                <w:szCs w:val="22"/>
              </w:rPr>
            </w:pPr>
          </w:p>
        </w:tc>
        <w:tc>
          <w:tcPr>
            <w:tcW w:w="3560" w:type="dxa"/>
            <w:vMerge/>
            <w:vAlign w:val="center"/>
            <w:hideMark/>
          </w:tcPr>
          <w:p w:rsidR="0031502E" w:rsidRPr="00850997" w:rsidRDefault="0031502E" w:rsidP="00850997">
            <w:pPr>
              <w:rPr>
                <w:color w:val="000000"/>
                <w:sz w:val="22"/>
                <w:szCs w:val="22"/>
              </w:rPr>
            </w:pPr>
          </w:p>
        </w:tc>
        <w:tc>
          <w:tcPr>
            <w:tcW w:w="1440" w:type="dxa"/>
            <w:shd w:val="clear" w:color="auto" w:fill="auto"/>
            <w:vAlign w:val="center"/>
            <w:hideMark/>
          </w:tcPr>
          <w:p w:rsidR="0031502E" w:rsidRPr="00850997" w:rsidRDefault="0031502E" w:rsidP="00850997">
            <w:pPr>
              <w:rPr>
                <w:color w:val="000000"/>
                <w:sz w:val="22"/>
                <w:szCs w:val="22"/>
              </w:rPr>
            </w:pPr>
            <w:r w:rsidRPr="00850997">
              <w:rPr>
                <w:color w:val="000000"/>
                <w:sz w:val="22"/>
                <w:szCs w:val="22"/>
              </w:rPr>
              <w:t>2025</w:t>
            </w:r>
          </w:p>
        </w:tc>
        <w:tc>
          <w:tcPr>
            <w:tcW w:w="1760" w:type="dxa"/>
            <w:shd w:val="clear" w:color="auto" w:fill="auto"/>
            <w:noWrap/>
            <w:vAlign w:val="bottom"/>
            <w:hideMark/>
          </w:tcPr>
          <w:p w:rsidR="0031502E" w:rsidRPr="0031502E" w:rsidRDefault="0031502E">
            <w:pPr>
              <w:jc w:val="center"/>
              <w:rPr>
                <w:color w:val="000000"/>
                <w:sz w:val="22"/>
                <w:szCs w:val="22"/>
              </w:rPr>
            </w:pPr>
            <w:r w:rsidRPr="0031502E">
              <w:rPr>
                <w:color w:val="000000"/>
                <w:sz w:val="22"/>
                <w:szCs w:val="22"/>
              </w:rPr>
              <w:t>1 460 643,0</w:t>
            </w:r>
          </w:p>
        </w:tc>
        <w:tc>
          <w:tcPr>
            <w:tcW w:w="1760" w:type="dxa"/>
            <w:shd w:val="clear" w:color="auto" w:fill="auto"/>
            <w:noWrap/>
            <w:vAlign w:val="bottom"/>
            <w:hideMark/>
          </w:tcPr>
          <w:p w:rsidR="0031502E" w:rsidRPr="0031502E" w:rsidRDefault="0031502E">
            <w:pPr>
              <w:jc w:val="center"/>
              <w:rPr>
                <w:color w:val="000000"/>
                <w:sz w:val="22"/>
                <w:szCs w:val="22"/>
              </w:rPr>
            </w:pPr>
            <w:r w:rsidRPr="0031502E">
              <w:rPr>
                <w:color w:val="000000"/>
                <w:sz w:val="22"/>
                <w:szCs w:val="22"/>
              </w:rPr>
              <w:t>1 007 842,5</w:t>
            </w:r>
          </w:p>
        </w:tc>
        <w:tc>
          <w:tcPr>
            <w:tcW w:w="1440" w:type="dxa"/>
            <w:shd w:val="clear" w:color="auto" w:fill="auto"/>
            <w:noWrap/>
            <w:vAlign w:val="bottom"/>
            <w:hideMark/>
          </w:tcPr>
          <w:p w:rsidR="0031502E" w:rsidRPr="0031502E" w:rsidRDefault="0031502E">
            <w:pPr>
              <w:jc w:val="center"/>
              <w:rPr>
                <w:color w:val="000000"/>
                <w:sz w:val="22"/>
                <w:szCs w:val="22"/>
              </w:rPr>
            </w:pPr>
            <w:r w:rsidRPr="0031502E">
              <w:rPr>
                <w:color w:val="000000"/>
                <w:sz w:val="22"/>
                <w:szCs w:val="22"/>
              </w:rPr>
              <w:t>452 654,3</w:t>
            </w:r>
          </w:p>
        </w:tc>
        <w:tc>
          <w:tcPr>
            <w:tcW w:w="1440" w:type="dxa"/>
            <w:shd w:val="clear" w:color="auto" w:fill="auto"/>
            <w:noWrap/>
            <w:vAlign w:val="bottom"/>
            <w:hideMark/>
          </w:tcPr>
          <w:p w:rsidR="0031502E" w:rsidRPr="0031502E" w:rsidRDefault="0031502E">
            <w:pPr>
              <w:jc w:val="center"/>
              <w:rPr>
                <w:color w:val="000000"/>
                <w:sz w:val="22"/>
                <w:szCs w:val="22"/>
              </w:rPr>
            </w:pPr>
            <w:r w:rsidRPr="0031502E">
              <w:rPr>
                <w:color w:val="000000"/>
                <w:sz w:val="22"/>
                <w:szCs w:val="22"/>
              </w:rPr>
              <w:t>146,2</w:t>
            </w:r>
          </w:p>
        </w:tc>
      </w:tr>
      <w:tr w:rsidR="0031502E" w:rsidRPr="00850997" w:rsidTr="00260751">
        <w:trPr>
          <w:trHeight w:val="300"/>
        </w:trPr>
        <w:tc>
          <w:tcPr>
            <w:tcW w:w="600" w:type="dxa"/>
            <w:vMerge/>
            <w:vAlign w:val="center"/>
            <w:hideMark/>
          </w:tcPr>
          <w:p w:rsidR="0031502E" w:rsidRPr="00850997" w:rsidRDefault="0031502E" w:rsidP="00850997">
            <w:pPr>
              <w:rPr>
                <w:color w:val="000000"/>
                <w:sz w:val="22"/>
                <w:szCs w:val="22"/>
              </w:rPr>
            </w:pPr>
          </w:p>
        </w:tc>
        <w:tc>
          <w:tcPr>
            <w:tcW w:w="3560" w:type="dxa"/>
            <w:vMerge/>
            <w:vAlign w:val="center"/>
            <w:hideMark/>
          </w:tcPr>
          <w:p w:rsidR="0031502E" w:rsidRPr="00850997" w:rsidRDefault="0031502E" w:rsidP="00850997">
            <w:pPr>
              <w:rPr>
                <w:color w:val="000000"/>
                <w:sz w:val="22"/>
                <w:szCs w:val="22"/>
              </w:rPr>
            </w:pPr>
          </w:p>
        </w:tc>
        <w:tc>
          <w:tcPr>
            <w:tcW w:w="1440" w:type="dxa"/>
            <w:shd w:val="clear" w:color="auto" w:fill="auto"/>
            <w:vAlign w:val="center"/>
            <w:hideMark/>
          </w:tcPr>
          <w:p w:rsidR="0031502E" w:rsidRPr="00850997" w:rsidRDefault="0031502E" w:rsidP="00850997">
            <w:pPr>
              <w:rPr>
                <w:color w:val="000000"/>
                <w:sz w:val="22"/>
                <w:szCs w:val="22"/>
              </w:rPr>
            </w:pPr>
            <w:r w:rsidRPr="00850997">
              <w:rPr>
                <w:color w:val="000000"/>
                <w:sz w:val="22"/>
                <w:szCs w:val="22"/>
              </w:rPr>
              <w:t>2026</w:t>
            </w:r>
          </w:p>
        </w:tc>
        <w:tc>
          <w:tcPr>
            <w:tcW w:w="1760" w:type="dxa"/>
            <w:shd w:val="clear" w:color="auto" w:fill="auto"/>
            <w:noWrap/>
            <w:vAlign w:val="bottom"/>
            <w:hideMark/>
          </w:tcPr>
          <w:p w:rsidR="0031502E" w:rsidRPr="0031502E" w:rsidRDefault="0031502E">
            <w:pPr>
              <w:jc w:val="center"/>
              <w:rPr>
                <w:color w:val="000000"/>
                <w:sz w:val="22"/>
                <w:szCs w:val="22"/>
              </w:rPr>
            </w:pPr>
            <w:r w:rsidRPr="0031502E">
              <w:rPr>
                <w:color w:val="000000"/>
                <w:sz w:val="22"/>
                <w:szCs w:val="22"/>
              </w:rPr>
              <w:t>950 001,5</w:t>
            </w:r>
          </w:p>
        </w:tc>
        <w:tc>
          <w:tcPr>
            <w:tcW w:w="1760" w:type="dxa"/>
            <w:shd w:val="clear" w:color="auto" w:fill="auto"/>
            <w:noWrap/>
            <w:vAlign w:val="bottom"/>
            <w:hideMark/>
          </w:tcPr>
          <w:p w:rsidR="0031502E" w:rsidRPr="0031502E" w:rsidRDefault="0031502E">
            <w:pPr>
              <w:jc w:val="center"/>
              <w:rPr>
                <w:color w:val="000000"/>
                <w:sz w:val="22"/>
                <w:szCs w:val="22"/>
              </w:rPr>
            </w:pPr>
            <w:r w:rsidRPr="0031502E">
              <w:rPr>
                <w:color w:val="000000"/>
                <w:sz w:val="22"/>
                <w:szCs w:val="22"/>
              </w:rPr>
              <w:t>560 499,5</w:t>
            </w:r>
          </w:p>
        </w:tc>
        <w:tc>
          <w:tcPr>
            <w:tcW w:w="1440" w:type="dxa"/>
            <w:shd w:val="clear" w:color="auto" w:fill="auto"/>
            <w:noWrap/>
            <w:vAlign w:val="bottom"/>
            <w:hideMark/>
          </w:tcPr>
          <w:p w:rsidR="0031502E" w:rsidRPr="0031502E" w:rsidRDefault="0031502E">
            <w:pPr>
              <w:jc w:val="center"/>
              <w:rPr>
                <w:color w:val="000000"/>
                <w:sz w:val="22"/>
                <w:szCs w:val="22"/>
              </w:rPr>
            </w:pPr>
            <w:r w:rsidRPr="0031502E">
              <w:rPr>
                <w:color w:val="000000"/>
                <w:sz w:val="22"/>
                <w:szCs w:val="22"/>
              </w:rPr>
              <w:t>389 407,1</w:t>
            </w:r>
          </w:p>
        </w:tc>
        <w:tc>
          <w:tcPr>
            <w:tcW w:w="1440" w:type="dxa"/>
            <w:shd w:val="clear" w:color="auto" w:fill="auto"/>
            <w:noWrap/>
            <w:vAlign w:val="bottom"/>
            <w:hideMark/>
          </w:tcPr>
          <w:p w:rsidR="0031502E" w:rsidRPr="0031502E" w:rsidRDefault="0031502E">
            <w:pPr>
              <w:jc w:val="center"/>
              <w:rPr>
                <w:color w:val="000000"/>
                <w:sz w:val="22"/>
                <w:szCs w:val="22"/>
              </w:rPr>
            </w:pPr>
            <w:r w:rsidRPr="0031502E">
              <w:rPr>
                <w:color w:val="000000"/>
                <w:sz w:val="22"/>
                <w:szCs w:val="22"/>
              </w:rPr>
              <w:t>94,9</w:t>
            </w:r>
          </w:p>
        </w:tc>
      </w:tr>
      <w:tr w:rsidR="0031502E" w:rsidRPr="00850997" w:rsidTr="00260751">
        <w:trPr>
          <w:trHeight w:val="300"/>
        </w:trPr>
        <w:tc>
          <w:tcPr>
            <w:tcW w:w="600" w:type="dxa"/>
            <w:vMerge w:val="restart"/>
            <w:shd w:val="clear" w:color="auto" w:fill="auto"/>
            <w:noWrap/>
            <w:vAlign w:val="center"/>
            <w:hideMark/>
          </w:tcPr>
          <w:p w:rsidR="0031502E" w:rsidRPr="00850997" w:rsidRDefault="0031502E" w:rsidP="00850997">
            <w:pPr>
              <w:jc w:val="center"/>
              <w:rPr>
                <w:color w:val="000000"/>
                <w:sz w:val="22"/>
                <w:szCs w:val="22"/>
              </w:rPr>
            </w:pPr>
            <w:r w:rsidRPr="00850997">
              <w:rPr>
                <w:color w:val="000000"/>
                <w:sz w:val="22"/>
                <w:szCs w:val="22"/>
              </w:rPr>
              <w:t>3</w:t>
            </w:r>
          </w:p>
        </w:tc>
        <w:tc>
          <w:tcPr>
            <w:tcW w:w="3560" w:type="dxa"/>
            <w:vMerge w:val="restart"/>
            <w:shd w:val="clear" w:color="auto" w:fill="auto"/>
            <w:vAlign w:val="center"/>
            <w:hideMark/>
          </w:tcPr>
          <w:p w:rsidR="0031502E" w:rsidRPr="00850997" w:rsidRDefault="0031502E" w:rsidP="00850997">
            <w:pPr>
              <w:jc w:val="center"/>
              <w:rPr>
                <w:color w:val="000000"/>
                <w:sz w:val="22"/>
                <w:szCs w:val="22"/>
              </w:rPr>
            </w:pPr>
            <w:r w:rsidRPr="00850997">
              <w:rPr>
                <w:color w:val="000000"/>
                <w:sz w:val="22"/>
                <w:szCs w:val="22"/>
              </w:rPr>
              <w:t>Печенгский муниципальный округ</w:t>
            </w:r>
          </w:p>
        </w:tc>
        <w:tc>
          <w:tcPr>
            <w:tcW w:w="1440" w:type="dxa"/>
            <w:shd w:val="clear" w:color="auto" w:fill="auto"/>
            <w:vAlign w:val="center"/>
            <w:hideMark/>
          </w:tcPr>
          <w:p w:rsidR="0031502E" w:rsidRPr="00850997" w:rsidRDefault="0031502E" w:rsidP="00850997">
            <w:pPr>
              <w:rPr>
                <w:bCs/>
                <w:color w:val="000000"/>
                <w:sz w:val="22"/>
                <w:szCs w:val="22"/>
              </w:rPr>
            </w:pPr>
            <w:r w:rsidRPr="00850997">
              <w:rPr>
                <w:bCs/>
                <w:color w:val="000000"/>
                <w:sz w:val="22"/>
                <w:szCs w:val="22"/>
              </w:rPr>
              <w:t>Всего</w:t>
            </w:r>
          </w:p>
        </w:tc>
        <w:tc>
          <w:tcPr>
            <w:tcW w:w="1760" w:type="dxa"/>
            <w:shd w:val="clear" w:color="auto" w:fill="auto"/>
            <w:noWrap/>
            <w:vAlign w:val="bottom"/>
            <w:hideMark/>
          </w:tcPr>
          <w:p w:rsidR="0031502E" w:rsidRPr="0031502E" w:rsidRDefault="0031502E">
            <w:pPr>
              <w:jc w:val="center"/>
              <w:rPr>
                <w:bCs/>
                <w:sz w:val="22"/>
                <w:szCs w:val="22"/>
              </w:rPr>
            </w:pPr>
            <w:r w:rsidRPr="0031502E">
              <w:rPr>
                <w:bCs/>
                <w:sz w:val="22"/>
                <w:szCs w:val="22"/>
              </w:rPr>
              <w:t>1 778 363,2</w:t>
            </w:r>
          </w:p>
        </w:tc>
        <w:tc>
          <w:tcPr>
            <w:tcW w:w="1760" w:type="dxa"/>
            <w:shd w:val="clear" w:color="auto" w:fill="auto"/>
            <w:noWrap/>
            <w:vAlign w:val="bottom"/>
            <w:hideMark/>
          </w:tcPr>
          <w:p w:rsidR="0031502E" w:rsidRPr="0031502E" w:rsidRDefault="0031502E">
            <w:pPr>
              <w:jc w:val="center"/>
              <w:rPr>
                <w:bCs/>
                <w:sz w:val="22"/>
                <w:szCs w:val="22"/>
              </w:rPr>
            </w:pPr>
            <w:r w:rsidRPr="0031502E">
              <w:rPr>
                <w:bCs/>
                <w:sz w:val="22"/>
                <w:szCs w:val="22"/>
              </w:rPr>
              <w:t>1 052 491,4</w:t>
            </w:r>
          </w:p>
        </w:tc>
        <w:tc>
          <w:tcPr>
            <w:tcW w:w="1440" w:type="dxa"/>
            <w:shd w:val="clear" w:color="auto" w:fill="auto"/>
            <w:noWrap/>
            <w:vAlign w:val="bottom"/>
            <w:hideMark/>
          </w:tcPr>
          <w:p w:rsidR="0031502E" w:rsidRPr="0031502E" w:rsidRDefault="0031502E">
            <w:pPr>
              <w:jc w:val="center"/>
              <w:rPr>
                <w:bCs/>
                <w:sz w:val="22"/>
                <w:szCs w:val="22"/>
              </w:rPr>
            </w:pPr>
            <w:r w:rsidRPr="0031502E">
              <w:rPr>
                <w:bCs/>
                <w:sz w:val="22"/>
                <w:szCs w:val="22"/>
              </w:rPr>
              <w:t>713 712,6</w:t>
            </w:r>
          </w:p>
        </w:tc>
        <w:tc>
          <w:tcPr>
            <w:tcW w:w="1440" w:type="dxa"/>
            <w:shd w:val="clear" w:color="auto" w:fill="auto"/>
            <w:noWrap/>
            <w:vAlign w:val="bottom"/>
            <w:hideMark/>
          </w:tcPr>
          <w:p w:rsidR="0031502E" w:rsidRPr="0031502E" w:rsidRDefault="0031502E">
            <w:pPr>
              <w:jc w:val="center"/>
              <w:rPr>
                <w:bCs/>
                <w:sz w:val="22"/>
                <w:szCs w:val="22"/>
              </w:rPr>
            </w:pPr>
            <w:r w:rsidRPr="0031502E">
              <w:rPr>
                <w:bCs/>
                <w:sz w:val="22"/>
                <w:szCs w:val="22"/>
              </w:rPr>
              <w:t>12 159,3</w:t>
            </w:r>
          </w:p>
        </w:tc>
      </w:tr>
      <w:tr w:rsidR="0031502E" w:rsidRPr="00850997" w:rsidTr="00260751">
        <w:trPr>
          <w:trHeight w:val="300"/>
        </w:trPr>
        <w:tc>
          <w:tcPr>
            <w:tcW w:w="600" w:type="dxa"/>
            <w:vMerge/>
            <w:vAlign w:val="center"/>
            <w:hideMark/>
          </w:tcPr>
          <w:p w:rsidR="0031502E" w:rsidRPr="00850997" w:rsidRDefault="0031502E" w:rsidP="00850997">
            <w:pPr>
              <w:rPr>
                <w:color w:val="000000"/>
                <w:sz w:val="22"/>
                <w:szCs w:val="22"/>
              </w:rPr>
            </w:pPr>
          </w:p>
        </w:tc>
        <w:tc>
          <w:tcPr>
            <w:tcW w:w="3560" w:type="dxa"/>
            <w:vMerge/>
            <w:vAlign w:val="center"/>
            <w:hideMark/>
          </w:tcPr>
          <w:p w:rsidR="0031502E" w:rsidRPr="00850997" w:rsidRDefault="0031502E" w:rsidP="00850997">
            <w:pPr>
              <w:rPr>
                <w:color w:val="000000"/>
                <w:sz w:val="22"/>
                <w:szCs w:val="22"/>
              </w:rPr>
            </w:pPr>
          </w:p>
        </w:tc>
        <w:tc>
          <w:tcPr>
            <w:tcW w:w="1440" w:type="dxa"/>
            <w:shd w:val="clear" w:color="auto" w:fill="auto"/>
            <w:vAlign w:val="center"/>
            <w:hideMark/>
          </w:tcPr>
          <w:p w:rsidR="0031502E" w:rsidRPr="00850997" w:rsidRDefault="0031502E" w:rsidP="00850997">
            <w:pPr>
              <w:rPr>
                <w:color w:val="000000"/>
                <w:sz w:val="22"/>
                <w:szCs w:val="22"/>
              </w:rPr>
            </w:pPr>
            <w:r w:rsidRPr="00850997">
              <w:rPr>
                <w:color w:val="000000"/>
                <w:sz w:val="22"/>
                <w:szCs w:val="22"/>
              </w:rPr>
              <w:t>2024</w:t>
            </w:r>
          </w:p>
        </w:tc>
        <w:tc>
          <w:tcPr>
            <w:tcW w:w="1760" w:type="dxa"/>
            <w:shd w:val="clear" w:color="auto" w:fill="auto"/>
            <w:noWrap/>
            <w:vAlign w:val="bottom"/>
            <w:hideMark/>
          </w:tcPr>
          <w:p w:rsidR="0031502E" w:rsidRPr="0031502E" w:rsidRDefault="0031502E">
            <w:pPr>
              <w:jc w:val="center"/>
              <w:rPr>
                <w:sz w:val="22"/>
                <w:szCs w:val="22"/>
              </w:rPr>
            </w:pPr>
            <w:r w:rsidRPr="0031502E">
              <w:rPr>
                <w:sz w:val="22"/>
                <w:szCs w:val="22"/>
              </w:rPr>
              <w:t>195 624,7</w:t>
            </w:r>
          </w:p>
        </w:tc>
        <w:tc>
          <w:tcPr>
            <w:tcW w:w="1760" w:type="dxa"/>
            <w:shd w:val="clear" w:color="auto" w:fill="auto"/>
            <w:noWrap/>
            <w:vAlign w:val="bottom"/>
            <w:hideMark/>
          </w:tcPr>
          <w:p w:rsidR="0031502E" w:rsidRPr="0031502E" w:rsidRDefault="0031502E">
            <w:pPr>
              <w:jc w:val="center"/>
              <w:rPr>
                <w:sz w:val="22"/>
                <w:szCs w:val="22"/>
              </w:rPr>
            </w:pPr>
            <w:r w:rsidRPr="0031502E">
              <w:rPr>
                <w:sz w:val="22"/>
                <w:szCs w:val="22"/>
              </w:rPr>
              <w:t>56 647,0</w:t>
            </w:r>
          </w:p>
        </w:tc>
        <w:tc>
          <w:tcPr>
            <w:tcW w:w="1440" w:type="dxa"/>
            <w:shd w:val="clear" w:color="auto" w:fill="auto"/>
            <w:noWrap/>
            <w:vAlign w:val="bottom"/>
            <w:hideMark/>
          </w:tcPr>
          <w:p w:rsidR="0031502E" w:rsidRPr="0031502E" w:rsidRDefault="0031502E">
            <w:pPr>
              <w:jc w:val="center"/>
              <w:rPr>
                <w:sz w:val="22"/>
                <w:szCs w:val="22"/>
              </w:rPr>
            </w:pPr>
            <w:r w:rsidRPr="0031502E">
              <w:rPr>
                <w:sz w:val="22"/>
                <w:szCs w:val="22"/>
              </w:rPr>
              <w:t>126 976,7</w:t>
            </w:r>
          </w:p>
        </w:tc>
        <w:tc>
          <w:tcPr>
            <w:tcW w:w="1440" w:type="dxa"/>
            <w:shd w:val="clear" w:color="auto" w:fill="auto"/>
            <w:noWrap/>
            <w:vAlign w:val="bottom"/>
            <w:hideMark/>
          </w:tcPr>
          <w:p w:rsidR="0031502E" w:rsidRPr="0031502E" w:rsidRDefault="0031502E">
            <w:pPr>
              <w:jc w:val="center"/>
              <w:rPr>
                <w:sz w:val="22"/>
                <w:szCs w:val="22"/>
              </w:rPr>
            </w:pPr>
            <w:r w:rsidRPr="0031502E">
              <w:rPr>
                <w:sz w:val="22"/>
                <w:szCs w:val="22"/>
              </w:rPr>
              <w:t>12 001,0</w:t>
            </w:r>
          </w:p>
        </w:tc>
      </w:tr>
      <w:tr w:rsidR="0031502E" w:rsidRPr="00850997" w:rsidTr="00260751">
        <w:trPr>
          <w:trHeight w:val="300"/>
        </w:trPr>
        <w:tc>
          <w:tcPr>
            <w:tcW w:w="600" w:type="dxa"/>
            <w:vMerge/>
            <w:vAlign w:val="center"/>
            <w:hideMark/>
          </w:tcPr>
          <w:p w:rsidR="0031502E" w:rsidRPr="00850997" w:rsidRDefault="0031502E" w:rsidP="00850997">
            <w:pPr>
              <w:rPr>
                <w:color w:val="000000"/>
                <w:sz w:val="22"/>
                <w:szCs w:val="22"/>
              </w:rPr>
            </w:pPr>
          </w:p>
        </w:tc>
        <w:tc>
          <w:tcPr>
            <w:tcW w:w="3560" w:type="dxa"/>
            <w:vMerge/>
            <w:vAlign w:val="center"/>
            <w:hideMark/>
          </w:tcPr>
          <w:p w:rsidR="0031502E" w:rsidRPr="00850997" w:rsidRDefault="0031502E" w:rsidP="00850997">
            <w:pPr>
              <w:rPr>
                <w:color w:val="000000"/>
                <w:sz w:val="22"/>
                <w:szCs w:val="22"/>
              </w:rPr>
            </w:pPr>
          </w:p>
        </w:tc>
        <w:tc>
          <w:tcPr>
            <w:tcW w:w="1440" w:type="dxa"/>
            <w:shd w:val="clear" w:color="auto" w:fill="auto"/>
            <w:vAlign w:val="center"/>
            <w:hideMark/>
          </w:tcPr>
          <w:p w:rsidR="0031502E" w:rsidRPr="00850997" w:rsidRDefault="0031502E" w:rsidP="00850997">
            <w:pPr>
              <w:rPr>
                <w:color w:val="000000"/>
                <w:sz w:val="22"/>
                <w:szCs w:val="22"/>
              </w:rPr>
            </w:pPr>
            <w:r w:rsidRPr="00850997">
              <w:rPr>
                <w:color w:val="000000"/>
                <w:sz w:val="22"/>
                <w:szCs w:val="22"/>
              </w:rPr>
              <w:t>2025</w:t>
            </w:r>
          </w:p>
        </w:tc>
        <w:tc>
          <w:tcPr>
            <w:tcW w:w="1760" w:type="dxa"/>
            <w:shd w:val="clear" w:color="auto" w:fill="auto"/>
            <w:noWrap/>
            <w:vAlign w:val="bottom"/>
            <w:hideMark/>
          </w:tcPr>
          <w:p w:rsidR="0031502E" w:rsidRPr="0031502E" w:rsidRDefault="0031502E">
            <w:pPr>
              <w:jc w:val="center"/>
              <w:rPr>
                <w:sz w:val="22"/>
                <w:szCs w:val="22"/>
              </w:rPr>
            </w:pPr>
            <w:r w:rsidRPr="0031502E">
              <w:rPr>
                <w:sz w:val="22"/>
                <w:szCs w:val="22"/>
              </w:rPr>
              <w:t>518 898,8</w:t>
            </w:r>
          </w:p>
        </w:tc>
        <w:tc>
          <w:tcPr>
            <w:tcW w:w="1760" w:type="dxa"/>
            <w:shd w:val="clear" w:color="auto" w:fill="auto"/>
            <w:noWrap/>
            <w:vAlign w:val="bottom"/>
            <w:hideMark/>
          </w:tcPr>
          <w:p w:rsidR="0031502E" w:rsidRPr="0031502E" w:rsidRDefault="0031502E">
            <w:pPr>
              <w:jc w:val="center"/>
              <w:rPr>
                <w:sz w:val="22"/>
                <w:szCs w:val="22"/>
              </w:rPr>
            </w:pPr>
            <w:r w:rsidRPr="0031502E">
              <w:rPr>
                <w:sz w:val="22"/>
                <w:szCs w:val="22"/>
              </w:rPr>
              <w:t>358 040,1</w:t>
            </w:r>
          </w:p>
        </w:tc>
        <w:tc>
          <w:tcPr>
            <w:tcW w:w="1440" w:type="dxa"/>
            <w:shd w:val="clear" w:color="auto" w:fill="auto"/>
            <w:noWrap/>
            <w:vAlign w:val="bottom"/>
            <w:hideMark/>
          </w:tcPr>
          <w:p w:rsidR="0031502E" w:rsidRPr="0031502E" w:rsidRDefault="0031502E">
            <w:pPr>
              <w:jc w:val="center"/>
              <w:rPr>
                <w:sz w:val="22"/>
                <w:szCs w:val="22"/>
              </w:rPr>
            </w:pPr>
            <w:r w:rsidRPr="0031502E">
              <w:rPr>
                <w:sz w:val="22"/>
                <w:szCs w:val="22"/>
              </w:rPr>
              <w:t>160 806,7</w:t>
            </w:r>
          </w:p>
        </w:tc>
        <w:tc>
          <w:tcPr>
            <w:tcW w:w="1440" w:type="dxa"/>
            <w:shd w:val="clear" w:color="auto" w:fill="auto"/>
            <w:noWrap/>
            <w:vAlign w:val="bottom"/>
            <w:hideMark/>
          </w:tcPr>
          <w:p w:rsidR="0031502E" w:rsidRPr="0031502E" w:rsidRDefault="0031502E">
            <w:pPr>
              <w:jc w:val="center"/>
              <w:rPr>
                <w:sz w:val="22"/>
                <w:szCs w:val="22"/>
              </w:rPr>
            </w:pPr>
            <w:r w:rsidRPr="0031502E">
              <w:rPr>
                <w:sz w:val="22"/>
                <w:szCs w:val="22"/>
              </w:rPr>
              <w:t>51,9</w:t>
            </w:r>
          </w:p>
        </w:tc>
      </w:tr>
      <w:tr w:rsidR="0031502E" w:rsidRPr="00850997" w:rsidTr="00260751">
        <w:trPr>
          <w:trHeight w:val="300"/>
        </w:trPr>
        <w:tc>
          <w:tcPr>
            <w:tcW w:w="600" w:type="dxa"/>
            <w:vMerge/>
            <w:vAlign w:val="center"/>
            <w:hideMark/>
          </w:tcPr>
          <w:p w:rsidR="0031502E" w:rsidRPr="00850997" w:rsidRDefault="0031502E" w:rsidP="00850997">
            <w:pPr>
              <w:rPr>
                <w:color w:val="000000"/>
                <w:sz w:val="22"/>
                <w:szCs w:val="22"/>
              </w:rPr>
            </w:pPr>
          </w:p>
        </w:tc>
        <w:tc>
          <w:tcPr>
            <w:tcW w:w="3560" w:type="dxa"/>
            <w:vMerge/>
            <w:vAlign w:val="center"/>
            <w:hideMark/>
          </w:tcPr>
          <w:p w:rsidR="0031502E" w:rsidRPr="00850997" w:rsidRDefault="0031502E" w:rsidP="00850997">
            <w:pPr>
              <w:rPr>
                <w:color w:val="000000"/>
                <w:sz w:val="22"/>
                <w:szCs w:val="22"/>
              </w:rPr>
            </w:pPr>
          </w:p>
        </w:tc>
        <w:tc>
          <w:tcPr>
            <w:tcW w:w="1440" w:type="dxa"/>
            <w:shd w:val="clear" w:color="auto" w:fill="auto"/>
            <w:vAlign w:val="center"/>
            <w:hideMark/>
          </w:tcPr>
          <w:p w:rsidR="0031502E" w:rsidRPr="00850997" w:rsidRDefault="0031502E" w:rsidP="00850997">
            <w:pPr>
              <w:rPr>
                <w:color w:val="000000"/>
                <w:sz w:val="22"/>
                <w:szCs w:val="22"/>
              </w:rPr>
            </w:pPr>
            <w:r w:rsidRPr="00850997">
              <w:rPr>
                <w:color w:val="000000"/>
                <w:sz w:val="22"/>
                <w:szCs w:val="22"/>
              </w:rPr>
              <w:t>2026</w:t>
            </w:r>
          </w:p>
        </w:tc>
        <w:tc>
          <w:tcPr>
            <w:tcW w:w="1760" w:type="dxa"/>
            <w:shd w:val="clear" w:color="auto" w:fill="auto"/>
            <w:noWrap/>
            <w:vAlign w:val="bottom"/>
            <w:hideMark/>
          </w:tcPr>
          <w:p w:rsidR="0031502E" w:rsidRPr="0031502E" w:rsidRDefault="0031502E">
            <w:pPr>
              <w:jc w:val="center"/>
              <w:rPr>
                <w:sz w:val="22"/>
                <w:szCs w:val="22"/>
              </w:rPr>
            </w:pPr>
            <w:r w:rsidRPr="0031502E">
              <w:rPr>
                <w:sz w:val="22"/>
                <w:szCs w:val="22"/>
              </w:rPr>
              <w:t>1 063 839,7</w:t>
            </w:r>
          </w:p>
        </w:tc>
        <w:tc>
          <w:tcPr>
            <w:tcW w:w="1760" w:type="dxa"/>
            <w:shd w:val="clear" w:color="auto" w:fill="auto"/>
            <w:noWrap/>
            <w:vAlign w:val="bottom"/>
            <w:hideMark/>
          </w:tcPr>
          <w:p w:rsidR="0031502E" w:rsidRPr="0031502E" w:rsidRDefault="0031502E">
            <w:pPr>
              <w:jc w:val="center"/>
              <w:rPr>
                <w:sz w:val="22"/>
                <w:szCs w:val="22"/>
              </w:rPr>
            </w:pPr>
            <w:r w:rsidRPr="0031502E">
              <w:rPr>
                <w:sz w:val="22"/>
                <w:szCs w:val="22"/>
              </w:rPr>
              <w:t>637 804,3</w:t>
            </w:r>
          </w:p>
        </w:tc>
        <w:tc>
          <w:tcPr>
            <w:tcW w:w="1440" w:type="dxa"/>
            <w:shd w:val="clear" w:color="auto" w:fill="auto"/>
            <w:noWrap/>
            <w:vAlign w:val="bottom"/>
            <w:hideMark/>
          </w:tcPr>
          <w:p w:rsidR="0031502E" w:rsidRPr="0031502E" w:rsidRDefault="0031502E">
            <w:pPr>
              <w:jc w:val="center"/>
              <w:rPr>
                <w:sz w:val="22"/>
                <w:szCs w:val="22"/>
              </w:rPr>
            </w:pPr>
            <w:r w:rsidRPr="0031502E">
              <w:rPr>
                <w:sz w:val="22"/>
                <w:szCs w:val="22"/>
              </w:rPr>
              <w:t>425 929,1</w:t>
            </w:r>
          </w:p>
        </w:tc>
        <w:tc>
          <w:tcPr>
            <w:tcW w:w="1440" w:type="dxa"/>
            <w:shd w:val="clear" w:color="auto" w:fill="auto"/>
            <w:noWrap/>
            <w:vAlign w:val="bottom"/>
            <w:hideMark/>
          </w:tcPr>
          <w:p w:rsidR="0031502E" w:rsidRPr="0031502E" w:rsidRDefault="0031502E">
            <w:pPr>
              <w:jc w:val="center"/>
              <w:rPr>
                <w:sz w:val="22"/>
                <w:szCs w:val="22"/>
              </w:rPr>
            </w:pPr>
            <w:r w:rsidRPr="0031502E">
              <w:rPr>
                <w:sz w:val="22"/>
                <w:szCs w:val="22"/>
              </w:rPr>
              <w:t>106,3</w:t>
            </w:r>
          </w:p>
        </w:tc>
      </w:tr>
      <w:tr w:rsidR="0031502E" w:rsidRPr="00850997" w:rsidTr="00260751">
        <w:trPr>
          <w:trHeight w:val="300"/>
        </w:trPr>
        <w:tc>
          <w:tcPr>
            <w:tcW w:w="600" w:type="dxa"/>
            <w:vMerge w:val="restart"/>
            <w:shd w:val="clear" w:color="auto" w:fill="auto"/>
            <w:noWrap/>
            <w:vAlign w:val="center"/>
            <w:hideMark/>
          </w:tcPr>
          <w:p w:rsidR="0031502E" w:rsidRPr="00850997" w:rsidRDefault="0031502E" w:rsidP="00850997">
            <w:pPr>
              <w:jc w:val="center"/>
              <w:rPr>
                <w:color w:val="000000"/>
                <w:sz w:val="22"/>
                <w:szCs w:val="22"/>
              </w:rPr>
            </w:pPr>
            <w:r w:rsidRPr="00850997">
              <w:rPr>
                <w:color w:val="000000"/>
                <w:sz w:val="22"/>
                <w:szCs w:val="22"/>
              </w:rPr>
              <w:t>4</w:t>
            </w:r>
          </w:p>
        </w:tc>
        <w:tc>
          <w:tcPr>
            <w:tcW w:w="3560" w:type="dxa"/>
            <w:vMerge w:val="restart"/>
            <w:shd w:val="clear" w:color="auto" w:fill="auto"/>
            <w:vAlign w:val="center"/>
            <w:hideMark/>
          </w:tcPr>
          <w:p w:rsidR="0031502E" w:rsidRPr="00850997" w:rsidRDefault="0031502E" w:rsidP="00850997">
            <w:pPr>
              <w:jc w:val="center"/>
              <w:rPr>
                <w:color w:val="000000"/>
                <w:sz w:val="22"/>
                <w:szCs w:val="22"/>
              </w:rPr>
            </w:pPr>
            <w:r w:rsidRPr="0031502E">
              <w:rPr>
                <w:color w:val="000000"/>
                <w:sz w:val="22"/>
                <w:szCs w:val="22"/>
              </w:rPr>
              <w:t>городской округ закрытое административно-территориальное образование поселок Видяево</w:t>
            </w:r>
          </w:p>
        </w:tc>
        <w:tc>
          <w:tcPr>
            <w:tcW w:w="1440" w:type="dxa"/>
            <w:shd w:val="clear" w:color="auto" w:fill="auto"/>
            <w:vAlign w:val="center"/>
            <w:hideMark/>
          </w:tcPr>
          <w:p w:rsidR="0031502E" w:rsidRPr="00850997" w:rsidRDefault="0031502E" w:rsidP="00850997">
            <w:pPr>
              <w:rPr>
                <w:bCs/>
                <w:color w:val="000000"/>
                <w:sz w:val="22"/>
                <w:szCs w:val="22"/>
              </w:rPr>
            </w:pPr>
            <w:r w:rsidRPr="00850997">
              <w:rPr>
                <w:bCs/>
                <w:color w:val="000000"/>
                <w:sz w:val="22"/>
                <w:szCs w:val="22"/>
              </w:rPr>
              <w:t>Всего</w:t>
            </w:r>
          </w:p>
        </w:tc>
        <w:tc>
          <w:tcPr>
            <w:tcW w:w="1760" w:type="dxa"/>
            <w:shd w:val="clear" w:color="auto" w:fill="auto"/>
            <w:noWrap/>
            <w:vAlign w:val="bottom"/>
            <w:hideMark/>
          </w:tcPr>
          <w:p w:rsidR="0031502E" w:rsidRPr="0031502E" w:rsidRDefault="0031502E">
            <w:pPr>
              <w:jc w:val="center"/>
              <w:rPr>
                <w:bCs/>
                <w:sz w:val="22"/>
                <w:szCs w:val="22"/>
              </w:rPr>
            </w:pPr>
            <w:r w:rsidRPr="0031502E">
              <w:rPr>
                <w:bCs/>
                <w:sz w:val="22"/>
                <w:szCs w:val="22"/>
              </w:rPr>
              <w:t>891 912,0</w:t>
            </w:r>
          </w:p>
        </w:tc>
        <w:tc>
          <w:tcPr>
            <w:tcW w:w="1760" w:type="dxa"/>
            <w:shd w:val="clear" w:color="auto" w:fill="auto"/>
            <w:noWrap/>
            <w:vAlign w:val="bottom"/>
            <w:hideMark/>
          </w:tcPr>
          <w:p w:rsidR="0031502E" w:rsidRPr="0031502E" w:rsidRDefault="0031502E">
            <w:pPr>
              <w:jc w:val="center"/>
              <w:rPr>
                <w:bCs/>
                <w:sz w:val="22"/>
                <w:szCs w:val="22"/>
              </w:rPr>
            </w:pPr>
            <w:r w:rsidRPr="0031502E">
              <w:rPr>
                <w:bCs/>
                <w:sz w:val="22"/>
                <w:szCs w:val="22"/>
              </w:rPr>
              <w:t>542 819,3</w:t>
            </w:r>
          </w:p>
        </w:tc>
        <w:tc>
          <w:tcPr>
            <w:tcW w:w="1440" w:type="dxa"/>
            <w:shd w:val="clear" w:color="auto" w:fill="auto"/>
            <w:noWrap/>
            <w:vAlign w:val="bottom"/>
            <w:hideMark/>
          </w:tcPr>
          <w:p w:rsidR="0031502E" w:rsidRPr="0031502E" w:rsidRDefault="0031502E">
            <w:pPr>
              <w:jc w:val="center"/>
              <w:rPr>
                <w:bCs/>
                <w:sz w:val="22"/>
                <w:szCs w:val="22"/>
              </w:rPr>
            </w:pPr>
            <w:r w:rsidRPr="0031502E">
              <w:rPr>
                <w:bCs/>
                <w:sz w:val="22"/>
                <w:szCs w:val="22"/>
              </w:rPr>
              <w:t>346 341,4</w:t>
            </w:r>
          </w:p>
        </w:tc>
        <w:tc>
          <w:tcPr>
            <w:tcW w:w="1440" w:type="dxa"/>
            <w:shd w:val="clear" w:color="auto" w:fill="auto"/>
            <w:noWrap/>
            <w:vAlign w:val="bottom"/>
            <w:hideMark/>
          </w:tcPr>
          <w:p w:rsidR="0031502E" w:rsidRPr="0031502E" w:rsidRDefault="0031502E">
            <w:pPr>
              <w:jc w:val="center"/>
              <w:rPr>
                <w:bCs/>
                <w:sz w:val="22"/>
                <w:szCs w:val="22"/>
              </w:rPr>
            </w:pPr>
            <w:r w:rsidRPr="0031502E">
              <w:rPr>
                <w:bCs/>
                <w:sz w:val="22"/>
                <w:szCs w:val="22"/>
              </w:rPr>
              <w:t>2 751,3</w:t>
            </w:r>
          </w:p>
        </w:tc>
      </w:tr>
      <w:tr w:rsidR="0031502E" w:rsidRPr="00850997" w:rsidTr="00260751">
        <w:trPr>
          <w:trHeight w:val="300"/>
        </w:trPr>
        <w:tc>
          <w:tcPr>
            <w:tcW w:w="600" w:type="dxa"/>
            <w:vMerge/>
            <w:vAlign w:val="center"/>
            <w:hideMark/>
          </w:tcPr>
          <w:p w:rsidR="0031502E" w:rsidRPr="00850997" w:rsidRDefault="0031502E" w:rsidP="00850997">
            <w:pPr>
              <w:rPr>
                <w:color w:val="000000"/>
                <w:sz w:val="22"/>
                <w:szCs w:val="22"/>
              </w:rPr>
            </w:pPr>
          </w:p>
        </w:tc>
        <w:tc>
          <w:tcPr>
            <w:tcW w:w="3560" w:type="dxa"/>
            <w:vMerge/>
            <w:vAlign w:val="center"/>
            <w:hideMark/>
          </w:tcPr>
          <w:p w:rsidR="0031502E" w:rsidRPr="00850997" w:rsidRDefault="0031502E" w:rsidP="00850997">
            <w:pPr>
              <w:rPr>
                <w:color w:val="000000"/>
                <w:sz w:val="22"/>
                <w:szCs w:val="22"/>
              </w:rPr>
            </w:pPr>
          </w:p>
        </w:tc>
        <w:tc>
          <w:tcPr>
            <w:tcW w:w="1440" w:type="dxa"/>
            <w:shd w:val="clear" w:color="auto" w:fill="auto"/>
            <w:vAlign w:val="center"/>
            <w:hideMark/>
          </w:tcPr>
          <w:p w:rsidR="0031502E" w:rsidRPr="00850997" w:rsidRDefault="0031502E" w:rsidP="00850997">
            <w:pPr>
              <w:rPr>
                <w:color w:val="000000"/>
                <w:sz w:val="22"/>
                <w:szCs w:val="22"/>
              </w:rPr>
            </w:pPr>
            <w:r w:rsidRPr="00850997">
              <w:rPr>
                <w:color w:val="000000"/>
                <w:sz w:val="22"/>
                <w:szCs w:val="22"/>
              </w:rPr>
              <w:t>2024</w:t>
            </w:r>
          </w:p>
        </w:tc>
        <w:tc>
          <w:tcPr>
            <w:tcW w:w="1760" w:type="dxa"/>
            <w:shd w:val="clear" w:color="auto" w:fill="auto"/>
            <w:noWrap/>
            <w:vAlign w:val="bottom"/>
            <w:hideMark/>
          </w:tcPr>
          <w:p w:rsidR="0031502E" w:rsidRPr="0031502E" w:rsidRDefault="0031502E">
            <w:pPr>
              <w:jc w:val="center"/>
              <w:rPr>
                <w:sz w:val="22"/>
                <w:szCs w:val="22"/>
              </w:rPr>
            </w:pPr>
            <w:r w:rsidRPr="0031502E">
              <w:rPr>
                <w:sz w:val="22"/>
                <w:szCs w:val="22"/>
              </w:rPr>
              <w:t>391 109,1</w:t>
            </w:r>
          </w:p>
        </w:tc>
        <w:tc>
          <w:tcPr>
            <w:tcW w:w="1760" w:type="dxa"/>
            <w:shd w:val="clear" w:color="auto" w:fill="auto"/>
            <w:noWrap/>
            <w:vAlign w:val="bottom"/>
            <w:hideMark/>
          </w:tcPr>
          <w:p w:rsidR="0031502E" w:rsidRPr="0031502E" w:rsidRDefault="0031502E">
            <w:pPr>
              <w:jc w:val="center"/>
              <w:rPr>
                <w:sz w:val="22"/>
                <w:szCs w:val="22"/>
              </w:rPr>
            </w:pPr>
            <w:r w:rsidRPr="0031502E">
              <w:rPr>
                <w:sz w:val="22"/>
                <w:szCs w:val="22"/>
              </w:rPr>
              <w:t>223 887,5</w:t>
            </w:r>
          </w:p>
        </w:tc>
        <w:tc>
          <w:tcPr>
            <w:tcW w:w="1440" w:type="dxa"/>
            <w:shd w:val="clear" w:color="auto" w:fill="auto"/>
            <w:noWrap/>
            <w:vAlign w:val="bottom"/>
            <w:hideMark/>
          </w:tcPr>
          <w:p w:rsidR="0031502E" w:rsidRPr="0031502E" w:rsidRDefault="0031502E">
            <w:pPr>
              <w:jc w:val="center"/>
              <w:rPr>
                <w:sz w:val="22"/>
                <w:szCs w:val="22"/>
              </w:rPr>
            </w:pPr>
            <w:r w:rsidRPr="0031502E">
              <w:rPr>
                <w:sz w:val="22"/>
                <w:szCs w:val="22"/>
              </w:rPr>
              <w:t>164 520,4</w:t>
            </w:r>
          </w:p>
        </w:tc>
        <w:tc>
          <w:tcPr>
            <w:tcW w:w="1440" w:type="dxa"/>
            <w:shd w:val="clear" w:color="auto" w:fill="auto"/>
            <w:noWrap/>
            <w:vAlign w:val="bottom"/>
            <w:hideMark/>
          </w:tcPr>
          <w:p w:rsidR="0031502E" w:rsidRPr="0031502E" w:rsidRDefault="0031502E">
            <w:pPr>
              <w:jc w:val="center"/>
              <w:rPr>
                <w:sz w:val="22"/>
                <w:szCs w:val="22"/>
              </w:rPr>
            </w:pPr>
            <w:r w:rsidRPr="0031502E">
              <w:rPr>
                <w:sz w:val="22"/>
                <w:szCs w:val="22"/>
              </w:rPr>
              <w:t>2 701,2</w:t>
            </w:r>
          </w:p>
        </w:tc>
      </w:tr>
      <w:tr w:rsidR="0031502E" w:rsidRPr="00850997" w:rsidTr="00260751">
        <w:trPr>
          <w:trHeight w:val="300"/>
        </w:trPr>
        <w:tc>
          <w:tcPr>
            <w:tcW w:w="600" w:type="dxa"/>
            <w:vMerge/>
            <w:vAlign w:val="center"/>
            <w:hideMark/>
          </w:tcPr>
          <w:p w:rsidR="0031502E" w:rsidRPr="00850997" w:rsidRDefault="0031502E" w:rsidP="00850997">
            <w:pPr>
              <w:rPr>
                <w:color w:val="000000"/>
                <w:sz w:val="22"/>
                <w:szCs w:val="22"/>
              </w:rPr>
            </w:pPr>
          </w:p>
        </w:tc>
        <w:tc>
          <w:tcPr>
            <w:tcW w:w="3560" w:type="dxa"/>
            <w:vMerge/>
            <w:vAlign w:val="center"/>
            <w:hideMark/>
          </w:tcPr>
          <w:p w:rsidR="0031502E" w:rsidRPr="00850997" w:rsidRDefault="0031502E" w:rsidP="00850997">
            <w:pPr>
              <w:rPr>
                <w:color w:val="000000"/>
                <w:sz w:val="22"/>
                <w:szCs w:val="22"/>
              </w:rPr>
            </w:pPr>
          </w:p>
        </w:tc>
        <w:tc>
          <w:tcPr>
            <w:tcW w:w="1440" w:type="dxa"/>
            <w:shd w:val="clear" w:color="auto" w:fill="auto"/>
            <w:vAlign w:val="center"/>
            <w:hideMark/>
          </w:tcPr>
          <w:p w:rsidR="0031502E" w:rsidRPr="00850997" w:rsidRDefault="0031502E" w:rsidP="00850997">
            <w:pPr>
              <w:rPr>
                <w:color w:val="000000"/>
                <w:sz w:val="22"/>
                <w:szCs w:val="22"/>
              </w:rPr>
            </w:pPr>
            <w:r w:rsidRPr="00850997">
              <w:rPr>
                <w:color w:val="000000"/>
                <w:sz w:val="22"/>
                <w:szCs w:val="22"/>
              </w:rPr>
              <w:t>2025</w:t>
            </w:r>
          </w:p>
        </w:tc>
        <w:tc>
          <w:tcPr>
            <w:tcW w:w="1760" w:type="dxa"/>
            <w:shd w:val="clear" w:color="auto" w:fill="auto"/>
            <w:noWrap/>
            <w:vAlign w:val="bottom"/>
            <w:hideMark/>
          </w:tcPr>
          <w:p w:rsidR="0031502E" w:rsidRPr="0031502E" w:rsidRDefault="0031502E">
            <w:pPr>
              <w:jc w:val="center"/>
              <w:rPr>
                <w:sz w:val="22"/>
                <w:szCs w:val="22"/>
              </w:rPr>
            </w:pPr>
            <w:r w:rsidRPr="0031502E">
              <w:rPr>
                <w:sz w:val="22"/>
                <w:szCs w:val="22"/>
              </w:rPr>
              <w:t>59 532,4</w:t>
            </w:r>
          </w:p>
        </w:tc>
        <w:tc>
          <w:tcPr>
            <w:tcW w:w="1760" w:type="dxa"/>
            <w:shd w:val="clear" w:color="auto" w:fill="auto"/>
            <w:noWrap/>
            <w:vAlign w:val="bottom"/>
            <w:hideMark/>
          </w:tcPr>
          <w:p w:rsidR="0031502E" w:rsidRPr="0031502E" w:rsidRDefault="0031502E">
            <w:pPr>
              <w:jc w:val="center"/>
              <w:rPr>
                <w:sz w:val="22"/>
                <w:szCs w:val="22"/>
              </w:rPr>
            </w:pPr>
            <w:r w:rsidRPr="0031502E">
              <w:rPr>
                <w:sz w:val="22"/>
                <w:szCs w:val="22"/>
              </w:rPr>
              <w:t>41 077,4</w:t>
            </w:r>
          </w:p>
        </w:tc>
        <w:tc>
          <w:tcPr>
            <w:tcW w:w="1440" w:type="dxa"/>
            <w:shd w:val="clear" w:color="auto" w:fill="auto"/>
            <w:noWrap/>
            <w:vAlign w:val="bottom"/>
            <w:hideMark/>
          </w:tcPr>
          <w:p w:rsidR="0031502E" w:rsidRPr="0031502E" w:rsidRDefault="0031502E">
            <w:pPr>
              <w:jc w:val="center"/>
              <w:rPr>
                <w:sz w:val="22"/>
                <w:szCs w:val="22"/>
              </w:rPr>
            </w:pPr>
            <w:r w:rsidRPr="0031502E">
              <w:rPr>
                <w:sz w:val="22"/>
                <w:szCs w:val="22"/>
              </w:rPr>
              <w:t>18 449,0</w:t>
            </w:r>
          </w:p>
        </w:tc>
        <w:tc>
          <w:tcPr>
            <w:tcW w:w="1440" w:type="dxa"/>
            <w:shd w:val="clear" w:color="auto" w:fill="auto"/>
            <w:noWrap/>
            <w:vAlign w:val="bottom"/>
            <w:hideMark/>
          </w:tcPr>
          <w:p w:rsidR="0031502E" w:rsidRPr="0031502E" w:rsidRDefault="0031502E">
            <w:pPr>
              <w:jc w:val="center"/>
              <w:rPr>
                <w:sz w:val="22"/>
                <w:szCs w:val="22"/>
              </w:rPr>
            </w:pPr>
            <w:r w:rsidRPr="0031502E">
              <w:rPr>
                <w:sz w:val="22"/>
                <w:szCs w:val="22"/>
              </w:rPr>
              <w:t>6,0</w:t>
            </w:r>
          </w:p>
        </w:tc>
      </w:tr>
      <w:tr w:rsidR="0031502E" w:rsidRPr="00850997" w:rsidTr="00260751">
        <w:trPr>
          <w:trHeight w:val="300"/>
        </w:trPr>
        <w:tc>
          <w:tcPr>
            <w:tcW w:w="600" w:type="dxa"/>
            <w:vMerge/>
            <w:vAlign w:val="center"/>
            <w:hideMark/>
          </w:tcPr>
          <w:p w:rsidR="0031502E" w:rsidRPr="00850997" w:rsidRDefault="0031502E" w:rsidP="00850997">
            <w:pPr>
              <w:rPr>
                <w:color w:val="000000"/>
                <w:sz w:val="22"/>
                <w:szCs w:val="22"/>
              </w:rPr>
            </w:pPr>
          </w:p>
        </w:tc>
        <w:tc>
          <w:tcPr>
            <w:tcW w:w="3560" w:type="dxa"/>
            <w:vMerge/>
            <w:vAlign w:val="center"/>
            <w:hideMark/>
          </w:tcPr>
          <w:p w:rsidR="0031502E" w:rsidRPr="00850997" w:rsidRDefault="0031502E" w:rsidP="00850997">
            <w:pPr>
              <w:rPr>
                <w:color w:val="000000"/>
                <w:sz w:val="22"/>
                <w:szCs w:val="22"/>
              </w:rPr>
            </w:pPr>
          </w:p>
        </w:tc>
        <w:tc>
          <w:tcPr>
            <w:tcW w:w="1440" w:type="dxa"/>
            <w:shd w:val="clear" w:color="auto" w:fill="auto"/>
            <w:vAlign w:val="center"/>
            <w:hideMark/>
          </w:tcPr>
          <w:p w:rsidR="0031502E" w:rsidRPr="00850997" w:rsidRDefault="0031502E" w:rsidP="00850997">
            <w:pPr>
              <w:rPr>
                <w:color w:val="000000"/>
                <w:sz w:val="22"/>
                <w:szCs w:val="22"/>
              </w:rPr>
            </w:pPr>
            <w:r w:rsidRPr="00850997">
              <w:rPr>
                <w:color w:val="000000"/>
                <w:sz w:val="22"/>
                <w:szCs w:val="22"/>
              </w:rPr>
              <w:t>2026</w:t>
            </w:r>
          </w:p>
        </w:tc>
        <w:tc>
          <w:tcPr>
            <w:tcW w:w="1760" w:type="dxa"/>
            <w:shd w:val="clear" w:color="auto" w:fill="auto"/>
            <w:noWrap/>
            <w:vAlign w:val="bottom"/>
            <w:hideMark/>
          </w:tcPr>
          <w:p w:rsidR="0031502E" w:rsidRPr="0031502E" w:rsidRDefault="0031502E">
            <w:pPr>
              <w:jc w:val="center"/>
              <w:rPr>
                <w:sz w:val="22"/>
                <w:szCs w:val="22"/>
              </w:rPr>
            </w:pPr>
            <w:r w:rsidRPr="0031502E">
              <w:rPr>
                <w:sz w:val="22"/>
                <w:szCs w:val="22"/>
              </w:rPr>
              <w:t>441 270,5</w:t>
            </w:r>
          </w:p>
        </w:tc>
        <w:tc>
          <w:tcPr>
            <w:tcW w:w="1760" w:type="dxa"/>
            <w:shd w:val="clear" w:color="auto" w:fill="auto"/>
            <w:noWrap/>
            <w:vAlign w:val="bottom"/>
            <w:hideMark/>
          </w:tcPr>
          <w:p w:rsidR="0031502E" w:rsidRPr="0031502E" w:rsidRDefault="0031502E">
            <w:pPr>
              <w:jc w:val="center"/>
              <w:rPr>
                <w:sz w:val="22"/>
                <w:szCs w:val="22"/>
              </w:rPr>
            </w:pPr>
            <w:r w:rsidRPr="0031502E">
              <w:rPr>
                <w:sz w:val="22"/>
                <w:szCs w:val="22"/>
              </w:rPr>
              <w:t>277 854,4</w:t>
            </w:r>
          </w:p>
        </w:tc>
        <w:tc>
          <w:tcPr>
            <w:tcW w:w="1440" w:type="dxa"/>
            <w:shd w:val="clear" w:color="auto" w:fill="auto"/>
            <w:noWrap/>
            <w:vAlign w:val="bottom"/>
            <w:hideMark/>
          </w:tcPr>
          <w:p w:rsidR="0031502E" w:rsidRPr="0031502E" w:rsidRDefault="0031502E">
            <w:pPr>
              <w:jc w:val="center"/>
              <w:rPr>
                <w:sz w:val="22"/>
                <w:szCs w:val="22"/>
              </w:rPr>
            </w:pPr>
            <w:r w:rsidRPr="0031502E">
              <w:rPr>
                <w:sz w:val="22"/>
                <w:szCs w:val="22"/>
              </w:rPr>
              <w:t>163 372,0</w:t>
            </w:r>
          </w:p>
        </w:tc>
        <w:tc>
          <w:tcPr>
            <w:tcW w:w="1440" w:type="dxa"/>
            <w:shd w:val="clear" w:color="auto" w:fill="auto"/>
            <w:noWrap/>
            <w:vAlign w:val="bottom"/>
            <w:hideMark/>
          </w:tcPr>
          <w:p w:rsidR="0031502E" w:rsidRPr="0031502E" w:rsidRDefault="0031502E">
            <w:pPr>
              <w:jc w:val="center"/>
              <w:rPr>
                <w:sz w:val="22"/>
                <w:szCs w:val="22"/>
              </w:rPr>
            </w:pPr>
            <w:r w:rsidRPr="0031502E">
              <w:rPr>
                <w:sz w:val="22"/>
                <w:szCs w:val="22"/>
              </w:rPr>
              <w:t>44,1</w:t>
            </w:r>
          </w:p>
        </w:tc>
      </w:tr>
      <w:tr w:rsidR="0031502E" w:rsidRPr="00850997" w:rsidTr="00260751">
        <w:trPr>
          <w:trHeight w:val="300"/>
        </w:trPr>
        <w:tc>
          <w:tcPr>
            <w:tcW w:w="600" w:type="dxa"/>
            <w:vMerge w:val="restart"/>
            <w:shd w:val="clear" w:color="auto" w:fill="auto"/>
            <w:noWrap/>
            <w:vAlign w:val="center"/>
            <w:hideMark/>
          </w:tcPr>
          <w:p w:rsidR="0031502E" w:rsidRPr="00850997" w:rsidRDefault="0031502E" w:rsidP="00850997">
            <w:pPr>
              <w:jc w:val="center"/>
              <w:rPr>
                <w:color w:val="000000"/>
                <w:sz w:val="22"/>
                <w:szCs w:val="22"/>
              </w:rPr>
            </w:pPr>
            <w:r w:rsidRPr="00850997">
              <w:rPr>
                <w:color w:val="000000"/>
                <w:sz w:val="22"/>
                <w:szCs w:val="22"/>
              </w:rPr>
              <w:t>7</w:t>
            </w:r>
          </w:p>
        </w:tc>
        <w:tc>
          <w:tcPr>
            <w:tcW w:w="3560" w:type="dxa"/>
            <w:vMerge w:val="restart"/>
            <w:shd w:val="clear" w:color="auto" w:fill="auto"/>
            <w:vAlign w:val="center"/>
            <w:hideMark/>
          </w:tcPr>
          <w:p w:rsidR="0031502E" w:rsidRPr="00850997" w:rsidRDefault="0031502E" w:rsidP="00850997">
            <w:pPr>
              <w:jc w:val="center"/>
              <w:rPr>
                <w:color w:val="000000"/>
                <w:sz w:val="22"/>
                <w:szCs w:val="22"/>
              </w:rPr>
            </w:pPr>
            <w:r w:rsidRPr="00850997">
              <w:rPr>
                <w:color w:val="000000"/>
                <w:sz w:val="22"/>
                <w:szCs w:val="22"/>
              </w:rPr>
              <w:t>Кольский муниципальный район</w:t>
            </w:r>
          </w:p>
        </w:tc>
        <w:tc>
          <w:tcPr>
            <w:tcW w:w="1440" w:type="dxa"/>
            <w:shd w:val="clear" w:color="auto" w:fill="auto"/>
            <w:vAlign w:val="center"/>
            <w:hideMark/>
          </w:tcPr>
          <w:p w:rsidR="0031502E" w:rsidRPr="00850997" w:rsidRDefault="0031502E" w:rsidP="00850997">
            <w:pPr>
              <w:rPr>
                <w:color w:val="000000"/>
                <w:sz w:val="22"/>
                <w:szCs w:val="22"/>
              </w:rPr>
            </w:pPr>
            <w:r w:rsidRPr="00850997">
              <w:rPr>
                <w:color w:val="000000"/>
                <w:sz w:val="22"/>
                <w:szCs w:val="22"/>
              </w:rPr>
              <w:t>Всего</w:t>
            </w:r>
          </w:p>
        </w:tc>
        <w:tc>
          <w:tcPr>
            <w:tcW w:w="1760" w:type="dxa"/>
            <w:shd w:val="clear" w:color="auto" w:fill="auto"/>
            <w:noWrap/>
            <w:vAlign w:val="bottom"/>
            <w:hideMark/>
          </w:tcPr>
          <w:p w:rsidR="0031502E" w:rsidRPr="0031502E" w:rsidRDefault="0031502E">
            <w:pPr>
              <w:jc w:val="center"/>
              <w:rPr>
                <w:bCs/>
                <w:sz w:val="22"/>
                <w:szCs w:val="22"/>
              </w:rPr>
            </w:pPr>
            <w:r w:rsidRPr="0031502E">
              <w:rPr>
                <w:bCs/>
                <w:sz w:val="22"/>
                <w:szCs w:val="22"/>
              </w:rPr>
              <w:t>864 354,0</w:t>
            </w:r>
          </w:p>
        </w:tc>
        <w:tc>
          <w:tcPr>
            <w:tcW w:w="1760" w:type="dxa"/>
            <w:shd w:val="clear" w:color="auto" w:fill="auto"/>
            <w:noWrap/>
            <w:vAlign w:val="bottom"/>
            <w:hideMark/>
          </w:tcPr>
          <w:p w:rsidR="0031502E" w:rsidRPr="0031502E" w:rsidRDefault="0031502E">
            <w:pPr>
              <w:jc w:val="center"/>
              <w:rPr>
                <w:bCs/>
                <w:sz w:val="22"/>
                <w:szCs w:val="22"/>
              </w:rPr>
            </w:pPr>
            <w:r w:rsidRPr="0031502E">
              <w:rPr>
                <w:bCs/>
                <w:sz w:val="22"/>
                <w:szCs w:val="22"/>
              </w:rPr>
              <w:t>576 075,2</w:t>
            </w:r>
          </w:p>
        </w:tc>
        <w:tc>
          <w:tcPr>
            <w:tcW w:w="1440" w:type="dxa"/>
            <w:shd w:val="clear" w:color="auto" w:fill="auto"/>
            <w:noWrap/>
            <w:vAlign w:val="bottom"/>
            <w:hideMark/>
          </w:tcPr>
          <w:p w:rsidR="0031502E" w:rsidRPr="0031502E" w:rsidRDefault="0031502E">
            <w:pPr>
              <w:jc w:val="center"/>
              <w:rPr>
                <w:bCs/>
                <w:sz w:val="22"/>
                <w:szCs w:val="22"/>
              </w:rPr>
            </w:pPr>
            <w:r w:rsidRPr="0031502E">
              <w:rPr>
                <w:bCs/>
                <w:sz w:val="22"/>
                <w:szCs w:val="22"/>
              </w:rPr>
              <w:t>284 791,9</w:t>
            </w:r>
          </w:p>
        </w:tc>
        <w:tc>
          <w:tcPr>
            <w:tcW w:w="1440" w:type="dxa"/>
            <w:shd w:val="clear" w:color="auto" w:fill="auto"/>
            <w:noWrap/>
            <w:vAlign w:val="bottom"/>
            <w:hideMark/>
          </w:tcPr>
          <w:p w:rsidR="0031502E" w:rsidRPr="0031502E" w:rsidRDefault="0031502E">
            <w:pPr>
              <w:jc w:val="center"/>
              <w:rPr>
                <w:bCs/>
                <w:sz w:val="22"/>
                <w:szCs w:val="22"/>
              </w:rPr>
            </w:pPr>
            <w:r w:rsidRPr="0031502E">
              <w:rPr>
                <w:bCs/>
                <w:sz w:val="22"/>
                <w:szCs w:val="22"/>
              </w:rPr>
              <w:t>3 486,9</w:t>
            </w:r>
          </w:p>
        </w:tc>
      </w:tr>
      <w:tr w:rsidR="0031502E" w:rsidRPr="00850997" w:rsidTr="00260751">
        <w:trPr>
          <w:trHeight w:val="300"/>
        </w:trPr>
        <w:tc>
          <w:tcPr>
            <w:tcW w:w="600" w:type="dxa"/>
            <w:vMerge/>
            <w:vAlign w:val="center"/>
            <w:hideMark/>
          </w:tcPr>
          <w:p w:rsidR="0031502E" w:rsidRPr="00850997" w:rsidRDefault="0031502E" w:rsidP="00850997">
            <w:pPr>
              <w:rPr>
                <w:color w:val="000000"/>
                <w:sz w:val="22"/>
                <w:szCs w:val="22"/>
              </w:rPr>
            </w:pPr>
          </w:p>
        </w:tc>
        <w:tc>
          <w:tcPr>
            <w:tcW w:w="3560" w:type="dxa"/>
            <w:vMerge/>
            <w:vAlign w:val="center"/>
            <w:hideMark/>
          </w:tcPr>
          <w:p w:rsidR="0031502E" w:rsidRPr="00850997" w:rsidRDefault="0031502E" w:rsidP="00850997">
            <w:pPr>
              <w:rPr>
                <w:color w:val="000000"/>
                <w:sz w:val="22"/>
                <w:szCs w:val="22"/>
              </w:rPr>
            </w:pPr>
          </w:p>
        </w:tc>
        <w:tc>
          <w:tcPr>
            <w:tcW w:w="1440" w:type="dxa"/>
            <w:shd w:val="clear" w:color="auto" w:fill="auto"/>
            <w:vAlign w:val="center"/>
            <w:hideMark/>
          </w:tcPr>
          <w:p w:rsidR="0031502E" w:rsidRPr="00850997" w:rsidRDefault="0031502E" w:rsidP="00850997">
            <w:pPr>
              <w:rPr>
                <w:color w:val="000000"/>
                <w:sz w:val="22"/>
                <w:szCs w:val="22"/>
              </w:rPr>
            </w:pPr>
            <w:r w:rsidRPr="00850997">
              <w:rPr>
                <w:color w:val="000000"/>
                <w:sz w:val="22"/>
                <w:szCs w:val="22"/>
              </w:rPr>
              <w:t>2024</w:t>
            </w:r>
          </w:p>
        </w:tc>
        <w:tc>
          <w:tcPr>
            <w:tcW w:w="1760" w:type="dxa"/>
            <w:shd w:val="clear" w:color="auto" w:fill="auto"/>
            <w:noWrap/>
            <w:vAlign w:val="bottom"/>
            <w:hideMark/>
          </w:tcPr>
          <w:p w:rsidR="0031502E" w:rsidRPr="0031502E" w:rsidRDefault="0031502E">
            <w:pPr>
              <w:jc w:val="center"/>
              <w:rPr>
                <w:sz w:val="22"/>
                <w:szCs w:val="22"/>
              </w:rPr>
            </w:pPr>
            <w:r w:rsidRPr="0031502E">
              <w:rPr>
                <w:sz w:val="22"/>
                <w:szCs w:val="22"/>
              </w:rPr>
              <w:t>116 401,9</w:t>
            </w:r>
          </w:p>
        </w:tc>
        <w:tc>
          <w:tcPr>
            <w:tcW w:w="1760" w:type="dxa"/>
            <w:shd w:val="clear" w:color="auto" w:fill="auto"/>
            <w:noWrap/>
            <w:vAlign w:val="bottom"/>
            <w:hideMark/>
          </w:tcPr>
          <w:p w:rsidR="0031502E" w:rsidRPr="0031502E" w:rsidRDefault="0031502E">
            <w:pPr>
              <w:jc w:val="center"/>
              <w:rPr>
                <w:sz w:val="22"/>
                <w:szCs w:val="22"/>
              </w:rPr>
            </w:pPr>
            <w:r w:rsidRPr="0031502E">
              <w:rPr>
                <w:sz w:val="22"/>
                <w:szCs w:val="22"/>
              </w:rPr>
              <w:t>86 491,4</w:t>
            </w:r>
          </w:p>
        </w:tc>
        <w:tc>
          <w:tcPr>
            <w:tcW w:w="1440" w:type="dxa"/>
            <w:shd w:val="clear" w:color="auto" w:fill="auto"/>
            <w:noWrap/>
            <w:vAlign w:val="bottom"/>
            <w:hideMark/>
          </w:tcPr>
          <w:p w:rsidR="0031502E" w:rsidRPr="0031502E" w:rsidRDefault="0031502E">
            <w:pPr>
              <w:jc w:val="center"/>
              <w:rPr>
                <w:sz w:val="22"/>
                <w:szCs w:val="22"/>
              </w:rPr>
            </w:pPr>
            <w:r w:rsidRPr="0031502E">
              <w:rPr>
                <w:sz w:val="22"/>
                <w:szCs w:val="22"/>
              </w:rPr>
              <w:t>26 498,5</w:t>
            </w:r>
          </w:p>
        </w:tc>
        <w:tc>
          <w:tcPr>
            <w:tcW w:w="1440" w:type="dxa"/>
            <w:shd w:val="clear" w:color="auto" w:fill="auto"/>
            <w:noWrap/>
            <w:vAlign w:val="bottom"/>
            <w:hideMark/>
          </w:tcPr>
          <w:p w:rsidR="0031502E" w:rsidRPr="0031502E" w:rsidRDefault="0031502E">
            <w:pPr>
              <w:jc w:val="center"/>
              <w:rPr>
                <w:sz w:val="22"/>
                <w:szCs w:val="22"/>
              </w:rPr>
            </w:pPr>
            <w:r w:rsidRPr="0031502E">
              <w:rPr>
                <w:sz w:val="22"/>
                <w:szCs w:val="22"/>
              </w:rPr>
              <w:t>3 412,0</w:t>
            </w:r>
          </w:p>
        </w:tc>
      </w:tr>
      <w:tr w:rsidR="0031502E" w:rsidRPr="00850997" w:rsidTr="00260751">
        <w:trPr>
          <w:trHeight w:val="300"/>
        </w:trPr>
        <w:tc>
          <w:tcPr>
            <w:tcW w:w="600" w:type="dxa"/>
            <w:vMerge/>
            <w:vAlign w:val="center"/>
            <w:hideMark/>
          </w:tcPr>
          <w:p w:rsidR="0031502E" w:rsidRPr="00850997" w:rsidRDefault="0031502E" w:rsidP="00850997">
            <w:pPr>
              <w:rPr>
                <w:color w:val="000000"/>
                <w:sz w:val="22"/>
                <w:szCs w:val="22"/>
              </w:rPr>
            </w:pPr>
          </w:p>
        </w:tc>
        <w:tc>
          <w:tcPr>
            <w:tcW w:w="3560" w:type="dxa"/>
            <w:vMerge/>
            <w:vAlign w:val="center"/>
            <w:hideMark/>
          </w:tcPr>
          <w:p w:rsidR="0031502E" w:rsidRPr="00850997" w:rsidRDefault="0031502E" w:rsidP="00850997">
            <w:pPr>
              <w:rPr>
                <w:color w:val="000000"/>
                <w:sz w:val="22"/>
                <w:szCs w:val="22"/>
              </w:rPr>
            </w:pPr>
          </w:p>
        </w:tc>
        <w:tc>
          <w:tcPr>
            <w:tcW w:w="1440" w:type="dxa"/>
            <w:shd w:val="clear" w:color="auto" w:fill="auto"/>
            <w:vAlign w:val="center"/>
            <w:hideMark/>
          </w:tcPr>
          <w:p w:rsidR="0031502E" w:rsidRPr="00850997" w:rsidRDefault="0031502E" w:rsidP="00850997">
            <w:pPr>
              <w:rPr>
                <w:color w:val="000000"/>
                <w:sz w:val="22"/>
                <w:szCs w:val="22"/>
              </w:rPr>
            </w:pPr>
            <w:r w:rsidRPr="00850997">
              <w:rPr>
                <w:color w:val="000000"/>
                <w:sz w:val="22"/>
                <w:szCs w:val="22"/>
              </w:rPr>
              <w:t>2025</w:t>
            </w:r>
          </w:p>
        </w:tc>
        <w:tc>
          <w:tcPr>
            <w:tcW w:w="1760" w:type="dxa"/>
            <w:shd w:val="clear" w:color="auto" w:fill="auto"/>
            <w:noWrap/>
            <w:vAlign w:val="bottom"/>
            <w:hideMark/>
          </w:tcPr>
          <w:p w:rsidR="0031502E" w:rsidRPr="0031502E" w:rsidRDefault="0031502E">
            <w:pPr>
              <w:jc w:val="center"/>
              <w:rPr>
                <w:sz w:val="22"/>
                <w:szCs w:val="22"/>
              </w:rPr>
            </w:pPr>
            <w:r w:rsidRPr="0031502E">
              <w:rPr>
                <w:sz w:val="22"/>
                <w:szCs w:val="22"/>
              </w:rPr>
              <w:t>482 920,6</w:t>
            </w:r>
          </w:p>
        </w:tc>
        <w:tc>
          <w:tcPr>
            <w:tcW w:w="1760" w:type="dxa"/>
            <w:shd w:val="clear" w:color="auto" w:fill="auto"/>
            <w:noWrap/>
            <w:vAlign w:val="bottom"/>
            <w:hideMark/>
          </w:tcPr>
          <w:p w:rsidR="0031502E" w:rsidRPr="0031502E" w:rsidRDefault="0031502E">
            <w:pPr>
              <w:jc w:val="center"/>
              <w:rPr>
                <w:sz w:val="22"/>
                <w:szCs w:val="22"/>
              </w:rPr>
            </w:pPr>
            <w:r w:rsidRPr="0031502E">
              <w:rPr>
                <w:sz w:val="22"/>
                <w:szCs w:val="22"/>
              </w:rPr>
              <w:t>333 215,2</w:t>
            </w:r>
          </w:p>
        </w:tc>
        <w:tc>
          <w:tcPr>
            <w:tcW w:w="1440" w:type="dxa"/>
            <w:shd w:val="clear" w:color="auto" w:fill="auto"/>
            <w:noWrap/>
            <w:vAlign w:val="bottom"/>
            <w:hideMark/>
          </w:tcPr>
          <w:p w:rsidR="0031502E" w:rsidRPr="0031502E" w:rsidRDefault="0031502E">
            <w:pPr>
              <w:jc w:val="center"/>
              <w:rPr>
                <w:sz w:val="22"/>
                <w:szCs w:val="22"/>
              </w:rPr>
            </w:pPr>
            <w:r w:rsidRPr="0031502E">
              <w:rPr>
                <w:sz w:val="22"/>
                <w:szCs w:val="22"/>
              </w:rPr>
              <w:t>149 657,0</w:t>
            </w:r>
          </w:p>
        </w:tc>
        <w:tc>
          <w:tcPr>
            <w:tcW w:w="1440" w:type="dxa"/>
            <w:shd w:val="clear" w:color="auto" w:fill="auto"/>
            <w:noWrap/>
            <w:vAlign w:val="bottom"/>
            <w:hideMark/>
          </w:tcPr>
          <w:p w:rsidR="0031502E" w:rsidRPr="0031502E" w:rsidRDefault="0031502E">
            <w:pPr>
              <w:jc w:val="center"/>
              <w:rPr>
                <w:sz w:val="22"/>
                <w:szCs w:val="22"/>
              </w:rPr>
            </w:pPr>
            <w:r w:rsidRPr="0031502E">
              <w:rPr>
                <w:sz w:val="22"/>
                <w:szCs w:val="22"/>
              </w:rPr>
              <w:t>48,4</w:t>
            </w:r>
          </w:p>
        </w:tc>
      </w:tr>
      <w:tr w:rsidR="0031502E" w:rsidRPr="00850997" w:rsidTr="00260751">
        <w:trPr>
          <w:trHeight w:val="300"/>
        </w:trPr>
        <w:tc>
          <w:tcPr>
            <w:tcW w:w="600" w:type="dxa"/>
            <w:vMerge/>
            <w:vAlign w:val="center"/>
            <w:hideMark/>
          </w:tcPr>
          <w:p w:rsidR="0031502E" w:rsidRPr="00850997" w:rsidRDefault="0031502E" w:rsidP="00850997">
            <w:pPr>
              <w:rPr>
                <w:color w:val="000000"/>
                <w:sz w:val="22"/>
                <w:szCs w:val="22"/>
              </w:rPr>
            </w:pPr>
          </w:p>
        </w:tc>
        <w:tc>
          <w:tcPr>
            <w:tcW w:w="3560" w:type="dxa"/>
            <w:vMerge/>
            <w:vAlign w:val="center"/>
            <w:hideMark/>
          </w:tcPr>
          <w:p w:rsidR="0031502E" w:rsidRPr="00850997" w:rsidRDefault="0031502E" w:rsidP="00850997">
            <w:pPr>
              <w:rPr>
                <w:color w:val="000000"/>
                <w:sz w:val="22"/>
                <w:szCs w:val="22"/>
              </w:rPr>
            </w:pPr>
          </w:p>
        </w:tc>
        <w:tc>
          <w:tcPr>
            <w:tcW w:w="1440" w:type="dxa"/>
            <w:shd w:val="clear" w:color="auto" w:fill="auto"/>
            <w:vAlign w:val="center"/>
            <w:hideMark/>
          </w:tcPr>
          <w:p w:rsidR="0031502E" w:rsidRPr="00850997" w:rsidRDefault="0031502E" w:rsidP="00850997">
            <w:pPr>
              <w:rPr>
                <w:color w:val="000000"/>
                <w:sz w:val="22"/>
                <w:szCs w:val="22"/>
              </w:rPr>
            </w:pPr>
            <w:r w:rsidRPr="00850997">
              <w:rPr>
                <w:color w:val="000000"/>
                <w:sz w:val="22"/>
                <w:szCs w:val="22"/>
              </w:rPr>
              <w:t>2026</w:t>
            </w:r>
          </w:p>
        </w:tc>
        <w:tc>
          <w:tcPr>
            <w:tcW w:w="1760" w:type="dxa"/>
            <w:shd w:val="clear" w:color="auto" w:fill="auto"/>
            <w:noWrap/>
            <w:vAlign w:val="bottom"/>
            <w:hideMark/>
          </w:tcPr>
          <w:p w:rsidR="0031502E" w:rsidRPr="0031502E" w:rsidRDefault="0031502E">
            <w:pPr>
              <w:jc w:val="center"/>
              <w:rPr>
                <w:sz w:val="22"/>
                <w:szCs w:val="22"/>
              </w:rPr>
            </w:pPr>
            <w:r w:rsidRPr="0031502E">
              <w:rPr>
                <w:sz w:val="22"/>
                <w:szCs w:val="22"/>
              </w:rPr>
              <w:t>265 031,5</w:t>
            </w:r>
          </w:p>
        </w:tc>
        <w:tc>
          <w:tcPr>
            <w:tcW w:w="1760" w:type="dxa"/>
            <w:shd w:val="clear" w:color="auto" w:fill="auto"/>
            <w:noWrap/>
            <w:vAlign w:val="bottom"/>
            <w:hideMark/>
          </w:tcPr>
          <w:p w:rsidR="0031502E" w:rsidRPr="0031502E" w:rsidRDefault="0031502E">
            <w:pPr>
              <w:jc w:val="center"/>
              <w:rPr>
                <w:sz w:val="22"/>
                <w:szCs w:val="22"/>
              </w:rPr>
            </w:pPr>
            <w:r w:rsidRPr="0031502E">
              <w:rPr>
                <w:sz w:val="22"/>
                <w:szCs w:val="22"/>
              </w:rPr>
              <w:t>156 368,6</w:t>
            </w:r>
          </w:p>
        </w:tc>
        <w:tc>
          <w:tcPr>
            <w:tcW w:w="1440" w:type="dxa"/>
            <w:shd w:val="clear" w:color="auto" w:fill="auto"/>
            <w:noWrap/>
            <w:vAlign w:val="bottom"/>
            <w:hideMark/>
          </w:tcPr>
          <w:p w:rsidR="0031502E" w:rsidRPr="0031502E" w:rsidRDefault="0031502E">
            <w:pPr>
              <w:jc w:val="center"/>
              <w:rPr>
                <w:sz w:val="22"/>
                <w:szCs w:val="22"/>
              </w:rPr>
            </w:pPr>
            <w:r w:rsidRPr="0031502E">
              <w:rPr>
                <w:sz w:val="22"/>
                <w:szCs w:val="22"/>
              </w:rPr>
              <w:t>108 636,4</w:t>
            </w:r>
          </w:p>
        </w:tc>
        <w:tc>
          <w:tcPr>
            <w:tcW w:w="1440" w:type="dxa"/>
            <w:shd w:val="clear" w:color="auto" w:fill="auto"/>
            <w:noWrap/>
            <w:vAlign w:val="bottom"/>
            <w:hideMark/>
          </w:tcPr>
          <w:p w:rsidR="0031502E" w:rsidRPr="0031502E" w:rsidRDefault="0031502E">
            <w:pPr>
              <w:jc w:val="center"/>
              <w:rPr>
                <w:sz w:val="22"/>
                <w:szCs w:val="22"/>
              </w:rPr>
            </w:pPr>
            <w:r w:rsidRPr="0031502E">
              <w:rPr>
                <w:sz w:val="22"/>
                <w:szCs w:val="22"/>
              </w:rPr>
              <w:t>26,5</w:t>
            </w:r>
          </w:p>
        </w:tc>
      </w:tr>
      <w:tr w:rsidR="0031502E" w:rsidRPr="00850997" w:rsidTr="00260751">
        <w:trPr>
          <w:trHeight w:val="300"/>
        </w:trPr>
        <w:tc>
          <w:tcPr>
            <w:tcW w:w="600" w:type="dxa"/>
            <w:vMerge w:val="restart"/>
            <w:shd w:val="clear" w:color="auto" w:fill="auto"/>
            <w:noWrap/>
            <w:vAlign w:val="center"/>
            <w:hideMark/>
          </w:tcPr>
          <w:p w:rsidR="0031502E" w:rsidRPr="00850997" w:rsidRDefault="0031502E" w:rsidP="00850997">
            <w:pPr>
              <w:jc w:val="center"/>
              <w:rPr>
                <w:color w:val="000000"/>
                <w:sz w:val="22"/>
                <w:szCs w:val="22"/>
              </w:rPr>
            </w:pPr>
            <w:r w:rsidRPr="00850997">
              <w:rPr>
                <w:color w:val="000000"/>
                <w:sz w:val="22"/>
                <w:szCs w:val="22"/>
              </w:rPr>
              <w:t>9</w:t>
            </w:r>
          </w:p>
        </w:tc>
        <w:tc>
          <w:tcPr>
            <w:tcW w:w="3560" w:type="dxa"/>
            <w:vMerge w:val="restart"/>
            <w:shd w:val="clear" w:color="auto" w:fill="auto"/>
            <w:vAlign w:val="center"/>
            <w:hideMark/>
          </w:tcPr>
          <w:p w:rsidR="0031502E" w:rsidRPr="00850997" w:rsidRDefault="0031502E" w:rsidP="00850997">
            <w:pPr>
              <w:jc w:val="center"/>
              <w:rPr>
                <w:color w:val="000000"/>
                <w:sz w:val="22"/>
                <w:szCs w:val="22"/>
              </w:rPr>
            </w:pPr>
            <w:r w:rsidRPr="00850997">
              <w:rPr>
                <w:color w:val="000000"/>
                <w:sz w:val="22"/>
                <w:szCs w:val="22"/>
              </w:rPr>
              <w:t>городской округ закрытое административно-территориальное образование город Заозерск</w:t>
            </w:r>
          </w:p>
        </w:tc>
        <w:tc>
          <w:tcPr>
            <w:tcW w:w="1440" w:type="dxa"/>
            <w:shd w:val="clear" w:color="auto" w:fill="auto"/>
            <w:vAlign w:val="center"/>
            <w:hideMark/>
          </w:tcPr>
          <w:p w:rsidR="0031502E" w:rsidRPr="00850997" w:rsidRDefault="0031502E" w:rsidP="00850997">
            <w:pPr>
              <w:rPr>
                <w:color w:val="000000"/>
                <w:sz w:val="22"/>
                <w:szCs w:val="22"/>
              </w:rPr>
            </w:pPr>
            <w:r w:rsidRPr="00850997">
              <w:rPr>
                <w:color w:val="000000"/>
                <w:sz w:val="22"/>
                <w:szCs w:val="22"/>
              </w:rPr>
              <w:t>Всего</w:t>
            </w:r>
          </w:p>
        </w:tc>
        <w:tc>
          <w:tcPr>
            <w:tcW w:w="1760" w:type="dxa"/>
            <w:shd w:val="clear" w:color="auto" w:fill="auto"/>
            <w:noWrap/>
            <w:vAlign w:val="bottom"/>
            <w:hideMark/>
          </w:tcPr>
          <w:p w:rsidR="0031502E" w:rsidRPr="0031502E" w:rsidRDefault="0031502E">
            <w:pPr>
              <w:jc w:val="center"/>
              <w:rPr>
                <w:bCs/>
                <w:sz w:val="22"/>
                <w:szCs w:val="22"/>
              </w:rPr>
            </w:pPr>
            <w:r w:rsidRPr="0031502E">
              <w:rPr>
                <w:bCs/>
                <w:sz w:val="22"/>
                <w:szCs w:val="22"/>
              </w:rPr>
              <w:t>1 274 152,1</w:t>
            </w:r>
          </w:p>
        </w:tc>
        <w:tc>
          <w:tcPr>
            <w:tcW w:w="1760" w:type="dxa"/>
            <w:shd w:val="clear" w:color="auto" w:fill="auto"/>
            <w:noWrap/>
            <w:vAlign w:val="bottom"/>
            <w:hideMark/>
          </w:tcPr>
          <w:p w:rsidR="0031502E" w:rsidRPr="0031502E" w:rsidRDefault="0031502E">
            <w:pPr>
              <w:jc w:val="center"/>
              <w:rPr>
                <w:bCs/>
                <w:sz w:val="22"/>
                <w:szCs w:val="22"/>
              </w:rPr>
            </w:pPr>
            <w:r w:rsidRPr="0031502E">
              <w:rPr>
                <w:bCs/>
                <w:sz w:val="22"/>
                <w:szCs w:val="22"/>
              </w:rPr>
              <w:t>820 683,5</w:t>
            </w:r>
          </w:p>
        </w:tc>
        <w:tc>
          <w:tcPr>
            <w:tcW w:w="1440" w:type="dxa"/>
            <w:shd w:val="clear" w:color="auto" w:fill="auto"/>
            <w:noWrap/>
            <w:vAlign w:val="bottom"/>
            <w:hideMark/>
          </w:tcPr>
          <w:p w:rsidR="0031502E" w:rsidRPr="0031502E" w:rsidRDefault="0031502E">
            <w:pPr>
              <w:jc w:val="center"/>
              <w:rPr>
                <w:bCs/>
                <w:sz w:val="22"/>
                <w:szCs w:val="22"/>
              </w:rPr>
            </w:pPr>
            <w:r w:rsidRPr="0031502E">
              <w:rPr>
                <w:bCs/>
                <w:sz w:val="22"/>
                <w:szCs w:val="22"/>
              </w:rPr>
              <w:t>450 984,5</w:t>
            </w:r>
          </w:p>
        </w:tc>
        <w:tc>
          <w:tcPr>
            <w:tcW w:w="1440" w:type="dxa"/>
            <w:shd w:val="clear" w:color="auto" w:fill="auto"/>
            <w:noWrap/>
            <w:vAlign w:val="bottom"/>
            <w:hideMark/>
          </w:tcPr>
          <w:p w:rsidR="0031502E" w:rsidRPr="0031502E" w:rsidRDefault="0031502E">
            <w:pPr>
              <w:jc w:val="center"/>
              <w:rPr>
                <w:bCs/>
                <w:sz w:val="22"/>
                <w:szCs w:val="22"/>
              </w:rPr>
            </w:pPr>
            <w:r w:rsidRPr="0031502E">
              <w:rPr>
                <w:bCs/>
                <w:sz w:val="22"/>
                <w:szCs w:val="22"/>
              </w:rPr>
              <w:t>2 484,2</w:t>
            </w:r>
          </w:p>
        </w:tc>
      </w:tr>
      <w:tr w:rsidR="0031502E" w:rsidRPr="00850997" w:rsidTr="00260751">
        <w:trPr>
          <w:trHeight w:val="300"/>
        </w:trPr>
        <w:tc>
          <w:tcPr>
            <w:tcW w:w="600" w:type="dxa"/>
            <w:vMerge/>
            <w:vAlign w:val="center"/>
            <w:hideMark/>
          </w:tcPr>
          <w:p w:rsidR="0031502E" w:rsidRPr="00850997" w:rsidRDefault="0031502E" w:rsidP="00850997">
            <w:pPr>
              <w:rPr>
                <w:color w:val="000000"/>
                <w:sz w:val="22"/>
                <w:szCs w:val="22"/>
              </w:rPr>
            </w:pPr>
          </w:p>
        </w:tc>
        <w:tc>
          <w:tcPr>
            <w:tcW w:w="3560" w:type="dxa"/>
            <w:vMerge/>
            <w:vAlign w:val="center"/>
            <w:hideMark/>
          </w:tcPr>
          <w:p w:rsidR="0031502E" w:rsidRPr="00850997" w:rsidRDefault="0031502E" w:rsidP="00850997">
            <w:pPr>
              <w:rPr>
                <w:color w:val="000000"/>
                <w:sz w:val="22"/>
                <w:szCs w:val="22"/>
              </w:rPr>
            </w:pPr>
          </w:p>
        </w:tc>
        <w:tc>
          <w:tcPr>
            <w:tcW w:w="1440" w:type="dxa"/>
            <w:shd w:val="clear" w:color="auto" w:fill="auto"/>
            <w:vAlign w:val="center"/>
            <w:hideMark/>
          </w:tcPr>
          <w:p w:rsidR="0031502E" w:rsidRPr="00850997" w:rsidRDefault="0031502E" w:rsidP="00850997">
            <w:pPr>
              <w:rPr>
                <w:color w:val="000000"/>
                <w:sz w:val="22"/>
                <w:szCs w:val="22"/>
              </w:rPr>
            </w:pPr>
            <w:r w:rsidRPr="00850997">
              <w:rPr>
                <w:color w:val="000000"/>
                <w:sz w:val="22"/>
                <w:szCs w:val="22"/>
              </w:rPr>
              <w:t>2024</w:t>
            </w:r>
          </w:p>
        </w:tc>
        <w:tc>
          <w:tcPr>
            <w:tcW w:w="1760" w:type="dxa"/>
            <w:shd w:val="clear" w:color="auto" w:fill="auto"/>
            <w:noWrap/>
            <w:vAlign w:val="bottom"/>
            <w:hideMark/>
          </w:tcPr>
          <w:p w:rsidR="0031502E" w:rsidRPr="0031502E" w:rsidRDefault="0031502E">
            <w:pPr>
              <w:jc w:val="center"/>
              <w:rPr>
                <w:sz w:val="22"/>
                <w:szCs w:val="22"/>
              </w:rPr>
            </w:pPr>
            <w:r w:rsidRPr="0031502E">
              <w:rPr>
                <w:sz w:val="22"/>
                <w:szCs w:val="22"/>
              </w:rPr>
              <w:t>418 259,7</w:t>
            </w:r>
          </w:p>
        </w:tc>
        <w:tc>
          <w:tcPr>
            <w:tcW w:w="1760" w:type="dxa"/>
            <w:shd w:val="clear" w:color="auto" w:fill="auto"/>
            <w:noWrap/>
            <w:vAlign w:val="bottom"/>
            <w:hideMark/>
          </w:tcPr>
          <w:p w:rsidR="0031502E" w:rsidRPr="0031502E" w:rsidRDefault="0031502E">
            <w:pPr>
              <w:jc w:val="center"/>
              <w:rPr>
                <w:sz w:val="22"/>
                <w:szCs w:val="22"/>
              </w:rPr>
            </w:pPr>
            <w:r w:rsidRPr="0031502E">
              <w:rPr>
                <w:sz w:val="22"/>
                <w:szCs w:val="22"/>
              </w:rPr>
              <w:t>279 408,4</w:t>
            </w:r>
          </w:p>
        </w:tc>
        <w:tc>
          <w:tcPr>
            <w:tcW w:w="1440" w:type="dxa"/>
            <w:shd w:val="clear" w:color="auto" w:fill="auto"/>
            <w:noWrap/>
            <w:vAlign w:val="bottom"/>
            <w:hideMark/>
          </w:tcPr>
          <w:p w:rsidR="0031502E" w:rsidRPr="0031502E" w:rsidRDefault="0031502E">
            <w:pPr>
              <w:jc w:val="center"/>
              <w:rPr>
                <w:sz w:val="22"/>
                <w:szCs w:val="22"/>
              </w:rPr>
            </w:pPr>
            <w:r w:rsidRPr="0031502E">
              <w:rPr>
                <w:sz w:val="22"/>
                <w:szCs w:val="22"/>
              </w:rPr>
              <w:t>136 452,7</w:t>
            </w:r>
          </w:p>
        </w:tc>
        <w:tc>
          <w:tcPr>
            <w:tcW w:w="1440" w:type="dxa"/>
            <w:shd w:val="clear" w:color="auto" w:fill="auto"/>
            <w:noWrap/>
            <w:vAlign w:val="bottom"/>
            <w:hideMark/>
          </w:tcPr>
          <w:p w:rsidR="0031502E" w:rsidRPr="0031502E" w:rsidRDefault="0031502E">
            <w:pPr>
              <w:jc w:val="center"/>
              <w:rPr>
                <w:sz w:val="22"/>
                <w:szCs w:val="22"/>
              </w:rPr>
            </w:pPr>
            <w:r w:rsidRPr="0031502E">
              <w:rPr>
                <w:sz w:val="22"/>
                <w:szCs w:val="22"/>
              </w:rPr>
              <w:t>2 398,6</w:t>
            </w:r>
          </w:p>
        </w:tc>
      </w:tr>
      <w:tr w:rsidR="0031502E" w:rsidRPr="00850997" w:rsidTr="00260751">
        <w:trPr>
          <w:trHeight w:val="300"/>
        </w:trPr>
        <w:tc>
          <w:tcPr>
            <w:tcW w:w="600" w:type="dxa"/>
            <w:vMerge/>
            <w:vAlign w:val="center"/>
            <w:hideMark/>
          </w:tcPr>
          <w:p w:rsidR="0031502E" w:rsidRPr="00850997" w:rsidRDefault="0031502E" w:rsidP="00850997">
            <w:pPr>
              <w:rPr>
                <w:color w:val="000000"/>
                <w:sz w:val="22"/>
                <w:szCs w:val="22"/>
              </w:rPr>
            </w:pPr>
          </w:p>
        </w:tc>
        <w:tc>
          <w:tcPr>
            <w:tcW w:w="3560" w:type="dxa"/>
            <w:vMerge/>
            <w:vAlign w:val="center"/>
            <w:hideMark/>
          </w:tcPr>
          <w:p w:rsidR="0031502E" w:rsidRPr="00850997" w:rsidRDefault="0031502E" w:rsidP="00850997">
            <w:pPr>
              <w:rPr>
                <w:color w:val="000000"/>
                <w:sz w:val="22"/>
                <w:szCs w:val="22"/>
              </w:rPr>
            </w:pPr>
          </w:p>
        </w:tc>
        <w:tc>
          <w:tcPr>
            <w:tcW w:w="1440" w:type="dxa"/>
            <w:shd w:val="clear" w:color="auto" w:fill="auto"/>
            <w:vAlign w:val="center"/>
            <w:hideMark/>
          </w:tcPr>
          <w:p w:rsidR="0031502E" w:rsidRPr="00850997" w:rsidRDefault="0031502E" w:rsidP="00850997">
            <w:pPr>
              <w:rPr>
                <w:color w:val="000000"/>
                <w:sz w:val="22"/>
                <w:szCs w:val="22"/>
              </w:rPr>
            </w:pPr>
            <w:r w:rsidRPr="00850997">
              <w:rPr>
                <w:color w:val="000000"/>
                <w:sz w:val="22"/>
                <w:szCs w:val="22"/>
              </w:rPr>
              <w:t>2025</w:t>
            </w:r>
          </w:p>
        </w:tc>
        <w:tc>
          <w:tcPr>
            <w:tcW w:w="1760" w:type="dxa"/>
            <w:shd w:val="clear" w:color="auto" w:fill="auto"/>
            <w:noWrap/>
            <w:vAlign w:val="bottom"/>
            <w:hideMark/>
          </w:tcPr>
          <w:p w:rsidR="0031502E" w:rsidRPr="0031502E" w:rsidRDefault="0031502E">
            <w:pPr>
              <w:jc w:val="center"/>
              <w:rPr>
                <w:sz w:val="22"/>
                <w:szCs w:val="22"/>
              </w:rPr>
            </w:pPr>
            <w:r w:rsidRPr="0031502E">
              <w:rPr>
                <w:sz w:val="22"/>
                <w:szCs w:val="22"/>
              </w:rPr>
              <w:t>362 985,8</w:t>
            </w:r>
          </w:p>
        </w:tc>
        <w:tc>
          <w:tcPr>
            <w:tcW w:w="1760" w:type="dxa"/>
            <w:shd w:val="clear" w:color="auto" w:fill="auto"/>
            <w:noWrap/>
            <w:vAlign w:val="bottom"/>
            <w:hideMark/>
          </w:tcPr>
          <w:p w:rsidR="0031502E" w:rsidRPr="0031502E" w:rsidRDefault="0031502E">
            <w:pPr>
              <w:jc w:val="center"/>
              <w:rPr>
                <w:sz w:val="22"/>
                <w:szCs w:val="22"/>
              </w:rPr>
            </w:pPr>
            <w:r w:rsidRPr="0031502E">
              <w:rPr>
                <w:sz w:val="22"/>
                <w:szCs w:val="22"/>
              </w:rPr>
              <w:t>250 460,2</w:t>
            </w:r>
          </w:p>
        </w:tc>
        <w:tc>
          <w:tcPr>
            <w:tcW w:w="1440" w:type="dxa"/>
            <w:shd w:val="clear" w:color="auto" w:fill="auto"/>
            <w:noWrap/>
            <w:vAlign w:val="bottom"/>
            <w:hideMark/>
          </w:tcPr>
          <w:p w:rsidR="0031502E" w:rsidRPr="0031502E" w:rsidRDefault="0031502E">
            <w:pPr>
              <w:jc w:val="center"/>
              <w:rPr>
                <w:sz w:val="22"/>
                <w:szCs w:val="22"/>
              </w:rPr>
            </w:pPr>
            <w:r w:rsidRPr="0031502E">
              <w:rPr>
                <w:sz w:val="22"/>
                <w:szCs w:val="22"/>
              </w:rPr>
              <w:t>112 489,4</w:t>
            </w:r>
          </w:p>
        </w:tc>
        <w:tc>
          <w:tcPr>
            <w:tcW w:w="1440" w:type="dxa"/>
            <w:shd w:val="clear" w:color="auto" w:fill="auto"/>
            <w:noWrap/>
            <w:vAlign w:val="bottom"/>
            <w:hideMark/>
          </w:tcPr>
          <w:p w:rsidR="0031502E" w:rsidRPr="0031502E" w:rsidRDefault="0031502E">
            <w:pPr>
              <w:jc w:val="center"/>
              <w:rPr>
                <w:sz w:val="22"/>
                <w:szCs w:val="22"/>
              </w:rPr>
            </w:pPr>
            <w:r w:rsidRPr="0031502E">
              <w:rPr>
                <w:sz w:val="22"/>
                <w:szCs w:val="22"/>
              </w:rPr>
              <w:t>36,3</w:t>
            </w:r>
          </w:p>
        </w:tc>
      </w:tr>
      <w:tr w:rsidR="0031502E" w:rsidRPr="00850997" w:rsidTr="00260751">
        <w:trPr>
          <w:trHeight w:val="300"/>
        </w:trPr>
        <w:tc>
          <w:tcPr>
            <w:tcW w:w="600" w:type="dxa"/>
            <w:vMerge/>
            <w:vAlign w:val="center"/>
            <w:hideMark/>
          </w:tcPr>
          <w:p w:rsidR="0031502E" w:rsidRPr="00850997" w:rsidRDefault="0031502E" w:rsidP="00850997">
            <w:pPr>
              <w:rPr>
                <w:color w:val="000000"/>
                <w:sz w:val="22"/>
                <w:szCs w:val="22"/>
              </w:rPr>
            </w:pPr>
          </w:p>
        </w:tc>
        <w:tc>
          <w:tcPr>
            <w:tcW w:w="3560" w:type="dxa"/>
            <w:vMerge/>
            <w:vAlign w:val="center"/>
            <w:hideMark/>
          </w:tcPr>
          <w:p w:rsidR="0031502E" w:rsidRPr="00850997" w:rsidRDefault="0031502E" w:rsidP="00850997">
            <w:pPr>
              <w:rPr>
                <w:color w:val="000000"/>
                <w:sz w:val="22"/>
                <w:szCs w:val="22"/>
              </w:rPr>
            </w:pPr>
          </w:p>
        </w:tc>
        <w:tc>
          <w:tcPr>
            <w:tcW w:w="1440" w:type="dxa"/>
            <w:shd w:val="clear" w:color="auto" w:fill="auto"/>
            <w:vAlign w:val="center"/>
            <w:hideMark/>
          </w:tcPr>
          <w:p w:rsidR="0031502E" w:rsidRPr="00850997" w:rsidRDefault="0031502E" w:rsidP="00850997">
            <w:pPr>
              <w:rPr>
                <w:color w:val="000000"/>
                <w:sz w:val="22"/>
                <w:szCs w:val="22"/>
              </w:rPr>
            </w:pPr>
            <w:r w:rsidRPr="00850997">
              <w:rPr>
                <w:color w:val="000000"/>
                <w:sz w:val="22"/>
                <w:szCs w:val="22"/>
              </w:rPr>
              <w:t>2026</w:t>
            </w:r>
          </w:p>
        </w:tc>
        <w:tc>
          <w:tcPr>
            <w:tcW w:w="1760" w:type="dxa"/>
            <w:shd w:val="clear" w:color="auto" w:fill="auto"/>
            <w:noWrap/>
            <w:vAlign w:val="bottom"/>
            <w:hideMark/>
          </w:tcPr>
          <w:p w:rsidR="0031502E" w:rsidRPr="0031502E" w:rsidRDefault="0031502E">
            <w:pPr>
              <w:jc w:val="center"/>
              <w:rPr>
                <w:sz w:val="22"/>
                <w:szCs w:val="22"/>
              </w:rPr>
            </w:pPr>
            <w:r w:rsidRPr="0031502E">
              <w:rPr>
                <w:sz w:val="22"/>
                <w:szCs w:val="22"/>
              </w:rPr>
              <w:t>492 906,6</w:t>
            </w:r>
          </w:p>
        </w:tc>
        <w:tc>
          <w:tcPr>
            <w:tcW w:w="1760" w:type="dxa"/>
            <w:shd w:val="clear" w:color="auto" w:fill="auto"/>
            <w:noWrap/>
            <w:vAlign w:val="bottom"/>
            <w:hideMark/>
          </w:tcPr>
          <w:p w:rsidR="0031502E" w:rsidRPr="0031502E" w:rsidRDefault="0031502E">
            <w:pPr>
              <w:jc w:val="center"/>
              <w:rPr>
                <w:sz w:val="22"/>
                <w:szCs w:val="22"/>
              </w:rPr>
            </w:pPr>
            <w:r w:rsidRPr="0031502E">
              <w:rPr>
                <w:sz w:val="22"/>
                <w:szCs w:val="22"/>
              </w:rPr>
              <w:t>290 814,9</w:t>
            </w:r>
          </w:p>
        </w:tc>
        <w:tc>
          <w:tcPr>
            <w:tcW w:w="1440" w:type="dxa"/>
            <w:shd w:val="clear" w:color="auto" w:fill="auto"/>
            <w:noWrap/>
            <w:vAlign w:val="bottom"/>
            <w:hideMark/>
          </w:tcPr>
          <w:p w:rsidR="0031502E" w:rsidRPr="0031502E" w:rsidRDefault="0031502E">
            <w:pPr>
              <w:jc w:val="center"/>
              <w:rPr>
                <w:sz w:val="22"/>
                <w:szCs w:val="22"/>
              </w:rPr>
            </w:pPr>
            <w:r w:rsidRPr="0031502E">
              <w:rPr>
                <w:sz w:val="22"/>
                <w:szCs w:val="22"/>
              </w:rPr>
              <w:t>202 042,4</w:t>
            </w:r>
          </w:p>
        </w:tc>
        <w:tc>
          <w:tcPr>
            <w:tcW w:w="1440" w:type="dxa"/>
            <w:shd w:val="clear" w:color="auto" w:fill="auto"/>
            <w:noWrap/>
            <w:vAlign w:val="bottom"/>
            <w:hideMark/>
          </w:tcPr>
          <w:p w:rsidR="0031502E" w:rsidRPr="0031502E" w:rsidRDefault="0031502E">
            <w:pPr>
              <w:jc w:val="center"/>
              <w:rPr>
                <w:sz w:val="22"/>
                <w:szCs w:val="22"/>
              </w:rPr>
            </w:pPr>
            <w:r w:rsidRPr="0031502E">
              <w:rPr>
                <w:sz w:val="22"/>
                <w:szCs w:val="22"/>
              </w:rPr>
              <w:t>49,3</w:t>
            </w:r>
          </w:p>
        </w:tc>
      </w:tr>
      <w:tr w:rsidR="0031502E" w:rsidRPr="00850997" w:rsidTr="00260751">
        <w:trPr>
          <w:trHeight w:val="300"/>
        </w:trPr>
        <w:tc>
          <w:tcPr>
            <w:tcW w:w="600" w:type="dxa"/>
            <w:vMerge w:val="restart"/>
            <w:shd w:val="clear" w:color="auto" w:fill="auto"/>
            <w:noWrap/>
            <w:vAlign w:val="center"/>
            <w:hideMark/>
          </w:tcPr>
          <w:p w:rsidR="0031502E" w:rsidRPr="00850997" w:rsidRDefault="0031502E" w:rsidP="00850997">
            <w:pPr>
              <w:jc w:val="center"/>
              <w:rPr>
                <w:color w:val="000000"/>
                <w:sz w:val="22"/>
                <w:szCs w:val="22"/>
              </w:rPr>
            </w:pPr>
            <w:r w:rsidRPr="00850997">
              <w:rPr>
                <w:color w:val="000000"/>
                <w:sz w:val="22"/>
                <w:szCs w:val="22"/>
              </w:rPr>
              <w:t>11</w:t>
            </w:r>
          </w:p>
        </w:tc>
        <w:tc>
          <w:tcPr>
            <w:tcW w:w="3560" w:type="dxa"/>
            <w:vMerge w:val="restart"/>
            <w:shd w:val="clear" w:color="auto" w:fill="auto"/>
            <w:vAlign w:val="center"/>
            <w:hideMark/>
          </w:tcPr>
          <w:p w:rsidR="0031502E" w:rsidRPr="00850997" w:rsidRDefault="0031502E" w:rsidP="00850997">
            <w:pPr>
              <w:jc w:val="center"/>
              <w:rPr>
                <w:color w:val="000000"/>
                <w:sz w:val="22"/>
                <w:szCs w:val="22"/>
              </w:rPr>
            </w:pPr>
            <w:r w:rsidRPr="00850997">
              <w:rPr>
                <w:color w:val="000000"/>
                <w:sz w:val="22"/>
                <w:szCs w:val="22"/>
              </w:rPr>
              <w:t>муниципальный округ город Оленегорск с подведомственной территорией</w:t>
            </w:r>
          </w:p>
        </w:tc>
        <w:tc>
          <w:tcPr>
            <w:tcW w:w="1440" w:type="dxa"/>
            <w:shd w:val="clear" w:color="auto" w:fill="auto"/>
            <w:vAlign w:val="center"/>
            <w:hideMark/>
          </w:tcPr>
          <w:p w:rsidR="0031502E" w:rsidRPr="00850997" w:rsidRDefault="0031502E" w:rsidP="00850997">
            <w:pPr>
              <w:rPr>
                <w:color w:val="000000"/>
                <w:sz w:val="22"/>
                <w:szCs w:val="22"/>
              </w:rPr>
            </w:pPr>
            <w:r w:rsidRPr="00850997">
              <w:rPr>
                <w:color w:val="000000"/>
                <w:sz w:val="22"/>
                <w:szCs w:val="22"/>
              </w:rPr>
              <w:t>Всего</w:t>
            </w:r>
          </w:p>
        </w:tc>
        <w:tc>
          <w:tcPr>
            <w:tcW w:w="1760" w:type="dxa"/>
            <w:shd w:val="clear" w:color="auto" w:fill="auto"/>
            <w:noWrap/>
            <w:vAlign w:val="bottom"/>
            <w:hideMark/>
          </w:tcPr>
          <w:p w:rsidR="0031502E" w:rsidRPr="0031502E" w:rsidRDefault="0031502E">
            <w:pPr>
              <w:jc w:val="center"/>
              <w:rPr>
                <w:bCs/>
                <w:sz w:val="22"/>
                <w:szCs w:val="22"/>
              </w:rPr>
            </w:pPr>
            <w:r w:rsidRPr="0031502E">
              <w:rPr>
                <w:bCs/>
                <w:sz w:val="22"/>
                <w:szCs w:val="22"/>
              </w:rPr>
              <w:t>625 239,5</w:t>
            </w:r>
          </w:p>
        </w:tc>
        <w:tc>
          <w:tcPr>
            <w:tcW w:w="1760" w:type="dxa"/>
            <w:shd w:val="clear" w:color="auto" w:fill="auto"/>
            <w:noWrap/>
            <w:vAlign w:val="bottom"/>
            <w:hideMark/>
          </w:tcPr>
          <w:p w:rsidR="0031502E" w:rsidRPr="0031502E" w:rsidRDefault="0031502E">
            <w:pPr>
              <w:jc w:val="center"/>
              <w:rPr>
                <w:bCs/>
                <w:sz w:val="22"/>
                <w:szCs w:val="22"/>
              </w:rPr>
            </w:pPr>
            <w:r w:rsidRPr="0031502E">
              <w:rPr>
                <w:bCs/>
                <w:sz w:val="22"/>
                <w:szCs w:val="22"/>
              </w:rPr>
              <w:t>464 068,7</w:t>
            </w:r>
          </w:p>
        </w:tc>
        <w:tc>
          <w:tcPr>
            <w:tcW w:w="1440" w:type="dxa"/>
            <w:shd w:val="clear" w:color="auto" w:fill="auto"/>
            <w:noWrap/>
            <w:vAlign w:val="bottom"/>
            <w:hideMark/>
          </w:tcPr>
          <w:p w:rsidR="0031502E" w:rsidRPr="0031502E" w:rsidRDefault="0031502E">
            <w:pPr>
              <w:jc w:val="center"/>
              <w:rPr>
                <w:bCs/>
                <w:sz w:val="22"/>
                <w:szCs w:val="22"/>
              </w:rPr>
            </w:pPr>
            <w:r w:rsidRPr="0031502E">
              <w:rPr>
                <w:bCs/>
                <w:sz w:val="22"/>
                <w:szCs w:val="22"/>
              </w:rPr>
              <w:t>158 233,0</w:t>
            </w:r>
          </w:p>
        </w:tc>
        <w:tc>
          <w:tcPr>
            <w:tcW w:w="1440" w:type="dxa"/>
            <w:shd w:val="clear" w:color="auto" w:fill="auto"/>
            <w:noWrap/>
            <w:vAlign w:val="bottom"/>
            <w:hideMark/>
          </w:tcPr>
          <w:p w:rsidR="0031502E" w:rsidRPr="0031502E" w:rsidRDefault="0031502E">
            <w:pPr>
              <w:jc w:val="center"/>
              <w:rPr>
                <w:bCs/>
                <w:sz w:val="22"/>
                <w:szCs w:val="22"/>
              </w:rPr>
            </w:pPr>
            <w:r w:rsidRPr="0031502E">
              <w:rPr>
                <w:bCs/>
                <w:sz w:val="22"/>
                <w:szCs w:val="22"/>
              </w:rPr>
              <w:t>2 937,8</w:t>
            </w:r>
          </w:p>
        </w:tc>
      </w:tr>
      <w:tr w:rsidR="0031502E" w:rsidRPr="00850997" w:rsidTr="00260751">
        <w:trPr>
          <w:trHeight w:val="300"/>
        </w:trPr>
        <w:tc>
          <w:tcPr>
            <w:tcW w:w="600" w:type="dxa"/>
            <w:vMerge/>
            <w:vAlign w:val="center"/>
            <w:hideMark/>
          </w:tcPr>
          <w:p w:rsidR="0031502E" w:rsidRPr="00850997" w:rsidRDefault="0031502E" w:rsidP="00850997">
            <w:pPr>
              <w:rPr>
                <w:color w:val="000000"/>
                <w:sz w:val="22"/>
                <w:szCs w:val="22"/>
              </w:rPr>
            </w:pPr>
          </w:p>
        </w:tc>
        <w:tc>
          <w:tcPr>
            <w:tcW w:w="3560" w:type="dxa"/>
            <w:vMerge/>
            <w:vAlign w:val="center"/>
            <w:hideMark/>
          </w:tcPr>
          <w:p w:rsidR="0031502E" w:rsidRPr="00850997" w:rsidRDefault="0031502E" w:rsidP="00850997">
            <w:pPr>
              <w:rPr>
                <w:color w:val="000000"/>
                <w:sz w:val="22"/>
                <w:szCs w:val="22"/>
              </w:rPr>
            </w:pPr>
          </w:p>
        </w:tc>
        <w:tc>
          <w:tcPr>
            <w:tcW w:w="1440" w:type="dxa"/>
            <w:shd w:val="clear" w:color="auto" w:fill="auto"/>
            <w:vAlign w:val="center"/>
            <w:hideMark/>
          </w:tcPr>
          <w:p w:rsidR="0031502E" w:rsidRPr="00850997" w:rsidRDefault="0031502E" w:rsidP="00850997">
            <w:pPr>
              <w:rPr>
                <w:color w:val="000000"/>
                <w:sz w:val="22"/>
                <w:szCs w:val="22"/>
              </w:rPr>
            </w:pPr>
            <w:r w:rsidRPr="00850997">
              <w:rPr>
                <w:color w:val="000000"/>
                <w:sz w:val="22"/>
                <w:szCs w:val="22"/>
              </w:rPr>
              <w:t>2024</w:t>
            </w:r>
          </w:p>
        </w:tc>
        <w:tc>
          <w:tcPr>
            <w:tcW w:w="1760" w:type="dxa"/>
            <w:shd w:val="clear" w:color="auto" w:fill="auto"/>
            <w:noWrap/>
            <w:vAlign w:val="bottom"/>
            <w:hideMark/>
          </w:tcPr>
          <w:p w:rsidR="0031502E" w:rsidRPr="0031502E" w:rsidRDefault="0031502E">
            <w:pPr>
              <w:jc w:val="center"/>
              <w:rPr>
                <w:sz w:val="22"/>
                <w:szCs w:val="22"/>
              </w:rPr>
            </w:pPr>
            <w:r w:rsidRPr="0031502E">
              <w:rPr>
                <w:sz w:val="22"/>
                <w:szCs w:val="22"/>
              </w:rPr>
              <w:t>367 303,2</w:t>
            </w:r>
          </w:p>
        </w:tc>
        <w:tc>
          <w:tcPr>
            <w:tcW w:w="1760" w:type="dxa"/>
            <w:shd w:val="clear" w:color="auto" w:fill="auto"/>
            <w:noWrap/>
            <w:vAlign w:val="bottom"/>
            <w:hideMark/>
          </w:tcPr>
          <w:p w:rsidR="0031502E" w:rsidRPr="0031502E" w:rsidRDefault="0031502E">
            <w:pPr>
              <w:jc w:val="center"/>
              <w:rPr>
                <w:sz w:val="22"/>
                <w:szCs w:val="22"/>
              </w:rPr>
            </w:pPr>
            <w:r w:rsidRPr="0031502E">
              <w:rPr>
                <w:sz w:val="22"/>
                <w:szCs w:val="22"/>
              </w:rPr>
              <w:t>288 945,6</w:t>
            </w:r>
          </w:p>
        </w:tc>
        <w:tc>
          <w:tcPr>
            <w:tcW w:w="1440" w:type="dxa"/>
            <w:shd w:val="clear" w:color="auto" w:fill="auto"/>
            <w:noWrap/>
            <w:vAlign w:val="bottom"/>
            <w:hideMark/>
          </w:tcPr>
          <w:p w:rsidR="0031502E" w:rsidRPr="0031502E" w:rsidRDefault="0031502E">
            <w:pPr>
              <w:jc w:val="center"/>
              <w:rPr>
                <w:sz w:val="22"/>
                <w:szCs w:val="22"/>
              </w:rPr>
            </w:pPr>
            <w:r w:rsidRPr="0031502E">
              <w:rPr>
                <w:sz w:val="22"/>
                <w:szCs w:val="22"/>
              </w:rPr>
              <w:t>75 445,5</w:t>
            </w:r>
          </w:p>
        </w:tc>
        <w:tc>
          <w:tcPr>
            <w:tcW w:w="1440" w:type="dxa"/>
            <w:shd w:val="clear" w:color="auto" w:fill="auto"/>
            <w:noWrap/>
            <w:vAlign w:val="bottom"/>
            <w:hideMark/>
          </w:tcPr>
          <w:p w:rsidR="0031502E" w:rsidRPr="0031502E" w:rsidRDefault="0031502E">
            <w:pPr>
              <w:jc w:val="center"/>
              <w:rPr>
                <w:sz w:val="22"/>
                <w:szCs w:val="22"/>
              </w:rPr>
            </w:pPr>
            <w:r w:rsidRPr="0031502E">
              <w:rPr>
                <w:sz w:val="22"/>
                <w:szCs w:val="22"/>
              </w:rPr>
              <w:t>2 912,1</w:t>
            </w:r>
          </w:p>
        </w:tc>
      </w:tr>
      <w:tr w:rsidR="0031502E" w:rsidRPr="00850997" w:rsidTr="00260751">
        <w:trPr>
          <w:trHeight w:val="300"/>
        </w:trPr>
        <w:tc>
          <w:tcPr>
            <w:tcW w:w="600" w:type="dxa"/>
            <w:vMerge/>
            <w:vAlign w:val="center"/>
            <w:hideMark/>
          </w:tcPr>
          <w:p w:rsidR="0031502E" w:rsidRPr="00850997" w:rsidRDefault="0031502E" w:rsidP="00850997">
            <w:pPr>
              <w:rPr>
                <w:color w:val="000000"/>
                <w:sz w:val="22"/>
                <w:szCs w:val="22"/>
              </w:rPr>
            </w:pPr>
          </w:p>
        </w:tc>
        <w:tc>
          <w:tcPr>
            <w:tcW w:w="3560" w:type="dxa"/>
            <w:vMerge/>
            <w:vAlign w:val="center"/>
            <w:hideMark/>
          </w:tcPr>
          <w:p w:rsidR="0031502E" w:rsidRPr="00850997" w:rsidRDefault="0031502E" w:rsidP="00850997">
            <w:pPr>
              <w:rPr>
                <w:color w:val="000000"/>
                <w:sz w:val="22"/>
                <w:szCs w:val="22"/>
              </w:rPr>
            </w:pPr>
          </w:p>
        </w:tc>
        <w:tc>
          <w:tcPr>
            <w:tcW w:w="1440" w:type="dxa"/>
            <w:shd w:val="clear" w:color="auto" w:fill="auto"/>
            <w:vAlign w:val="center"/>
            <w:hideMark/>
          </w:tcPr>
          <w:p w:rsidR="0031502E" w:rsidRPr="00850997" w:rsidRDefault="0031502E" w:rsidP="00850997">
            <w:pPr>
              <w:rPr>
                <w:color w:val="000000"/>
                <w:sz w:val="22"/>
                <w:szCs w:val="22"/>
              </w:rPr>
            </w:pPr>
            <w:r w:rsidRPr="00850997">
              <w:rPr>
                <w:color w:val="000000"/>
                <w:sz w:val="22"/>
                <w:szCs w:val="22"/>
              </w:rPr>
              <w:t>2025</w:t>
            </w:r>
          </w:p>
        </w:tc>
        <w:tc>
          <w:tcPr>
            <w:tcW w:w="1760" w:type="dxa"/>
            <w:shd w:val="clear" w:color="auto" w:fill="auto"/>
            <w:noWrap/>
            <w:vAlign w:val="bottom"/>
            <w:hideMark/>
          </w:tcPr>
          <w:p w:rsidR="0031502E" w:rsidRPr="0031502E" w:rsidRDefault="0031502E">
            <w:pPr>
              <w:jc w:val="center"/>
              <w:rPr>
                <w:sz w:val="22"/>
                <w:szCs w:val="22"/>
              </w:rPr>
            </w:pPr>
            <w:r w:rsidRPr="0031502E">
              <w:rPr>
                <w:sz w:val="22"/>
                <w:szCs w:val="22"/>
              </w:rPr>
              <w:t>229 405,8</w:t>
            </w:r>
          </w:p>
        </w:tc>
        <w:tc>
          <w:tcPr>
            <w:tcW w:w="1760" w:type="dxa"/>
            <w:shd w:val="clear" w:color="auto" w:fill="auto"/>
            <w:noWrap/>
            <w:vAlign w:val="bottom"/>
            <w:hideMark/>
          </w:tcPr>
          <w:p w:rsidR="0031502E" w:rsidRPr="0031502E" w:rsidRDefault="0031502E">
            <w:pPr>
              <w:jc w:val="center"/>
              <w:rPr>
                <w:sz w:val="22"/>
                <w:szCs w:val="22"/>
              </w:rPr>
            </w:pPr>
            <w:r w:rsidRPr="0031502E">
              <w:rPr>
                <w:sz w:val="22"/>
                <w:szCs w:val="22"/>
              </w:rPr>
              <w:t>158 290,1</w:t>
            </w:r>
          </w:p>
        </w:tc>
        <w:tc>
          <w:tcPr>
            <w:tcW w:w="1440" w:type="dxa"/>
            <w:shd w:val="clear" w:color="auto" w:fill="auto"/>
            <w:noWrap/>
            <w:vAlign w:val="bottom"/>
            <w:hideMark/>
          </w:tcPr>
          <w:p w:rsidR="0031502E" w:rsidRPr="0031502E" w:rsidRDefault="0031502E">
            <w:pPr>
              <w:jc w:val="center"/>
              <w:rPr>
                <w:sz w:val="22"/>
                <w:szCs w:val="22"/>
              </w:rPr>
            </w:pPr>
            <w:r w:rsidRPr="0031502E">
              <w:rPr>
                <w:sz w:val="22"/>
                <w:szCs w:val="22"/>
              </w:rPr>
              <w:t>71 092,8</w:t>
            </w:r>
          </w:p>
        </w:tc>
        <w:tc>
          <w:tcPr>
            <w:tcW w:w="1440" w:type="dxa"/>
            <w:shd w:val="clear" w:color="auto" w:fill="auto"/>
            <w:noWrap/>
            <w:vAlign w:val="bottom"/>
            <w:hideMark/>
          </w:tcPr>
          <w:p w:rsidR="0031502E" w:rsidRPr="0031502E" w:rsidRDefault="0031502E">
            <w:pPr>
              <w:jc w:val="center"/>
              <w:rPr>
                <w:sz w:val="22"/>
                <w:szCs w:val="22"/>
              </w:rPr>
            </w:pPr>
            <w:r w:rsidRPr="0031502E">
              <w:rPr>
                <w:sz w:val="22"/>
                <w:szCs w:val="22"/>
              </w:rPr>
              <w:t>22,9</w:t>
            </w:r>
          </w:p>
        </w:tc>
      </w:tr>
      <w:tr w:rsidR="0031502E" w:rsidRPr="00850997" w:rsidTr="00260751">
        <w:trPr>
          <w:trHeight w:val="300"/>
        </w:trPr>
        <w:tc>
          <w:tcPr>
            <w:tcW w:w="600" w:type="dxa"/>
            <w:vMerge/>
            <w:vAlign w:val="center"/>
            <w:hideMark/>
          </w:tcPr>
          <w:p w:rsidR="0031502E" w:rsidRPr="00850997" w:rsidRDefault="0031502E" w:rsidP="00850997">
            <w:pPr>
              <w:rPr>
                <w:color w:val="000000"/>
                <w:sz w:val="22"/>
                <w:szCs w:val="22"/>
              </w:rPr>
            </w:pPr>
          </w:p>
        </w:tc>
        <w:tc>
          <w:tcPr>
            <w:tcW w:w="3560" w:type="dxa"/>
            <w:vMerge/>
            <w:vAlign w:val="center"/>
            <w:hideMark/>
          </w:tcPr>
          <w:p w:rsidR="0031502E" w:rsidRPr="00850997" w:rsidRDefault="0031502E" w:rsidP="00850997">
            <w:pPr>
              <w:rPr>
                <w:color w:val="000000"/>
                <w:sz w:val="22"/>
                <w:szCs w:val="22"/>
              </w:rPr>
            </w:pPr>
          </w:p>
        </w:tc>
        <w:tc>
          <w:tcPr>
            <w:tcW w:w="1440" w:type="dxa"/>
            <w:shd w:val="clear" w:color="auto" w:fill="auto"/>
            <w:vAlign w:val="center"/>
            <w:hideMark/>
          </w:tcPr>
          <w:p w:rsidR="0031502E" w:rsidRPr="00850997" w:rsidRDefault="0031502E" w:rsidP="00850997">
            <w:pPr>
              <w:rPr>
                <w:color w:val="000000"/>
                <w:sz w:val="22"/>
                <w:szCs w:val="22"/>
              </w:rPr>
            </w:pPr>
            <w:r w:rsidRPr="00850997">
              <w:rPr>
                <w:color w:val="000000"/>
                <w:sz w:val="22"/>
                <w:szCs w:val="22"/>
              </w:rPr>
              <w:t>2026</w:t>
            </w:r>
          </w:p>
        </w:tc>
        <w:tc>
          <w:tcPr>
            <w:tcW w:w="1760" w:type="dxa"/>
            <w:shd w:val="clear" w:color="auto" w:fill="auto"/>
            <w:noWrap/>
            <w:vAlign w:val="bottom"/>
            <w:hideMark/>
          </w:tcPr>
          <w:p w:rsidR="0031502E" w:rsidRPr="0031502E" w:rsidRDefault="0031502E">
            <w:pPr>
              <w:jc w:val="center"/>
              <w:rPr>
                <w:sz w:val="22"/>
                <w:szCs w:val="22"/>
              </w:rPr>
            </w:pPr>
            <w:r w:rsidRPr="0031502E">
              <w:rPr>
                <w:sz w:val="22"/>
                <w:szCs w:val="22"/>
              </w:rPr>
              <w:t>28 530,5</w:t>
            </w:r>
          </w:p>
        </w:tc>
        <w:tc>
          <w:tcPr>
            <w:tcW w:w="1760" w:type="dxa"/>
            <w:shd w:val="clear" w:color="auto" w:fill="auto"/>
            <w:noWrap/>
            <w:vAlign w:val="bottom"/>
            <w:hideMark/>
          </w:tcPr>
          <w:p w:rsidR="0031502E" w:rsidRPr="0031502E" w:rsidRDefault="0031502E">
            <w:pPr>
              <w:jc w:val="center"/>
              <w:rPr>
                <w:sz w:val="22"/>
                <w:szCs w:val="22"/>
              </w:rPr>
            </w:pPr>
            <w:r w:rsidRPr="0031502E">
              <w:rPr>
                <w:sz w:val="22"/>
                <w:szCs w:val="22"/>
              </w:rPr>
              <w:t>16 833,0</w:t>
            </w:r>
          </w:p>
        </w:tc>
        <w:tc>
          <w:tcPr>
            <w:tcW w:w="1440" w:type="dxa"/>
            <w:shd w:val="clear" w:color="auto" w:fill="auto"/>
            <w:noWrap/>
            <w:vAlign w:val="bottom"/>
            <w:hideMark/>
          </w:tcPr>
          <w:p w:rsidR="0031502E" w:rsidRPr="0031502E" w:rsidRDefault="0031502E">
            <w:pPr>
              <w:jc w:val="center"/>
              <w:rPr>
                <w:sz w:val="22"/>
                <w:szCs w:val="22"/>
              </w:rPr>
            </w:pPr>
            <w:r w:rsidRPr="0031502E">
              <w:rPr>
                <w:sz w:val="22"/>
                <w:szCs w:val="22"/>
              </w:rPr>
              <w:t>11 694,7</w:t>
            </w:r>
          </w:p>
        </w:tc>
        <w:tc>
          <w:tcPr>
            <w:tcW w:w="1440" w:type="dxa"/>
            <w:shd w:val="clear" w:color="auto" w:fill="auto"/>
            <w:noWrap/>
            <w:vAlign w:val="bottom"/>
            <w:hideMark/>
          </w:tcPr>
          <w:p w:rsidR="0031502E" w:rsidRPr="0031502E" w:rsidRDefault="0031502E">
            <w:pPr>
              <w:jc w:val="center"/>
              <w:rPr>
                <w:sz w:val="22"/>
                <w:szCs w:val="22"/>
              </w:rPr>
            </w:pPr>
            <w:r w:rsidRPr="0031502E">
              <w:rPr>
                <w:sz w:val="22"/>
                <w:szCs w:val="22"/>
              </w:rPr>
              <w:t>2,8</w:t>
            </w:r>
          </w:p>
        </w:tc>
      </w:tr>
      <w:tr w:rsidR="0031502E" w:rsidRPr="00850997" w:rsidTr="00260751">
        <w:trPr>
          <w:trHeight w:val="300"/>
        </w:trPr>
        <w:tc>
          <w:tcPr>
            <w:tcW w:w="600" w:type="dxa"/>
            <w:vMerge w:val="restart"/>
            <w:shd w:val="clear" w:color="auto" w:fill="auto"/>
            <w:noWrap/>
            <w:vAlign w:val="center"/>
            <w:hideMark/>
          </w:tcPr>
          <w:p w:rsidR="0031502E" w:rsidRPr="00850997" w:rsidRDefault="0031502E" w:rsidP="00850997">
            <w:pPr>
              <w:jc w:val="center"/>
              <w:rPr>
                <w:color w:val="000000"/>
                <w:sz w:val="22"/>
                <w:szCs w:val="22"/>
              </w:rPr>
            </w:pPr>
            <w:r w:rsidRPr="00850997">
              <w:rPr>
                <w:color w:val="000000"/>
                <w:sz w:val="22"/>
                <w:szCs w:val="22"/>
              </w:rPr>
              <w:t>12</w:t>
            </w:r>
          </w:p>
        </w:tc>
        <w:tc>
          <w:tcPr>
            <w:tcW w:w="3560" w:type="dxa"/>
            <w:vMerge w:val="restart"/>
            <w:shd w:val="clear" w:color="auto" w:fill="auto"/>
            <w:vAlign w:val="center"/>
            <w:hideMark/>
          </w:tcPr>
          <w:p w:rsidR="0031502E" w:rsidRPr="00850997" w:rsidRDefault="0031502E" w:rsidP="00850997">
            <w:pPr>
              <w:jc w:val="center"/>
              <w:rPr>
                <w:color w:val="000000"/>
                <w:sz w:val="22"/>
                <w:szCs w:val="22"/>
              </w:rPr>
            </w:pPr>
            <w:r w:rsidRPr="00850997">
              <w:rPr>
                <w:color w:val="000000"/>
                <w:sz w:val="22"/>
                <w:szCs w:val="22"/>
              </w:rPr>
              <w:t>муниципальный округ город Мончегорск с подведомственной территорией</w:t>
            </w:r>
          </w:p>
        </w:tc>
        <w:tc>
          <w:tcPr>
            <w:tcW w:w="1440" w:type="dxa"/>
            <w:shd w:val="clear" w:color="auto" w:fill="auto"/>
            <w:vAlign w:val="center"/>
            <w:hideMark/>
          </w:tcPr>
          <w:p w:rsidR="0031502E" w:rsidRPr="00850997" w:rsidRDefault="0031502E" w:rsidP="00850997">
            <w:pPr>
              <w:rPr>
                <w:color w:val="000000"/>
                <w:sz w:val="22"/>
                <w:szCs w:val="22"/>
              </w:rPr>
            </w:pPr>
            <w:r w:rsidRPr="00850997">
              <w:rPr>
                <w:color w:val="000000"/>
                <w:sz w:val="22"/>
                <w:szCs w:val="22"/>
              </w:rPr>
              <w:t>Всего</w:t>
            </w:r>
          </w:p>
        </w:tc>
        <w:tc>
          <w:tcPr>
            <w:tcW w:w="1760" w:type="dxa"/>
            <w:shd w:val="clear" w:color="auto" w:fill="auto"/>
            <w:noWrap/>
            <w:vAlign w:val="bottom"/>
            <w:hideMark/>
          </w:tcPr>
          <w:p w:rsidR="0031502E" w:rsidRPr="0031502E" w:rsidRDefault="0031502E">
            <w:pPr>
              <w:jc w:val="center"/>
              <w:rPr>
                <w:bCs/>
                <w:sz w:val="22"/>
                <w:szCs w:val="22"/>
              </w:rPr>
            </w:pPr>
            <w:r w:rsidRPr="0031502E">
              <w:rPr>
                <w:bCs/>
                <w:sz w:val="22"/>
                <w:szCs w:val="22"/>
              </w:rPr>
              <w:t>95 472,1</w:t>
            </w:r>
          </w:p>
        </w:tc>
        <w:tc>
          <w:tcPr>
            <w:tcW w:w="1760" w:type="dxa"/>
            <w:shd w:val="clear" w:color="auto" w:fill="auto"/>
            <w:noWrap/>
            <w:vAlign w:val="bottom"/>
            <w:hideMark/>
          </w:tcPr>
          <w:p w:rsidR="0031502E" w:rsidRPr="0031502E" w:rsidRDefault="0031502E">
            <w:pPr>
              <w:jc w:val="center"/>
              <w:rPr>
                <w:bCs/>
                <w:sz w:val="22"/>
                <w:szCs w:val="22"/>
              </w:rPr>
            </w:pPr>
            <w:r w:rsidRPr="0031502E">
              <w:rPr>
                <w:bCs/>
                <w:sz w:val="22"/>
                <w:szCs w:val="22"/>
              </w:rPr>
              <w:t>32 181,5</w:t>
            </w:r>
          </w:p>
        </w:tc>
        <w:tc>
          <w:tcPr>
            <w:tcW w:w="1440" w:type="dxa"/>
            <w:shd w:val="clear" w:color="auto" w:fill="auto"/>
            <w:noWrap/>
            <w:vAlign w:val="bottom"/>
            <w:hideMark/>
          </w:tcPr>
          <w:p w:rsidR="0031502E" w:rsidRPr="0031502E" w:rsidRDefault="0031502E">
            <w:pPr>
              <w:jc w:val="center"/>
              <w:rPr>
                <w:bCs/>
                <w:sz w:val="22"/>
                <w:szCs w:val="22"/>
              </w:rPr>
            </w:pPr>
            <w:r w:rsidRPr="0031502E">
              <w:rPr>
                <w:bCs/>
                <w:sz w:val="22"/>
                <w:szCs w:val="22"/>
              </w:rPr>
              <w:t>60 969,9</w:t>
            </w:r>
          </w:p>
        </w:tc>
        <w:tc>
          <w:tcPr>
            <w:tcW w:w="1440" w:type="dxa"/>
            <w:shd w:val="clear" w:color="auto" w:fill="auto"/>
            <w:noWrap/>
            <w:vAlign w:val="bottom"/>
            <w:hideMark/>
          </w:tcPr>
          <w:p w:rsidR="0031502E" w:rsidRPr="0031502E" w:rsidRDefault="0031502E">
            <w:pPr>
              <w:jc w:val="center"/>
              <w:rPr>
                <w:bCs/>
                <w:sz w:val="22"/>
                <w:szCs w:val="22"/>
              </w:rPr>
            </w:pPr>
            <w:r w:rsidRPr="0031502E">
              <w:rPr>
                <w:bCs/>
                <w:sz w:val="22"/>
                <w:szCs w:val="22"/>
              </w:rPr>
              <w:t>2 320,7</w:t>
            </w:r>
          </w:p>
        </w:tc>
      </w:tr>
      <w:tr w:rsidR="0031502E" w:rsidRPr="00850997" w:rsidTr="00260751">
        <w:trPr>
          <w:trHeight w:val="300"/>
        </w:trPr>
        <w:tc>
          <w:tcPr>
            <w:tcW w:w="600" w:type="dxa"/>
            <w:vMerge/>
            <w:vAlign w:val="center"/>
            <w:hideMark/>
          </w:tcPr>
          <w:p w:rsidR="0031502E" w:rsidRPr="00850997" w:rsidRDefault="0031502E" w:rsidP="00850997">
            <w:pPr>
              <w:rPr>
                <w:color w:val="000000"/>
                <w:sz w:val="22"/>
                <w:szCs w:val="22"/>
              </w:rPr>
            </w:pPr>
          </w:p>
        </w:tc>
        <w:tc>
          <w:tcPr>
            <w:tcW w:w="3560" w:type="dxa"/>
            <w:vMerge/>
            <w:vAlign w:val="center"/>
            <w:hideMark/>
          </w:tcPr>
          <w:p w:rsidR="0031502E" w:rsidRPr="00850997" w:rsidRDefault="0031502E" w:rsidP="00850997">
            <w:pPr>
              <w:rPr>
                <w:color w:val="000000"/>
                <w:sz w:val="22"/>
                <w:szCs w:val="22"/>
              </w:rPr>
            </w:pPr>
          </w:p>
        </w:tc>
        <w:tc>
          <w:tcPr>
            <w:tcW w:w="1440" w:type="dxa"/>
            <w:shd w:val="clear" w:color="auto" w:fill="auto"/>
            <w:vAlign w:val="center"/>
            <w:hideMark/>
          </w:tcPr>
          <w:p w:rsidR="0031502E" w:rsidRPr="00850997" w:rsidRDefault="0031502E" w:rsidP="00850997">
            <w:pPr>
              <w:rPr>
                <w:color w:val="000000"/>
                <w:sz w:val="22"/>
                <w:szCs w:val="22"/>
              </w:rPr>
            </w:pPr>
            <w:r w:rsidRPr="00850997">
              <w:rPr>
                <w:color w:val="000000"/>
                <w:sz w:val="22"/>
                <w:szCs w:val="22"/>
              </w:rPr>
              <w:t>2024</w:t>
            </w:r>
          </w:p>
        </w:tc>
        <w:tc>
          <w:tcPr>
            <w:tcW w:w="1760" w:type="dxa"/>
            <w:shd w:val="clear" w:color="auto" w:fill="auto"/>
            <w:noWrap/>
            <w:vAlign w:val="bottom"/>
            <w:hideMark/>
          </w:tcPr>
          <w:p w:rsidR="0031502E" w:rsidRPr="0031502E" w:rsidRDefault="0031502E">
            <w:pPr>
              <w:jc w:val="center"/>
              <w:rPr>
                <w:sz w:val="22"/>
                <w:szCs w:val="22"/>
              </w:rPr>
            </w:pPr>
            <w:r w:rsidRPr="0031502E">
              <w:rPr>
                <w:sz w:val="22"/>
                <w:szCs w:val="22"/>
              </w:rPr>
              <w:t>61 389,0</w:t>
            </w:r>
          </w:p>
        </w:tc>
        <w:tc>
          <w:tcPr>
            <w:tcW w:w="1760" w:type="dxa"/>
            <w:shd w:val="clear" w:color="auto" w:fill="auto"/>
            <w:noWrap/>
            <w:vAlign w:val="bottom"/>
            <w:hideMark/>
          </w:tcPr>
          <w:p w:rsidR="0031502E" w:rsidRPr="0031502E" w:rsidRDefault="0031502E">
            <w:pPr>
              <w:jc w:val="center"/>
              <w:rPr>
                <w:sz w:val="22"/>
                <w:szCs w:val="22"/>
              </w:rPr>
            </w:pPr>
            <w:r w:rsidRPr="0031502E">
              <w:rPr>
                <w:sz w:val="22"/>
                <w:szCs w:val="22"/>
              </w:rPr>
              <w:t>10 702,0</w:t>
            </w:r>
          </w:p>
        </w:tc>
        <w:tc>
          <w:tcPr>
            <w:tcW w:w="1440" w:type="dxa"/>
            <w:shd w:val="clear" w:color="auto" w:fill="auto"/>
            <w:noWrap/>
            <w:vAlign w:val="bottom"/>
            <w:hideMark/>
          </w:tcPr>
          <w:p w:rsidR="0031502E" w:rsidRPr="0031502E" w:rsidRDefault="0031502E">
            <w:pPr>
              <w:jc w:val="center"/>
              <w:rPr>
                <w:sz w:val="22"/>
                <w:szCs w:val="22"/>
              </w:rPr>
            </w:pPr>
            <w:r w:rsidRPr="0031502E">
              <w:rPr>
                <w:sz w:val="22"/>
                <w:szCs w:val="22"/>
              </w:rPr>
              <w:t>48 369,7</w:t>
            </w:r>
          </w:p>
        </w:tc>
        <w:tc>
          <w:tcPr>
            <w:tcW w:w="1440" w:type="dxa"/>
            <w:shd w:val="clear" w:color="auto" w:fill="auto"/>
            <w:noWrap/>
            <w:vAlign w:val="bottom"/>
            <w:hideMark/>
          </w:tcPr>
          <w:p w:rsidR="0031502E" w:rsidRPr="0031502E" w:rsidRDefault="0031502E">
            <w:pPr>
              <w:jc w:val="center"/>
              <w:rPr>
                <w:sz w:val="22"/>
                <w:szCs w:val="22"/>
              </w:rPr>
            </w:pPr>
            <w:r w:rsidRPr="0031502E">
              <w:rPr>
                <w:sz w:val="22"/>
                <w:szCs w:val="22"/>
              </w:rPr>
              <w:t>2 317,3</w:t>
            </w:r>
          </w:p>
        </w:tc>
      </w:tr>
      <w:tr w:rsidR="0031502E" w:rsidRPr="00850997" w:rsidTr="00260751">
        <w:trPr>
          <w:trHeight w:val="300"/>
        </w:trPr>
        <w:tc>
          <w:tcPr>
            <w:tcW w:w="600" w:type="dxa"/>
            <w:vMerge/>
            <w:vAlign w:val="center"/>
            <w:hideMark/>
          </w:tcPr>
          <w:p w:rsidR="0031502E" w:rsidRPr="00850997" w:rsidRDefault="0031502E" w:rsidP="00850997">
            <w:pPr>
              <w:rPr>
                <w:color w:val="000000"/>
                <w:sz w:val="22"/>
                <w:szCs w:val="22"/>
              </w:rPr>
            </w:pPr>
          </w:p>
        </w:tc>
        <w:tc>
          <w:tcPr>
            <w:tcW w:w="3560" w:type="dxa"/>
            <w:vMerge/>
            <w:vAlign w:val="center"/>
            <w:hideMark/>
          </w:tcPr>
          <w:p w:rsidR="0031502E" w:rsidRPr="00850997" w:rsidRDefault="0031502E" w:rsidP="00850997">
            <w:pPr>
              <w:rPr>
                <w:color w:val="000000"/>
                <w:sz w:val="22"/>
                <w:szCs w:val="22"/>
              </w:rPr>
            </w:pPr>
          </w:p>
        </w:tc>
        <w:tc>
          <w:tcPr>
            <w:tcW w:w="1440" w:type="dxa"/>
            <w:shd w:val="clear" w:color="auto" w:fill="auto"/>
            <w:vAlign w:val="center"/>
            <w:hideMark/>
          </w:tcPr>
          <w:p w:rsidR="0031502E" w:rsidRPr="00850997" w:rsidRDefault="0031502E" w:rsidP="00850997">
            <w:pPr>
              <w:rPr>
                <w:color w:val="000000"/>
                <w:sz w:val="22"/>
                <w:szCs w:val="22"/>
              </w:rPr>
            </w:pPr>
            <w:r w:rsidRPr="00850997">
              <w:rPr>
                <w:color w:val="000000"/>
                <w:sz w:val="22"/>
                <w:szCs w:val="22"/>
              </w:rPr>
              <w:t>2025</w:t>
            </w:r>
          </w:p>
        </w:tc>
        <w:tc>
          <w:tcPr>
            <w:tcW w:w="1760" w:type="dxa"/>
            <w:shd w:val="clear" w:color="auto" w:fill="auto"/>
            <w:noWrap/>
            <w:vAlign w:val="bottom"/>
            <w:hideMark/>
          </w:tcPr>
          <w:p w:rsidR="0031502E" w:rsidRPr="0031502E" w:rsidRDefault="0031502E">
            <w:pPr>
              <w:jc w:val="center"/>
              <w:rPr>
                <w:sz w:val="22"/>
                <w:szCs w:val="22"/>
              </w:rPr>
            </w:pPr>
            <w:r w:rsidRPr="0031502E">
              <w:rPr>
                <w:sz w:val="22"/>
                <w:szCs w:val="22"/>
              </w:rPr>
              <w:t>13 704,2</w:t>
            </w:r>
          </w:p>
        </w:tc>
        <w:tc>
          <w:tcPr>
            <w:tcW w:w="1760" w:type="dxa"/>
            <w:shd w:val="clear" w:color="auto" w:fill="auto"/>
            <w:noWrap/>
            <w:vAlign w:val="bottom"/>
            <w:hideMark/>
          </w:tcPr>
          <w:p w:rsidR="0031502E" w:rsidRPr="0031502E" w:rsidRDefault="0031502E">
            <w:pPr>
              <w:jc w:val="center"/>
              <w:rPr>
                <w:sz w:val="22"/>
                <w:szCs w:val="22"/>
              </w:rPr>
            </w:pPr>
            <w:r w:rsidRPr="0031502E">
              <w:rPr>
                <w:sz w:val="22"/>
                <w:szCs w:val="22"/>
              </w:rPr>
              <w:t>9 455,9</w:t>
            </w:r>
          </w:p>
        </w:tc>
        <w:tc>
          <w:tcPr>
            <w:tcW w:w="1440" w:type="dxa"/>
            <w:shd w:val="clear" w:color="auto" w:fill="auto"/>
            <w:noWrap/>
            <w:vAlign w:val="bottom"/>
            <w:hideMark/>
          </w:tcPr>
          <w:p w:rsidR="0031502E" w:rsidRPr="0031502E" w:rsidRDefault="0031502E">
            <w:pPr>
              <w:jc w:val="center"/>
              <w:rPr>
                <w:sz w:val="22"/>
                <w:szCs w:val="22"/>
              </w:rPr>
            </w:pPr>
            <w:r w:rsidRPr="0031502E">
              <w:rPr>
                <w:sz w:val="22"/>
                <w:szCs w:val="22"/>
              </w:rPr>
              <w:t>4 246,9</w:t>
            </w:r>
          </w:p>
        </w:tc>
        <w:tc>
          <w:tcPr>
            <w:tcW w:w="1440" w:type="dxa"/>
            <w:shd w:val="clear" w:color="auto" w:fill="auto"/>
            <w:noWrap/>
            <w:vAlign w:val="bottom"/>
            <w:hideMark/>
          </w:tcPr>
          <w:p w:rsidR="0031502E" w:rsidRPr="0031502E" w:rsidRDefault="0031502E">
            <w:pPr>
              <w:jc w:val="center"/>
              <w:rPr>
                <w:sz w:val="22"/>
                <w:szCs w:val="22"/>
              </w:rPr>
            </w:pPr>
            <w:r w:rsidRPr="0031502E">
              <w:rPr>
                <w:sz w:val="22"/>
                <w:szCs w:val="22"/>
              </w:rPr>
              <w:t>1,4</w:t>
            </w:r>
          </w:p>
        </w:tc>
      </w:tr>
      <w:tr w:rsidR="0031502E" w:rsidRPr="00850997" w:rsidTr="00260751">
        <w:trPr>
          <w:trHeight w:val="300"/>
        </w:trPr>
        <w:tc>
          <w:tcPr>
            <w:tcW w:w="600" w:type="dxa"/>
            <w:vMerge/>
            <w:vAlign w:val="center"/>
            <w:hideMark/>
          </w:tcPr>
          <w:p w:rsidR="0031502E" w:rsidRPr="00850997" w:rsidRDefault="0031502E" w:rsidP="00850997">
            <w:pPr>
              <w:rPr>
                <w:color w:val="000000"/>
                <w:sz w:val="22"/>
                <w:szCs w:val="22"/>
              </w:rPr>
            </w:pPr>
          </w:p>
        </w:tc>
        <w:tc>
          <w:tcPr>
            <w:tcW w:w="3560" w:type="dxa"/>
            <w:vMerge/>
            <w:vAlign w:val="center"/>
            <w:hideMark/>
          </w:tcPr>
          <w:p w:rsidR="0031502E" w:rsidRPr="00850997" w:rsidRDefault="0031502E" w:rsidP="00850997">
            <w:pPr>
              <w:rPr>
                <w:color w:val="000000"/>
                <w:sz w:val="22"/>
                <w:szCs w:val="22"/>
              </w:rPr>
            </w:pPr>
          </w:p>
        </w:tc>
        <w:tc>
          <w:tcPr>
            <w:tcW w:w="1440" w:type="dxa"/>
            <w:shd w:val="clear" w:color="auto" w:fill="auto"/>
            <w:vAlign w:val="center"/>
            <w:hideMark/>
          </w:tcPr>
          <w:p w:rsidR="0031502E" w:rsidRPr="00850997" w:rsidRDefault="0031502E" w:rsidP="00850997">
            <w:pPr>
              <w:rPr>
                <w:color w:val="000000"/>
                <w:sz w:val="22"/>
                <w:szCs w:val="22"/>
              </w:rPr>
            </w:pPr>
            <w:r w:rsidRPr="00850997">
              <w:rPr>
                <w:color w:val="000000"/>
                <w:sz w:val="22"/>
                <w:szCs w:val="22"/>
              </w:rPr>
              <w:t>2026</w:t>
            </w:r>
          </w:p>
        </w:tc>
        <w:tc>
          <w:tcPr>
            <w:tcW w:w="1760" w:type="dxa"/>
            <w:shd w:val="clear" w:color="auto" w:fill="auto"/>
            <w:noWrap/>
            <w:vAlign w:val="bottom"/>
            <w:hideMark/>
          </w:tcPr>
          <w:p w:rsidR="0031502E" w:rsidRPr="0031502E" w:rsidRDefault="0031502E">
            <w:pPr>
              <w:jc w:val="center"/>
              <w:rPr>
                <w:sz w:val="22"/>
                <w:szCs w:val="22"/>
              </w:rPr>
            </w:pPr>
            <w:r w:rsidRPr="0031502E">
              <w:rPr>
                <w:sz w:val="22"/>
                <w:szCs w:val="22"/>
              </w:rPr>
              <w:t>20 378,9</w:t>
            </w:r>
          </w:p>
        </w:tc>
        <w:tc>
          <w:tcPr>
            <w:tcW w:w="1760" w:type="dxa"/>
            <w:shd w:val="clear" w:color="auto" w:fill="auto"/>
            <w:noWrap/>
            <w:vAlign w:val="bottom"/>
            <w:hideMark/>
          </w:tcPr>
          <w:p w:rsidR="0031502E" w:rsidRPr="0031502E" w:rsidRDefault="0031502E">
            <w:pPr>
              <w:jc w:val="center"/>
              <w:rPr>
                <w:sz w:val="22"/>
                <w:szCs w:val="22"/>
              </w:rPr>
            </w:pPr>
            <w:r w:rsidRPr="0031502E">
              <w:rPr>
                <w:sz w:val="22"/>
                <w:szCs w:val="22"/>
              </w:rPr>
              <w:t>12 023,6</w:t>
            </w:r>
          </w:p>
        </w:tc>
        <w:tc>
          <w:tcPr>
            <w:tcW w:w="1440" w:type="dxa"/>
            <w:shd w:val="clear" w:color="auto" w:fill="auto"/>
            <w:noWrap/>
            <w:vAlign w:val="bottom"/>
            <w:hideMark/>
          </w:tcPr>
          <w:p w:rsidR="0031502E" w:rsidRPr="0031502E" w:rsidRDefault="0031502E">
            <w:pPr>
              <w:jc w:val="center"/>
              <w:rPr>
                <w:sz w:val="22"/>
                <w:szCs w:val="22"/>
              </w:rPr>
            </w:pPr>
            <w:r w:rsidRPr="0031502E">
              <w:rPr>
                <w:sz w:val="22"/>
                <w:szCs w:val="22"/>
              </w:rPr>
              <w:t>8 353,3</w:t>
            </w:r>
          </w:p>
        </w:tc>
        <w:tc>
          <w:tcPr>
            <w:tcW w:w="1440" w:type="dxa"/>
            <w:shd w:val="clear" w:color="auto" w:fill="auto"/>
            <w:noWrap/>
            <w:vAlign w:val="bottom"/>
            <w:hideMark/>
          </w:tcPr>
          <w:p w:rsidR="0031502E" w:rsidRPr="0031502E" w:rsidRDefault="0031502E">
            <w:pPr>
              <w:jc w:val="center"/>
              <w:rPr>
                <w:sz w:val="22"/>
                <w:szCs w:val="22"/>
              </w:rPr>
            </w:pPr>
            <w:r w:rsidRPr="0031502E">
              <w:rPr>
                <w:sz w:val="22"/>
                <w:szCs w:val="22"/>
              </w:rPr>
              <w:t>2,0</w:t>
            </w:r>
            <w:r w:rsidR="00F24E4B">
              <w:rPr>
                <w:sz w:val="22"/>
                <w:szCs w:val="22"/>
              </w:rPr>
              <w:t>»</w:t>
            </w:r>
          </w:p>
        </w:tc>
      </w:tr>
    </w:tbl>
    <w:p w:rsidR="00121301" w:rsidRDefault="00121301" w:rsidP="00CA0F11">
      <w:pPr>
        <w:ind w:firstLine="709"/>
        <w:jc w:val="both"/>
        <w:rPr>
          <w:sz w:val="28"/>
          <w:szCs w:val="28"/>
        </w:rPr>
      </w:pPr>
    </w:p>
    <w:p w:rsidR="00621592" w:rsidRDefault="003A20F2" w:rsidP="00CA0F11">
      <w:pPr>
        <w:ind w:firstLine="709"/>
        <w:jc w:val="both"/>
        <w:rPr>
          <w:sz w:val="28"/>
          <w:szCs w:val="28"/>
        </w:rPr>
      </w:pPr>
      <w:r>
        <w:rPr>
          <w:sz w:val="28"/>
          <w:szCs w:val="28"/>
        </w:rPr>
        <w:t xml:space="preserve">5.3. </w:t>
      </w:r>
      <w:r w:rsidR="0097199D">
        <w:rPr>
          <w:sz w:val="28"/>
          <w:szCs w:val="28"/>
        </w:rPr>
        <w:t>Таблицу раздела 5.4.</w:t>
      </w:r>
      <w:r w:rsidR="00434496">
        <w:rPr>
          <w:sz w:val="28"/>
          <w:szCs w:val="28"/>
        </w:rPr>
        <w:t xml:space="preserve"> </w:t>
      </w:r>
      <w:r w:rsidR="0097199D">
        <w:rPr>
          <w:sz w:val="28"/>
          <w:szCs w:val="28"/>
        </w:rPr>
        <w:t>«</w:t>
      </w:r>
      <w:r w:rsidR="00434496">
        <w:rPr>
          <w:sz w:val="28"/>
          <w:szCs w:val="28"/>
        </w:rPr>
        <w:t>Перечень мероприятий Программы, подлежащих опережающему финансовому обеспечению за счет средств областного бюджета» изложить в редакции:</w:t>
      </w:r>
    </w:p>
    <w:p w:rsidR="00121301" w:rsidRDefault="00121301" w:rsidP="00CA0F11">
      <w:pPr>
        <w:ind w:firstLine="709"/>
        <w:jc w:val="both"/>
        <w:rPr>
          <w:sz w:val="28"/>
          <w:szCs w:val="28"/>
        </w:rPr>
      </w:pPr>
    </w:p>
    <w:p w:rsidR="00CC555E" w:rsidRDefault="00CC555E" w:rsidP="00CA0F11">
      <w:pPr>
        <w:ind w:firstLine="709"/>
        <w:jc w:val="both"/>
        <w:rPr>
          <w:sz w:val="28"/>
          <w:szCs w:val="28"/>
        </w:rPr>
      </w:pPr>
    </w:p>
    <w:tbl>
      <w:tblPr>
        <w:tblW w:w="0" w:type="auto"/>
        <w:tblInd w:w="93" w:type="dxa"/>
        <w:tblLook w:val="04A0"/>
      </w:tblPr>
      <w:tblGrid>
        <w:gridCol w:w="697"/>
        <w:gridCol w:w="2242"/>
        <w:gridCol w:w="7624"/>
        <w:gridCol w:w="1583"/>
        <w:gridCol w:w="1583"/>
        <w:gridCol w:w="964"/>
      </w:tblGrid>
      <w:tr w:rsidR="00121301" w:rsidRPr="00121301" w:rsidTr="00121301">
        <w:trPr>
          <w:trHeight w:val="6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1301" w:rsidRPr="00121301" w:rsidRDefault="00CF3530" w:rsidP="00121301">
            <w:pPr>
              <w:jc w:val="center"/>
              <w:rPr>
                <w:sz w:val="22"/>
                <w:szCs w:val="22"/>
              </w:rPr>
            </w:pPr>
            <w:bookmarkStart w:id="1" w:name="RANGE!A3:F11"/>
            <w:r>
              <w:rPr>
                <w:sz w:val="22"/>
                <w:szCs w:val="22"/>
              </w:rPr>
              <w:t>«</w:t>
            </w:r>
            <w:r w:rsidR="00121301" w:rsidRPr="00121301">
              <w:rPr>
                <w:sz w:val="22"/>
                <w:szCs w:val="22"/>
              </w:rPr>
              <w:t>№ ПП</w:t>
            </w:r>
            <w:bookmarkEnd w:id="1"/>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1301" w:rsidRPr="00121301" w:rsidRDefault="00121301" w:rsidP="00121301">
            <w:pPr>
              <w:jc w:val="center"/>
              <w:rPr>
                <w:sz w:val="22"/>
                <w:szCs w:val="22"/>
              </w:rPr>
            </w:pPr>
            <w:r w:rsidRPr="00121301">
              <w:rPr>
                <w:sz w:val="22"/>
                <w:szCs w:val="22"/>
              </w:rPr>
              <w:t xml:space="preserve">Порядковый № в соответствии с </w:t>
            </w:r>
            <w:r w:rsidRPr="00121301">
              <w:rPr>
                <w:sz w:val="22"/>
                <w:szCs w:val="22"/>
              </w:rPr>
              <w:br/>
              <w:t>4 разделом 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1301" w:rsidRPr="00121301" w:rsidRDefault="00121301" w:rsidP="00121301">
            <w:pPr>
              <w:jc w:val="center"/>
              <w:rPr>
                <w:sz w:val="22"/>
                <w:szCs w:val="22"/>
              </w:rPr>
            </w:pPr>
            <w:r w:rsidRPr="00121301">
              <w:rPr>
                <w:sz w:val="22"/>
                <w:szCs w:val="22"/>
              </w:rPr>
              <w:t>Наименование мероприятия</w:t>
            </w:r>
          </w:p>
        </w:tc>
        <w:tc>
          <w:tcPr>
            <w:tcW w:w="0" w:type="auto"/>
            <w:gridSpan w:val="3"/>
            <w:tcBorders>
              <w:top w:val="single" w:sz="4" w:space="0" w:color="auto"/>
              <w:left w:val="nil"/>
              <w:bottom w:val="single" w:sz="4" w:space="0" w:color="auto"/>
              <w:right w:val="single" w:sz="4" w:space="0" w:color="auto"/>
            </w:tcBorders>
            <w:shd w:val="clear" w:color="000000" w:fill="FFFFFF"/>
            <w:vAlign w:val="center"/>
            <w:hideMark/>
          </w:tcPr>
          <w:p w:rsidR="00121301" w:rsidRPr="00121301" w:rsidRDefault="00121301" w:rsidP="00121301">
            <w:pPr>
              <w:jc w:val="center"/>
              <w:rPr>
                <w:color w:val="000000"/>
                <w:sz w:val="22"/>
                <w:szCs w:val="22"/>
              </w:rPr>
            </w:pPr>
            <w:r w:rsidRPr="00121301">
              <w:rPr>
                <w:color w:val="000000"/>
                <w:sz w:val="22"/>
                <w:szCs w:val="22"/>
              </w:rPr>
              <w:t>Объемы и источники финансирования на 2025 год, тыс. рублей</w:t>
            </w:r>
          </w:p>
        </w:tc>
      </w:tr>
      <w:tr w:rsidR="00121301" w:rsidRPr="00121301" w:rsidTr="00121301">
        <w:trPr>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1301" w:rsidRPr="00121301" w:rsidRDefault="00121301" w:rsidP="00121301">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1301" w:rsidRPr="00121301" w:rsidRDefault="00121301" w:rsidP="00121301">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1301" w:rsidRPr="00121301" w:rsidRDefault="00121301" w:rsidP="00121301">
            <w:pPr>
              <w:rPr>
                <w:sz w:val="22"/>
                <w:szCs w:val="22"/>
              </w:rPr>
            </w:pPr>
          </w:p>
        </w:tc>
        <w:tc>
          <w:tcPr>
            <w:tcW w:w="0" w:type="auto"/>
            <w:tcBorders>
              <w:top w:val="nil"/>
              <w:left w:val="nil"/>
              <w:bottom w:val="single" w:sz="4" w:space="0" w:color="auto"/>
              <w:right w:val="single" w:sz="4" w:space="0" w:color="auto"/>
            </w:tcBorders>
            <w:shd w:val="clear" w:color="000000" w:fill="FFFFFF"/>
            <w:noWrap/>
            <w:vAlign w:val="center"/>
            <w:hideMark/>
          </w:tcPr>
          <w:p w:rsidR="00121301" w:rsidRPr="00121301" w:rsidRDefault="00121301" w:rsidP="00121301">
            <w:pPr>
              <w:jc w:val="center"/>
              <w:rPr>
                <w:color w:val="000000"/>
                <w:sz w:val="22"/>
                <w:szCs w:val="22"/>
              </w:rPr>
            </w:pPr>
            <w:r w:rsidRPr="00121301">
              <w:rPr>
                <w:color w:val="000000"/>
                <w:sz w:val="22"/>
                <w:szCs w:val="22"/>
              </w:rPr>
              <w:t>Всего</w:t>
            </w:r>
          </w:p>
        </w:tc>
        <w:tc>
          <w:tcPr>
            <w:tcW w:w="0" w:type="auto"/>
            <w:tcBorders>
              <w:top w:val="nil"/>
              <w:left w:val="nil"/>
              <w:bottom w:val="single" w:sz="4" w:space="0" w:color="auto"/>
              <w:right w:val="single" w:sz="4" w:space="0" w:color="auto"/>
            </w:tcBorders>
            <w:shd w:val="clear" w:color="000000" w:fill="FFFFFF"/>
            <w:noWrap/>
            <w:vAlign w:val="center"/>
            <w:hideMark/>
          </w:tcPr>
          <w:p w:rsidR="00121301" w:rsidRPr="00121301" w:rsidRDefault="00121301" w:rsidP="00121301">
            <w:pPr>
              <w:jc w:val="center"/>
              <w:rPr>
                <w:color w:val="000000"/>
                <w:sz w:val="22"/>
                <w:szCs w:val="22"/>
              </w:rPr>
            </w:pPr>
            <w:r w:rsidRPr="00121301">
              <w:rPr>
                <w:color w:val="000000"/>
                <w:sz w:val="22"/>
                <w:szCs w:val="22"/>
              </w:rPr>
              <w:t>ОБ</w:t>
            </w:r>
          </w:p>
        </w:tc>
        <w:tc>
          <w:tcPr>
            <w:tcW w:w="0" w:type="auto"/>
            <w:tcBorders>
              <w:top w:val="nil"/>
              <w:left w:val="nil"/>
              <w:bottom w:val="single" w:sz="4" w:space="0" w:color="auto"/>
              <w:right w:val="single" w:sz="4" w:space="0" w:color="auto"/>
            </w:tcBorders>
            <w:shd w:val="clear" w:color="000000" w:fill="FFFFFF"/>
            <w:noWrap/>
            <w:vAlign w:val="center"/>
            <w:hideMark/>
          </w:tcPr>
          <w:p w:rsidR="00121301" w:rsidRPr="00121301" w:rsidRDefault="00121301" w:rsidP="00121301">
            <w:pPr>
              <w:jc w:val="center"/>
              <w:rPr>
                <w:color w:val="000000"/>
                <w:sz w:val="22"/>
                <w:szCs w:val="22"/>
              </w:rPr>
            </w:pPr>
            <w:r w:rsidRPr="00121301">
              <w:rPr>
                <w:color w:val="000000"/>
                <w:sz w:val="22"/>
                <w:szCs w:val="22"/>
              </w:rPr>
              <w:t>МБ</w:t>
            </w:r>
          </w:p>
        </w:tc>
      </w:tr>
      <w:tr w:rsidR="00121301" w:rsidRPr="00121301" w:rsidTr="00121301">
        <w:trPr>
          <w:trHeight w:val="660"/>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21301" w:rsidRPr="00121301" w:rsidRDefault="00121301" w:rsidP="00121301">
            <w:pPr>
              <w:jc w:val="center"/>
              <w:rPr>
                <w:b/>
                <w:bCs/>
                <w:sz w:val="22"/>
                <w:szCs w:val="22"/>
              </w:rPr>
            </w:pPr>
            <w:r w:rsidRPr="00121301">
              <w:rPr>
                <w:b/>
                <w:bCs/>
                <w:sz w:val="22"/>
                <w:szCs w:val="22"/>
              </w:rPr>
              <w:t>муниципальное образование городской округ закрытое административно-территориальное образование Александровск Мурманской области</w:t>
            </w:r>
          </w:p>
        </w:tc>
      </w:tr>
      <w:tr w:rsidR="00121301" w:rsidRPr="00121301" w:rsidTr="00121301">
        <w:trPr>
          <w:trHeight w:val="8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21301" w:rsidRPr="00121301" w:rsidRDefault="00121301" w:rsidP="00121301">
            <w:pPr>
              <w:jc w:val="center"/>
              <w:rPr>
                <w:color w:val="000000"/>
                <w:sz w:val="22"/>
                <w:szCs w:val="22"/>
              </w:rPr>
            </w:pPr>
            <w:r w:rsidRPr="00121301">
              <w:rPr>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121301" w:rsidRPr="00121301" w:rsidRDefault="00121301" w:rsidP="00121301">
            <w:pPr>
              <w:jc w:val="center"/>
              <w:rPr>
                <w:color w:val="000000"/>
                <w:sz w:val="22"/>
                <w:szCs w:val="22"/>
              </w:rPr>
            </w:pPr>
            <w:r w:rsidRPr="00121301">
              <w:rPr>
                <w:color w:val="000000"/>
                <w:sz w:val="22"/>
                <w:szCs w:val="22"/>
              </w:rPr>
              <w:t>1.3.</w:t>
            </w:r>
          </w:p>
        </w:tc>
        <w:tc>
          <w:tcPr>
            <w:tcW w:w="0" w:type="auto"/>
            <w:tcBorders>
              <w:top w:val="nil"/>
              <w:left w:val="nil"/>
              <w:bottom w:val="single" w:sz="4" w:space="0" w:color="auto"/>
              <w:right w:val="single" w:sz="4" w:space="0" w:color="auto"/>
            </w:tcBorders>
            <w:shd w:val="clear" w:color="auto" w:fill="auto"/>
            <w:vAlign w:val="center"/>
            <w:hideMark/>
          </w:tcPr>
          <w:p w:rsidR="00121301" w:rsidRPr="00121301" w:rsidRDefault="00121301" w:rsidP="00121301">
            <w:pPr>
              <w:rPr>
                <w:color w:val="000000"/>
                <w:sz w:val="22"/>
                <w:szCs w:val="22"/>
              </w:rPr>
            </w:pPr>
            <w:r w:rsidRPr="00121301">
              <w:rPr>
                <w:color w:val="000000"/>
                <w:sz w:val="22"/>
                <w:szCs w:val="22"/>
              </w:rPr>
              <w:t>Разработка проектной документации и строительство нового детского сада на 220 мест в г. Гаджиево</w:t>
            </w:r>
          </w:p>
        </w:tc>
        <w:tc>
          <w:tcPr>
            <w:tcW w:w="0" w:type="auto"/>
            <w:tcBorders>
              <w:top w:val="nil"/>
              <w:left w:val="nil"/>
              <w:bottom w:val="single" w:sz="4" w:space="0" w:color="auto"/>
              <w:right w:val="single" w:sz="4" w:space="0" w:color="auto"/>
            </w:tcBorders>
            <w:shd w:val="clear" w:color="FFFFCC" w:fill="FFFFFF"/>
            <w:vAlign w:val="center"/>
            <w:hideMark/>
          </w:tcPr>
          <w:p w:rsidR="00121301" w:rsidRPr="00121301" w:rsidRDefault="00121301" w:rsidP="00121301">
            <w:pPr>
              <w:jc w:val="center"/>
              <w:rPr>
                <w:sz w:val="22"/>
                <w:szCs w:val="22"/>
              </w:rPr>
            </w:pPr>
            <w:r w:rsidRPr="00121301">
              <w:rPr>
                <w:sz w:val="22"/>
                <w:szCs w:val="22"/>
              </w:rPr>
              <w:t>6 418,6</w:t>
            </w:r>
          </w:p>
        </w:tc>
        <w:tc>
          <w:tcPr>
            <w:tcW w:w="0" w:type="auto"/>
            <w:tcBorders>
              <w:top w:val="nil"/>
              <w:left w:val="nil"/>
              <w:bottom w:val="single" w:sz="4" w:space="0" w:color="auto"/>
              <w:right w:val="single" w:sz="4" w:space="0" w:color="auto"/>
            </w:tcBorders>
            <w:shd w:val="clear" w:color="FFFFCC" w:fill="FFFFFF"/>
            <w:vAlign w:val="center"/>
            <w:hideMark/>
          </w:tcPr>
          <w:p w:rsidR="00121301" w:rsidRPr="00121301" w:rsidRDefault="00121301" w:rsidP="00121301">
            <w:pPr>
              <w:jc w:val="center"/>
              <w:rPr>
                <w:sz w:val="22"/>
                <w:szCs w:val="22"/>
              </w:rPr>
            </w:pPr>
            <w:r w:rsidRPr="00121301">
              <w:rPr>
                <w:sz w:val="22"/>
                <w:szCs w:val="22"/>
              </w:rPr>
              <w:t>6 418,0</w:t>
            </w:r>
          </w:p>
        </w:tc>
        <w:tc>
          <w:tcPr>
            <w:tcW w:w="0" w:type="auto"/>
            <w:tcBorders>
              <w:top w:val="nil"/>
              <w:left w:val="nil"/>
              <w:bottom w:val="single" w:sz="4" w:space="0" w:color="auto"/>
              <w:right w:val="single" w:sz="4" w:space="0" w:color="auto"/>
            </w:tcBorders>
            <w:shd w:val="clear" w:color="FFFFCC" w:fill="FFFFFF"/>
            <w:vAlign w:val="center"/>
            <w:hideMark/>
          </w:tcPr>
          <w:p w:rsidR="00121301" w:rsidRPr="00121301" w:rsidRDefault="00121301" w:rsidP="00121301">
            <w:pPr>
              <w:jc w:val="center"/>
              <w:rPr>
                <w:sz w:val="22"/>
                <w:szCs w:val="22"/>
              </w:rPr>
            </w:pPr>
            <w:r w:rsidRPr="00121301">
              <w:rPr>
                <w:sz w:val="22"/>
                <w:szCs w:val="22"/>
              </w:rPr>
              <w:t>0,6</w:t>
            </w:r>
          </w:p>
        </w:tc>
      </w:tr>
      <w:tr w:rsidR="00121301" w:rsidRPr="00121301" w:rsidTr="00121301">
        <w:trPr>
          <w:trHeight w:val="450"/>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21301" w:rsidRPr="00121301" w:rsidRDefault="00121301" w:rsidP="00121301">
            <w:pPr>
              <w:jc w:val="center"/>
              <w:rPr>
                <w:b/>
                <w:bCs/>
                <w:sz w:val="22"/>
                <w:szCs w:val="22"/>
              </w:rPr>
            </w:pPr>
            <w:r w:rsidRPr="00121301">
              <w:rPr>
                <w:b/>
                <w:bCs/>
                <w:sz w:val="22"/>
                <w:szCs w:val="22"/>
              </w:rPr>
              <w:t>муниципальное образование Кандалакшский муниципальный район Мурманской области</w:t>
            </w:r>
          </w:p>
        </w:tc>
      </w:tr>
      <w:tr w:rsidR="00121301" w:rsidRPr="00121301" w:rsidTr="00121301">
        <w:trPr>
          <w:trHeight w:val="6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21301" w:rsidRPr="00121301" w:rsidRDefault="00121301" w:rsidP="00121301">
            <w:pPr>
              <w:jc w:val="center"/>
              <w:rPr>
                <w:color w:val="000000"/>
                <w:sz w:val="22"/>
                <w:szCs w:val="22"/>
              </w:rPr>
            </w:pPr>
            <w:r w:rsidRPr="00121301">
              <w:rPr>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center"/>
            <w:hideMark/>
          </w:tcPr>
          <w:p w:rsidR="00121301" w:rsidRPr="00121301" w:rsidRDefault="00121301" w:rsidP="00121301">
            <w:pPr>
              <w:jc w:val="center"/>
              <w:rPr>
                <w:color w:val="000000"/>
                <w:sz w:val="22"/>
                <w:szCs w:val="22"/>
              </w:rPr>
            </w:pPr>
            <w:r w:rsidRPr="00121301">
              <w:rPr>
                <w:color w:val="000000"/>
                <w:sz w:val="22"/>
                <w:szCs w:val="22"/>
              </w:rPr>
              <w:t>1.11.</w:t>
            </w:r>
          </w:p>
        </w:tc>
        <w:tc>
          <w:tcPr>
            <w:tcW w:w="0" w:type="auto"/>
            <w:tcBorders>
              <w:top w:val="nil"/>
              <w:left w:val="nil"/>
              <w:bottom w:val="single" w:sz="4" w:space="0" w:color="auto"/>
              <w:right w:val="single" w:sz="4" w:space="0" w:color="auto"/>
            </w:tcBorders>
            <w:shd w:val="clear" w:color="auto" w:fill="auto"/>
            <w:vAlign w:val="center"/>
            <w:hideMark/>
          </w:tcPr>
          <w:p w:rsidR="00121301" w:rsidRPr="00121301" w:rsidRDefault="00121301" w:rsidP="00121301">
            <w:pPr>
              <w:rPr>
                <w:color w:val="000000"/>
                <w:sz w:val="22"/>
                <w:szCs w:val="22"/>
              </w:rPr>
            </w:pPr>
            <w:r w:rsidRPr="00121301">
              <w:rPr>
                <w:color w:val="000000"/>
                <w:sz w:val="22"/>
                <w:szCs w:val="22"/>
              </w:rPr>
              <w:t>Разработка проектной документации и строительство здания школы на 300 мест с дошкольными группами на 80 мест в с. Алакуртти</w:t>
            </w:r>
          </w:p>
        </w:tc>
        <w:tc>
          <w:tcPr>
            <w:tcW w:w="0" w:type="auto"/>
            <w:tcBorders>
              <w:top w:val="nil"/>
              <w:left w:val="nil"/>
              <w:bottom w:val="single" w:sz="4" w:space="0" w:color="auto"/>
              <w:right w:val="single" w:sz="4" w:space="0" w:color="auto"/>
            </w:tcBorders>
            <w:shd w:val="clear" w:color="FFFFCC" w:fill="FFFFFF"/>
            <w:vAlign w:val="center"/>
            <w:hideMark/>
          </w:tcPr>
          <w:p w:rsidR="00121301" w:rsidRPr="00121301" w:rsidRDefault="00121301" w:rsidP="00121301">
            <w:pPr>
              <w:jc w:val="center"/>
              <w:rPr>
                <w:sz w:val="22"/>
                <w:szCs w:val="22"/>
              </w:rPr>
            </w:pPr>
            <w:r w:rsidRPr="00121301">
              <w:rPr>
                <w:sz w:val="22"/>
                <w:szCs w:val="22"/>
              </w:rPr>
              <w:t>59 329,9</w:t>
            </w:r>
          </w:p>
        </w:tc>
        <w:tc>
          <w:tcPr>
            <w:tcW w:w="0" w:type="auto"/>
            <w:tcBorders>
              <w:top w:val="nil"/>
              <w:left w:val="nil"/>
              <w:bottom w:val="single" w:sz="4" w:space="0" w:color="auto"/>
              <w:right w:val="single" w:sz="4" w:space="0" w:color="auto"/>
            </w:tcBorders>
            <w:shd w:val="clear" w:color="FFFFCC" w:fill="FFFFFF"/>
            <w:vAlign w:val="center"/>
            <w:hideMark/>
          </w:tcPr>
          <w:p w:rsidR="00121301" w:rsidRPr="00121301" w:rsidRDefault="00121301" w:rsidP="00121301">
            <w:pPr>
              <w:jc w:val="center"/>
              <w:rPr>
                <w:sz w:val="22"/>
                <w:szCs w:val="22"/>
              </w:rPr>
            </w:pPr>
            <w:r w:rsidRPr="00121301">
              <w:rPr>
                <w:sz w:val="22"/>
                <w:szCs w:val="22"/>
              </w:rPr>
              <w:t>59 323,9</w:t>
            </w:r>
          </w:p>
        </w:tc>
        <w:tc>
          <w:tcPr>
            <w:tcW w:w="0" w:type="auto"/>
            <w:tcBorders>
              <w:top w:val="nil"/>
              <w:left w:val="nil"/>
              <w:bottom w:val="single" w:sz="4" w:space="0" w:color="auto"/>
              <w:right w:val="single" w:sz="4" w:space="0" w:color="auto"/>
            </w:tcBorders>
            <w:shd w:val="clear" w:color="FFFFCC" w:fill="FFFFFF"/>
            <w:vAlign w:val="center"/>
            <w:hideMark/>
          </w:tcPr>
          <w:p w:rsidR="00121301" w:rsidRPr="00121301" w:rsidRDefault="00121301" w:rsidP="00121301">
            <w:pPr>
              <w:jc w:val="center"/>
              <w:rPr>
                <w:sz w:val="22"/>
                <w:szCs w:val="22"/>
              </w:rPr>
            </w:pPr>
            <w:r w:rsidRPr="00121301">
              <w:rPr>
                <w:sz w:val="22"/>
                <w:szCs w:val="22"/>
              </w:rPr>
              <w:t>6,0</w:t>
            </w:r>
          </w:p>
        </w:tc>
      </w:tr>
      <w:tr w:rsidR="00121301" w:rsidRPr="00121301" w:rsidTr="00121301">
        <w:trPr>
          <w:trHeight w:val="450"/>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21301" w:rsidRPr="00121301" w:rsidRDefault="00121301" w:rsidP="00121301">
            <w:pPr>
              <w:jc w:val="center"/>
              <w:rPr>
                <w:b/>
                <w:bCs/>
                <w:sz w:val="22"/>
                <w:szCs w:val="22"/>
              </w:rPr>
            </w:pPr>
            <w:r w:rsidRPr="00121301">
              <w:rPr>
                <w:b/>
                <w:bCs/>
                <w:sz w:val="22"/>
                <w:szCs w:val="22"/>
              </w:rPr>
              <w:t>муниципальное образование Печенгский муниципальный округ Мурманской области</w:t>
            </w:r>
          </w:p>
        </w:tc>
      </w:tr>
      <w:tr w:rsidR="00121301" w:rsidRPr="00121301" w:rsidTr="00121301">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21301" w:rsidRPr="00121301" w:rsidRDefault="00121301" w:rsidP="00121301">
            <w:pPr>
              <w:jc w:val="center"/>
              <w:rPr>
                <w:color w:val="000000"/>
                <w:sz w:val="22"/>
                <w:szCs w:val="22"/>
              </w:rPr>
            </w:pPr>
            <w:r w:rsidRPr="00121301">
              <w:rPr>
                <w:color w:val="000000"/>
                <w:sz w:val="22"/>
                <w:szCs w:val="22"/>
              </w:rPr>
              <w:lastRenderedPageBreak/>
              <w:t>3</w:t>
            </w:r>
          </w:p>
        </w:tc>
        <w:tc>
          <w:tcPr>
            <w:tcW w:w="0" w:type="auto"/>
            <w:tcBorders>
              <w:top w:val="nil"/>
              <w:left w:val="nil"/>
              <w:bottom w:val="single" w:sz="4" w:space="0" w:color="auto"/>
              <w:right w:val="single" w:sz="4" w:space="0" w:color="auto"/>
            </w:tcBorders>
            <w:shd w:val="clear" w:color="auto" w:fill="auto"/>
            <w:noWrap/>
            <w:vAlign w:val="center"/>
            <w:hideMark/>
          </w:tcPr>
          <w:p w:rsidR="00121301" w:rsidRPr="00121301" w:rsidRDefault="00121301" w:rsidP="00121301">
            <w:pPr>
              <w:jc w:val="center"/>
              <w:rPr>
                <w:color w:val="000000"/>
                <w:sz w:val="22"/>
                <w:szCs w:val="22"/>
              </w:rPr>
            </w:pPr>
            <w:r w:rsidRPr="00121301">
              <w:rPr>
                <w:color w:val="000000"/>
                <w:sz w:val="22"/>
                <w:szCs w:val="22"/>
              </w:rPr>
              <w:t>1.5.</w:t>
            </w:r>
          </w:p>
        </w:tc>
        <w:tc>
          <w:tcPr>
            <w:tcW w:w="0" w:type="auto"/>
            <w:tcBorders>
              <w:top w:val="nil"/>
              <w:left w:val="nil"/>
              <w:bottom w:val="single" w:sz="4" w:space="0" w:color="auto"/>
              <w:right w:val="single" w:sz="4" w:space="0" w:color="auto"/>
            </w:tcBorders>
            <w:shd w:val="clear" w:color="auto" w:fill="auto"/>
            <w:vAlign w:val="center"/>
            <w:hideMark/>
          </w:tcPr>
          <w:p w:rsidR="00121301" w:rsidRPr="00121301" w:rsidRDefault="00121301" w:rsidP="00121301">
            <w:pPr>
              <w:rPr>
                <w:color w:val="000000"/>
                <w:sz w:val="22"/>
                <w:szCs w:val="22"/>
              </w:rPr>
            </w:pPr>
            <w:r w:rsidRPr="00121301">
              <w:rPr>
                <w:color w:val="000000"/>
                <w:sz w:val="22"/>
                <w:szCs w:val="22"/>
              </w:rPr>
              <w:t>Выполнение работ по проектированию, строительству и вводу в эксплуатацию объекта капитального строительства «Детский сад на 350 мест в п.г.т. Печенга»</w:t>
            </w:r>
          </w:p>
        </w:tc>
        <w:tc>
          <w:tcPr>
            <w:tcW w:w="0" w:type="auto"/>
            <w:tcBorders>
              <w:top w:val="nil"/>
              <w:left w:val="nil"/>
              <w:bottom w:val="single" w:sz="4" w:space="0" w:color="auto"/>
              <w:right w:val="single" w:sz="4" w:space="0" w:color="auto"/>
            </w:tcBorders>
            <w:shd w:val="clear" w:color="FFFFCC" w:fill="FFFFFF"/>
            <w:vAlign w:val="center"/>
            <w:hideMark/>
          </w:tcPr>
          <w:p w:rsidR="00121301" w:rsidRPr="00121301" w:rsidRDefault="00121301" w:rsidP="00121301">
            <w:pPr>
              <w:jc w:val="center"/>
              <w:rPr>
                <w:sz w:val="22"/>
                <w:szCs w:val="22"/>
              </w:rPr>
            </w:pPr>
            <w:r w:rsidRPr="00121301">
              <w:rPr>
                <w:sz w:val="22"/>
                <w:szCs w:val="22"/>
              </w:rPr>
              <w:t>28 163,3</w:t>
            </w:r>
          </w:p>
        </w:tc>
        <w:tc>
          <w:tcPr>
            <w:tcW w:w="0" w:type="auto"/>
            <w:tcBorders>
              <w:top w:val="nil"/>
              <w:left w:val="nil"/>
              <w:bottom w:val="single" w:sz="4" w:space="0" w:color="auto"/>
              <w:right w:val="single" w:sz="4" w:space="0" w:color="auto"/>
            </w:tcBorders>
            <w:shd w:val="clear" w:color="FFFFCC" w:fill="FFFFFF"/>
            <w:vAlign w:val="center"/>
            <w:hideMark/>
          </w:tcPr>
          <w:p w:rsidR="00121301" w:rsidRPr="00121301" w:rsidRDefault="00121301" w:rsidP="00121301">
            <w:pPr>
              <w:jc w:val="center"/>
              <w:rPr>
                <w:sz w:val="22"/>
                <w:szCs w:val="22"/>
              </w:rPr>
            </w:pPr>
            <w:r w:rsidRPr="00121301">
              <w:rPr>
                <w:sz w:val="22"/>
                <w:szCs w:val="22"/>
              </w:rPr>
              <w:t>28 160,5</w:t>
            </w:r>
          </w:p>
        </w:tc>
        <w:tc>
          <w:tcPr>
            <w:tcW w:w="0" w:type="auto"/>
            <w:tcBorders>
              <w:top w:val="nil"/>
              <w:left w:val="nil"/>
              <w:bottom w:val="single" w:sz="4" w:space="0" w:color="auto"/>
              <w:right w:val="single" w:sz="4" w:space="0" w:color="auto"/>
            </w:tcBorders>
            <w:shd w:val="clear" w:color="FFFFCC" w:fill="FFFFFF"/>
            <w:vAlign w:val="center"/>
            <w:hideMark/>
          </w:tcPr>
          <w:p w:rsidR="00121301" w:rsidRPr="00121301" w:rsidRDefault="00121301" w:rsidP="00121301">
            <w:pPr>
              <w:jc w:val="center"/>
              <w:rPr>
                <w:sz w:val="22"/>
                <w:szCs w:val="22"/>
              </w:rPr>
            </w:pPr>
            <w:r w:rsidRPr="00121301">
              <w:rPr>
                <w:sz w:val="22"/>
                <w:szCs w:val="22"/>
              </w:rPr>
              <w:t>2,8</w:t>
            </w:r>
          </w:p>
        </w:tc>
      </w:tr>
      <w:tr w:rsidR="00121301" w:rsidRPr="00121301" w:rsidTr="00121301">
        <w:trPr>
          <w:trHeight w:val="49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1301" w:rsidRPr="00121301" w:rsidRDefault="00121301" w:rsidP="00121301">
            <w:pPr>
              <w:jc w:val="center"/>
              <w:rPr>
                <w:b/>
                <w:bCs/>
                <w:color w:val="000000"/>
                <w:sz w:val="22"/>
                <w:szCs w:val="22"/>
              </w:rPr>
            </w:pPr>
            <w:r w:rsidRPr="00121301">
              <w:rPr>
                <w:b/>
                <w:bCs/>
                <w:color w:val="000000"/>
                <w:sz w:val="22"/>
                <w:szCs w:val="22"/>
              </w:rPr>
              <w:t>ИТОГО</w:t>
            </w:r>
          </w:p>
        </w:tc>
        <w:tc>
          <w:tcPr>
            <w:tcW w:w="0" w:type="auto"/>
            <w:tcBorders>
              <w:top w:val="nil"/>
              <w:left w:val="nil"/>
              <w:bottom w:val="single" w:sz="4" w:space="0" w:color="auto"/>
              <w:right w:val="single" w:sz="4" w:space="0" w:color="auto"/>
            </w:tcBorders>
            <w:shd w:val="clear" w:color="auto" w:fill="auto"/>
            <w:noWrap/>
            <w:vAlign w:val="center"/>
            <w:hideMark/>
          </w:tcPr>
          <w:p w:rsidR="00121301" w:rsidRPr="00121301" w:rsidRDefault="00121301" w:rsidP="00121301">
            <w:pPr>
              <w:jc w:val="center"/>
              <w:rPr>
                <w:b/>
                <w:bCs/>
                <w:color w:val="000000"/>
                <w:sz w:val="22"/>
                <w:szCs w:val="22"/>
              </w:rPr>
            </w:pPr>
            <w:r w:rsidRPr="00121301">
              <w:rPr>
                <w:b/>
                <w:bCs/>
                <w:color w:val="000000"/>
                <w:sz w:val="22"/>
                <w:szCs w:val="22"/>
              </w:rPr>
              <w:t>93 911,8</w:t>
            </w:r>
          </w:p>
        </w:tc>
        <w:tc>
          <w:tcPr>
            <w:tcW w:w="0" w:type="auto"/>
            <w:tcBorders>
              <w:top w:val="nil"/>
              <w:left w:val="nil"/>
              <w:bottom w:val="single" w:sz="4" w:space="0" w:color="auto"/>
              <w:right w:val="single" w:sz="4" w:space="0" w:color="auto"/>
            </w:tcBorders>
            <w:shd w:val="clear" w:color="auto" w:fill="auto"/>
            <w:noWrap/>
            <w:vAlign w:val="center"/>
            <w:hideMark/>
          </w:tcPr>
          <w:p w:rsidR="00121301" w:rsidRPr="00121301" w:rsidRDefault="00121301" w:rsidP="00121301">
            <w:pPr>
              <w:jc w:val="center"/>
              <w:rPr>
                <w:b/>
                <w:bCs/>
                <w:color w:val="000000"/>
                <w:sz w:val="22"/>
                <w:szCs w:val="22"/>
              </w:rPr>
            </w:pPr>
            <w:r w:rsidRPr="00121301">
              <w:rPr>
                <w:b/>
                <w:bCs/>
                <w:color w:val="000000"/>
                <w:sz w:val="22"/>
                <w:szCs w:val="22"/>
              </w:rPr>
              <w:t>93 902,4</w:t>
            </w:r>
          </w:p>
        </w:tc>
        <w:tc>
          <w:tcPr>
            <w:tcW w:w="0" w:type="auto"/>
            <w:tcBorders>
              <w:top w:val="nil"/>
              <w:left w:val="nil"/>
              <w:bottom w:val="single" w:sz="4" w:space="0" w:color="auto"/>
              <w:right w:val="single" w:sz="4" w:space="0" w:color="auto"/>
            </w:tcBorders>
            <w:shd w:val="clear" w:color="auto" w:fill="auto"/>
            <w:noWrap/>
            <w:vAlign w:val="center"/>
            <w:hideMark/>
          </w:tcPr>
          <w:p w:rsidR="00121301" w:rsidRPr="00121301" w:rsidRDefault="00121301" w:rsidP="00121301">
            <w:pPr>
              <w:jc w:val="center"/>
              <w:rPr>
                <w:b/>
                <w:bCs/>
                <w:color w:val="000000"/>
                <w:sz w:val="22"/>
                <w:szCs w:val="22"/>
              </w:rPr>
            </w:pPr>
            <w:r w:rsidRPr="00121301">
              <w:rPr>
                <w:b/>
                <w:bCs/>
                <w:color w:val="000000"/>
                <w:sz w:val="22"/>
                <w:szCs w:val="22"/>
              </w:rPr>
              <w:t>9,4</w:t>
            </w:r>
            <w:r w:rsidR="00CF3530">
              <w:rPr>
                <w:b/>
                <w:bCs/>
                <w:color w:val="000000"/>
                <w:sz w:val="22"/>
                <w:szCs w:val="22"/>
              </w:rPr>
              <w:t>»</w:t>
            </w:r>
          </w:p>
        </w:tc>
      </w:tr>
    </w:tbl>
    <w:p w:rsidR="00434496" w:rsidRDefault="00434496" w:rsidP="00CA0F11">
      <w:pPr>
        <w:ind w:firstLine="709"/>
        <w:jc w:val="both"/>
        <w:rPr>
          <w:sz w:val="28"/>
          <w:szCs w:val="28"/>
        </w:rPr>
      </w:pPr>
    </w:p>
    <w:p w:rsidR="00DC113E" w:rsidRDefault="00DC113E" w:rsidP="00CA0F11">
      <w:pPr>
        <w:ind w:firstLine="709"/>
        <w:jc w:val="both"/>
        <w:rPr>
          <w:sz w:val="28"/>
          <w:szCs w:val="28"/>
        </w:rPr>
      </w:pPr>
      <w:r>
        <w:rPr>
          <w:sz w:val="28"/>
          <w:szCs w:val="28"/>
        </w:rPr>
        <w:t>5.4. Программу дополнить новым разделом 5.5:</w:t>
      </w:r>
    </w:p>
    <w:p w:rsidR="00CB690B" w:rsidRDefault="00CB690B" w:rsidP="00CB690B">
      <w:pPr>
        <w:ind w:firstLine="709"/>
        <w:jc w:val="center"/>
        <w:rPr>
          <w:sz w:val="28"/>
          <w:szCs w:val="28"/>
        </w:rPr>
      </w:pPr>
    </w:p>
    <w:p w:rsidR="00DC113E" w:rsidRDefault="00DC113E" w:rsidP="004E3E7E">
      <w:pPr>
        <w:ind w:firstLine="709"/>
        <w:jc w:val="center"/>
        <w:rPr>
          <w:sz w:val="28"/>
          <w:szCs w:val="28"/>
        </w:rPr>
      </w:pPr>
      <w:r>
        <w:rPr>
          <w:sz w:val="28"/>
          <w:szCs w:val="28"/>
        </w:rPr>
        <w:t>«5.5. Мероприятия Программы, по которым предусмотрено дополнительное финансовое обеспечение за счет средств областного бюджета</w:t>
      </w:r>
    </w:p>
    <w:p w:rsidR="00914095" w:rsidRDefault="00914095" w:rsidP="00CB690B">
      <w:pPr>
        <w:ind w:firstLine="709"/>
        <w:jc w:val="center"/>
        <w:rPr>
          <w:sz w:val="28"/>
          <w:szCs w:val="28"/>
        </w:rPr>
      </w:pPr>
    </w:p>
    <w:tbl>
      <w:tblPr>
        <w:tblW w:w="0" w:type="auto"/>
        <w:tblInd w:w="93" w:type="dxa"/>
        <w:tblLook w:val="04A0"/>
      </w:tblPr>
      <w:tblGrid>
        <w:gridCol w:w="595"/>
        <w:gridCol w:w="1881"/>
        <w:gridCol w:w="8807"/>
        <w:gridCol w:w="1307"/>
        <w:gridCol w:w="1307"/>
        <w:gridCol w:w="796"/>
      </w:tblGrid>
      <w:tr w:rsidR="00914095" w:rsidRPr="00914095" w:rsidTr="00914095">
        <w:trPr>
          <w:trHeight w:val="6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095" w:rsidRPr="00914095" w:rsidRDefault="00914095" w:rsidP="00914095">
            <w:pPr>
              <w:jc w:val="center"/>
              <w:rPr>
                <w:sz w:val="22"/>
                <w:szCs w:val="22"/>
              </w:rPr>
            </w:pPr>
            <w:bookmarkStart w:id="2" w:name="RANGE!A3:F7"/>
            <w:r w:rsidRPr="00914095">
              <w:rPr>
                <w:sz w:val="22"/>
                <w:szCs w:val="22"/>
              </w:rPr>
              <w:t>№ ПП</w:t>
            </w:r>
            <w:bookmarkEnd w:id="2"/>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095" w:rsidRPr="00914095" w:rsidRDefault="00914095" w:rsidP="00914095">
            <w:pPr>
              <w:jc w:val="center"/>
              <w:rPr>
                <w:sz w:val="22"/>
                <w:szCs w:val="22"/>
              </w:rPr>
            </w:pPr>
            <w:r w:rsidRPr="00914095">
              <w:rPr>
                <w:sz w:val="22"/>
                <w:szCs w:val="22"/>
              </w:rPr>
              <w:t xml:space="preserve">Порядковый № в соответствии с </w:t>
            </w:r>
            <w:r w:rsidRPr="00914095">
              <w:rPr>
                <w:sz w:val="22"/>
                <w:szCs w:val="22"/>
              </w:rPr>
              <w:br/>
              <w:t>4 разделом 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095" w:rsidRPr="00914095" w:rsidRDefault="00914095" w:rsidP="00914095">
            <w:pPr>
              <w:jc w:val="center"/>
              <w:rPr>
                <w:sz w:val="22"/>
                <w:szCs w:val="22"/>
              </w:rPr>
            </w:pPr>
            <w:r w:rsidRPr="00914095">
              <w:rPr>
                <w:sz w:val="22"/>
                <w:szCs w:val="22"/>
              </w:rPr>
              <w:t>Наименование мероприятия</w:t>
            </w:r>
          </w:p>
        </w:tc>
        <w:tc>
          <w:tcPr>
            <w:tcW w:w="0" w:type="auto"/>
            <w:gridSpan w:val="3"/>
            <w:tcBorders>
              <w:top w:val="single" w:sz="4" w:space="0" w:color="auto"/>
              <w:left w:val="nil"/>
              <w:bottom w:val="single" w:sz="4" w:space="0" w:color="auto"/>
              <w:right w:val="single" w:sz="4" w:space="0" w:color="auto"/>
            </w:tcBorders>
            <w:shd w:val="clear" w:color="000000" w:fill="FFFFFF"/>
            <w:vAlign w:val="center"/>
            <w:hideMark/>
          </w:tcPr>
          <w:p w:rsidR="00914095" w:rsidRPr="00914095" w:rsidRDefault="00914095" w:rsidP="00914095">
            <w:pPr>
              <w:jc w:val="center"/>
              <w:rPr>
                <w:color w:val="000000"/>
                <w:sz w:val="22"/>
                <w:szCs w:val="22"/>
              </w:rPr>
            </w:pPr>
            <w:r w:rsidRPr="00914095">
              <w:rPr>
                <w:color w:val="000000"/>
                <w:sz w:val="22"/>
                <w:szCs w:val="22"/>
              </w:rPr>
              <w:t>Объемы и источники финансирования на 2025 год, тыс. рублей</w:t>
            </w:r>
          </w:p>
        </w:tc>
      </w:tr>
      <w:tr w:rsidR="00914095" w:rsidRPr="00914095" w:rsidTr="00914095">
        <w:trPr>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4095" w:rsidRPr="00914095" w:rsidRDefault="00914095" w:rsidP="00914095">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095" w:rsidRPr="00914095" w:rsidRDefault="00914095" w:rsidP="00914095">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095" w:rsidRPr="00914095" w:rsidRDefault="00914095" w:rsidP="00914095">
            <w:pPr>
              <w:rPr>
                <w:sz w:val="22"/>
                <w:szCs w:val="22"/>
              </w:rPr>
            </w:pPr>
          </w:p>
        </w:tc>
        <w:tc>
          <w:tcPr>
            <w:tcW w:w="0" w:type="auto"/>
            <w:tcBorders>
              <w:top w:val="nil"/>
              <w:left w:val="nil"/>
              <w:bottom w:val="single" w:sz="4" w:space="0" w:color="auto"/>
              <w:right w:val="single" w:sz="4" w:space="0" w:color="auto"/>
            </w:tcBorders>
            <w:shd w:val="clear" w:color="000000" w:fill="FFFFFF"/>
            <w:noWrap/>
            <w:vAlign w:val="center"/>
            <w:hideMark/>
          </w:tcPr>
          <w:p w:rsidR="00914095" w:rsidRPr="00914095" w:rsidRDefault="00914095" w:rsidP="00914095">
            <w:pPr>
              <w:jc w:val="center"/>
              <w:rPr>
                <w:color w:val="000000"/>
                <w:sz w:val="22"/>
                <w:szCs w:val="22"/>
              </w:rPr>
            </w:pPr>
            <w:r w:rsidRPr="00914095">
              <w:rPr>
                <w:color w:val="000000"/>
                <w:sz w:val="22"/>
                <w:szCs w:val="22"/>
              </w:rPr>
              <w:t>Всего</w:t>
            </w:r>
          </w:p>
        </w:tc>
        <w:tc>
          <w:tcPr>
            <w:tcW w:w="0" w:type="auto"/>
            <w:tcBorders>
              <w:top w:val="nil"/>
              <w:left w:val="nil"/>
              <w:bottom w:val="single" w:sz="4" w:space="0" w:color="auto"/>
              <w:right w:val="single" w:sz="4" w:space="0" w:color="auto"/>
            </w:tcBorders>
            <w:shd w:val="clear" w:color="000000" w:fill="FFFFFF"/>
            <w:noWrap/>
            <w:vAlign w:val="center"/>
            <w:hideMark/>
          </w:tcPr>
          <w:p w:rsidR="00914095" w:rsidRPr="00914095" w:rsidRDefault="00914095" w:rsidP="00914095">
            <w:pPr>
              <w:jc w:val="center"/>
              <w:rPr>
                <w:color w:val="000000"/>
                <w:sz w:val="22"/>
                <w:szCs w:val="22"/>
              </w:rPr>
            </w:pPr>
            <w:r w:rsidRPr="00914095">
              <w:rPr>
                <w:color w:val="000000"/>
                <w:sz w:val="22"/>
                <w:szCs w:val="22"/>
              </w:rPr>
              <w:t>ОБ</w:t>
            </w:r>
          </w:p>
        </w:tc>
        <w:tc>
          <w:tcPr>
            <w:tcW w:w="0" w:type="auto"/>
            <w:tcBorders>
              <w:top w:val="nil"/>
              <w:left w:val="nil"/>
              <w:bottom w:val="single" w:sz="4" w:space="0" w:color="auto"/>
              <w:right w:val="single" w:sz="4" w:space="0" w:color="auto"/>
            </w:tcBorders>
            <w:shd w:val="clear" w:color="000000" w:fill="FFFFFF"/>
            <w:noWrap/>
            <w:vAlign w:val="center"/>
            <w:hideMark/>
          </w:tcPr>
          <w:p w:rsidR="00914095" w:rsidRPr="00914095" w:rsidRDefault="00914095" w:rsidP="00914095">
            <w:pPr>
              <w:jc w:val="center"/>
              <w:rPr>
                <w:color w:val="000000"/>
                <w:sz w:val="22"/>
                <w:szCs w:val="22"/>
              </w:rPr>
            </w:pPr>
            <w:r w:rsidRPr="00914095">
              <w:rPr>
                <w:color w:val="000000"/>
                <w:sz w:val="22"/>
                <w:szCs w:val="22"/>
              </w:rPr>
              <w:t>МБ</w:t>
            </w:r>
          </w:p>
        </w:tc>
      </w:tr>
      <w:tr w:rsidR="00914095" w:rsidRPr="00914095" w:rsidTr="00914095">
        <w:trPr>
          <w:trHeight w:val="660"/>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14095" w:rsidRPr="00914095" w:rsidRDefault="00914095" w:rsidP="00914095">
            <w:pPr>
              <w:jc w:val="center"/>
              <w:rPr>
                <w:b/>
                <w:bCs/>
                <w:sz w:val="22"/>
                <w:szCs w:val="22"/>
              </w:rPr>
            </w:pPr>
            <w:r w:rsidRPr="00914095">
              <w:rPr>
                <w:b/>
                <w:bCs/>
                <w:sz w:val="22"/>
                <w:szCs w:val="22"/>
              </w:rPr>
              <w:t>муниципальное образование городской округ закрытое административно-территориальное образование Александровск Мурманской области</w:t>
            </w:r>
          </w:p>
        </w:tc>
      </w:tr>
      <w:tr w:rsidR="00914095" w:rsidRPr="00914095" w:rsidTr="006D55C6">
        <w:trPr>
          <w:trHeight w:val="20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14095" w:rsidRPr="00914095" w:rsidRDefault="00914095" w:rsidP="00914095">
            <w:pPr>
              <w:jc w:val="center"/>
              <w:rPr>
                <w:color w:val="000000"/>
                <w:sz w:val="22"/>
                <w:szCs w:val="22"/>
              </w:rPr>
            </w:pPr>
            <w:r w:rsidRPr="00914095">
              <w:rPr>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914095" w:rsidRPr="00914095" w:rsidRDefault="00914095" w:rsidP="00914095">
            <w:pPr>
              <w:jc w:val="center"/>
              <w:rPr>
                <w:color w:val="000000"/>
                <w:sz w:val="22"/>
                <w:szCs w:val="22"/>
              </w:rPr>
            </w:pPr>
            <w:r w:rsidRPr="00914095">
              <w:rPr>
                <w:color w:val="000000"/>
                <w:sz w:val="22"/>
                <w:szCs w:val="22"/>
              </w:rPr>
              <w:t>2.82.</w:t>
            </w:r>
          </w:p>
        </w:tc>
        <w:tc>
          <w:tcPr>
            <w:tcW w:w="0" w:type="auto"/>
            <w:tcBorders>
              <w:top w:val="nil"/>
              <w:left w:val="nil"/>
              <w:bottom w:val="single" w:sz="4" w:space="0" w:color="auto"/>
              <w:right w:val="single" w:sz="4" w:space="0" w:color="auto"/>
            </w:tcBorders>
            <w:shd w:val="clear" w:color="auto" w:fill="auto"/>
            <w:vAlign w:val="center"/>
            <w:hideMark/>
          </w:tcPr>
          <w:p w:rsidR="00914095" w:rsidRPr="00914095" w:rsidRDefault="00914095" w:rsidP="00914095">
            <w:pPr>
              <w:rPr>
                <w:color w:val="000000"/>
                <w:sz w:val="22"/>
                <w:szCs w:val="22"/>
              </w:rPr>
            </w:pPr>
            <w:r w:rsidRPr="00914095">
              <w:rPr>
                <w:color w:val="000000"/>
                <w:sz w:val="22"/>
                <w:szCs w:val="22"/>
              </w:rPr>
              <w:t xml:space="preserve">Ремонт автомобильных дорог местного значения общего пользования (внутригородские дороги по району № 3 в том числе ул. Гагарина, д. 2, 3, 4, 5, 6, 7 (уч-к дороги ул. Гагарина, д. 3, уч-к дороги ул. Гагарина, д. 5, уч-к дороги ул. Гагарина, д. 6, уч-к дороги Гагарина, д. 7);  автодорога «Губа Кислая» (от портопункта до топливных складов); </w:t>
            </w:r>
            <w:r w:rsidRPr="00914095">
              <w:rPr>
                <w:color w:val="000000"/>
                <w:sz w:val="22"/>
                <w:szCs w:val="22"/>
              </w:rPr>
              <w:br/>
              <w:t>автодорога от ул. Фисановича, д. 1 до ул. Гаджиева, д. 3; участок автодороги по ул. Советская от д. 2, 3 до д. 18)</w:t>
            </w:r>
          </w:p>
        </w:tc>
        <w:tc>
          <w:tcPr>
            <w:tcW w:w="0" w:type="auto"/>
            <w:tcBorders>
              <w:top w:val="nil"/>
              <w:left w:val="nil"/>
              <w:bottom w:val="single" w:sz="4" w:space="0" w:color="auto"/>
              <w:right w:val="single" w:sz="4" w:space="0" w:color="auto"/>
            </w:tcBorders>
            <w:shd w:val="clear" w:color="FFFFCC" w:fill="FFFFFF"/>
            <w:vAlign w:val="center"/>
            <w:hideMark/>
          </w:tcPr>
          <w:p w:rsidR="00914095" w:rsidRPr="00914095" w:rsidRDefault="00914095" w:rsidP="00914095">
            <w:pPr>
              <w:jc w:val="center"/>
              <w:rPr>
                <w:sz w:val="22"/>
                <w:szCs w:val="22"/>
              </w:rPr>
            </w:pPr>
            <w:r w:rsidRPr="00914095">
              <w:rPr>
                <w:sz w:val="22"/>
                <w:szCs w:val="22"/>
              </w:rPr>
              <w:t>46 192,2</w:t>
            </w:r>
          </w:p>
        </w:tc>
        <w:tc>
          <w:tcPr>
            <w:tcW w:w="0" w:type="auto"/>
            <w:tcBorders>
              <w:top w:val="nil"/>
              <w:left w:val="nil"/>
              <w:bottom w:val="single" w:sz="4" w:space="0" w:color="auto"/>
              <w:right w:val="single" w:sz="4" w:space="0" w:color="auto"/>
            </w:tcBorders>
            <w:shd w:val="clear" w:color="FFFFCC" w:fill="FFFFFF"/>
            <w:vAlign w:val="center"/>
            <w:hideMark/>
          </w:tcPr>
          <w:p w:rsidR="00914095" w:rsidRPr="00914095" w:rsidRDefault="00914095" w:rsidP="00914095">
            <w:pPr>
              <w:jc w:val="center"/>
              <w:rPr>
                <w:sz w:val="22"/>
                <w:szCs w:val="22"/>
              </w:rPr>
            </w:pPr>
            <w:r w:rsidRPr="00914095">
              <w:rPr>
                <w:sz w:val="22"/>
                <w:szCs w:val="22"/>
              </w:rPr>
              <w:t>46 187,6</w:t>
            </w:r>
          </w:p>
        </w:tc>
        <w:tc>
          <w:tcPr>
            <w:tcW w:w="0" w:type="auto"/>
            <w:tcBorders>
              <w:top w:val="nil"/>
              <w:left w:val="nil"/>
              <w:bottom w:val="single" w:sz="4" w:space="0" w:color="auto"/>
              <w:right w:val="single" w:sz="4" w:space="0" w:color="auto"/>
            </w:tcBorders>
            <w:shd w:val="clear" w:color="FFFFCC" w:fill="FFFFFF"/>
            <w:vAlign w:val="center"/>
            <w:hideMark/>
          </w:tcPr>
          <w:p w:rsidR="00914095" w:rsidRPr="00914095" w:rsidRDefault="00914095" w:rsidP="00914095">
            <w:pPr>
              <w:jc w:val="center"/>
              <w:rPr>
                <w:sz w:val="22"/>
                <w:szCs w:val="22"/>
              </w:rPr>
            </w:pPr>
            <w:r w:rsidRPr="00914095">
              <w:rPr>
                <w:sz w:val="22"/>
                <w:szCs w:val="22"/>
              </w:rPr>
              <w:t>4,6</w:t>
            </w:r>
          </w:p>
        </w:tc>
      </w:tr>
      <w:tr w:rsidR="00914095" w:rsidRPr="00914095" w:rsidTr="00914095">
        <w:trPr>
          <w:trHeight w:val="49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4095" w:rsidRPr="00914095" w:rsidRDefault="00914095" w:rsidP="00914095">
            <w:pPr>
              <w:jc w:val="center"/>
              <w:rPr>
                <w:b/>
                <w:bCs/>
                <w:color w:val="000000"/>
                <w:sz w:val="22"/>
                <w:szCs w:val="22"/>
              </w:rPr>
            </w:pPr>
            <w:r w:rsidRPr="00914095">
              <w:rPr>
                <w:b/>
                <w:bCs/>
                <w:color w:val="000000"/>
                <w:sz w:val="22"/>
                <w:szCs w:val="22"/>
              </w:rPr>
              <w:t>ИТОГО</w:t>
            </w:r>
          </w:p>
        </w:tc>
        <w:tc>
          <w:tcPr>
            <w:tcW w:w="0" w:type="auto"/>
            <w:tcBorders>
              <w:top w:val="nil"/>
              <w:left w:val="nil"/>
              <w:bottom w:val="single" w:sz="4" w:space="0" w:color="auto"/>
              <w:right w:val="single" w:sz="4" w:space="0" w:color="auto"/>
            </w:tcBorders>
            <w:shd w:val="clear" w:color="auto" w:fill="auto"/>
            <w:noWrap/>
            <w:vAlign w:val="center"/>
            <w:hideMark/>
          </w:tcPr>
          <w:p w:rsidR="00914095" w:rsidRPr="00914095" w:rsidRDefault="00914095" w:rsidP="00914095">
            <w:pPr>
              <w:jc w:val="center"/>
              <w:rPr>
                <w:b/>
                <w:bCs/>
                <w:color w:val="000000"/>
                <w:sz w:val="22"/>
                <w:szCs w:val="22"/>
              </w:rPr>
            </w:pPr>
            <w:r w:rsidRPr="00914095">
              <w:rPr>
                <w:b/>
                <w:bCs/>
                <w:color w:val="000000"/>
                <w:sz w:val="22"/>
                <w:szCs w:val="22"/>
              </w:rPr>
              <w:t>46 192,2</w:t>
            </w:r>
          </w:p>
        </w:tc>
        <w:tc>
          <w:tcPr>
            <w:tcW w:w="0" w:type="auto"/>
            <w:tcBorders>
              <w:top w:val="nil"/>
              <w:left w:val="nil"/>
              <w:bottom w:val="single" w:sz="4" w:space="0" w:color="auto"/>
              <w:right w:val="single" w:sz="4" w:space="0" w:color="auto"/>
            </w:tcBorders>
            <w:shd w:val="clear" w:color="auto" w:fill="auto"/>
            <w:noWrap/>
            <w:vAlign w:val="center"/>
            <w:hideMark/>
          </w:tcPr>
          <w:p w:rsidR="00914095" w:rsidRPr="00914095" w:rsidRDefault="00914095" w:rsidP="00914095">
            <w:pPr>
              <w:jc w:val="center"/>
              <w:rPr>
                <w:b/>
                <w:bCs/>
                <w:color w:val="000000"/>
                <w:sz w:val="22"/>
                <w:szCs w:val="22"/>
              </w:rPr>
            </w:pPr>
            <w:r w:rsidRPr="00914095">
              <w:rPr>
                <w:b/>
                <w:bCs/>
                <w:color w:val="000000"/>
                <w:sz w:val="22"/>
                <w:szCs w:val="22"/>
              </w:rPr>
              <w:t>46 187,6</w:t>
            </w:r>
          </w:p>
        </w:tc>
        <w:tc>
          <w:tcPr>
            <w:tcW w:w="0" w:type="auto"/>
            <w:tcBorders>
              <w:top w:val="nil"/>
              <w:left w:val="nil"/>
              <w:bottom w:val="single" w:sz="4" w:space="0" w:color="auto"/>
              <w:right w:val="single" w:sz="4" w:space="0" w:color="auto"/>
            </w:tcBorders>
            <w:shd w:val="clear" w:color="auto" w:fill="auto"/>
            <w:noWrap/>
            <w:vAlign w:val="center"/>
            <w:hideMark/>
          </w:tcPr>
          <w:p w:rsidR="00914095" w:rsidRPr="00914095" w:rsidRDefault="00914095" w:rsidP="00914095">
            <w:pPr>
              <w:jc w:val="center"/>
              <w:rPr>
                <w:b/>
                <w:bCs/>
                <w:color w:val="000000"/>
                <w:sz w:val="22"/>
                <w:szCs w:val="22"/>
              </w:rPr>
            </w:pPr>
            <w:r w:rsidRPr="00914095">
              <w:rPr>
                <w:b/>
                <w:bCs/>
                <w:color w:val="000000"/>
                <w:sz w:val="22"/>
                <w:szCs w:val="22"/>
              </w:rPr>
              <w:t>4,6</w:t>
            </w:r>
            <w:r>
              <w:rPr>
                <w:b/>
                <w:bCs/>
                <w:color w:val="000000"/>
                <w:sz w:val="22"/>
                <w:szCs w:val="22"/>
              </w:rPr>
              <w:t>»</w:t>
            </w:r>
          </w:p>
        </w:tc>
      </w:tr>
    </w:tbl>
    <w:p w:rsidR="00CB690B" w:rsidRDefault="00CB690B" w:rsidP="00CB690B">
      <w:pPr>
        <w:ind w:firstLine="709"/>
        <w:jc w:val="both"/>
        <w:rPr>
          <w:sz w:val="28"/>
          <w:szCs w:val="28"/>
        </w:rPr>
      </w:pPr>
    </w:p>
    <w:p w:rsidR="001B1F7C" w:rsidRDefault="001B1F7C" w:rsidP="00CA0F11">
      <w:pPr>
        <w:ind w:firstLine="709"/>
        <w:jc w:val="both"/>
        <w:rPr>
          <w:sz w:val="28"/>
          <w:szCs w:val="28"/>
        </w:rPr>
      </w:pPr>
    </w:p>
    <w:p w:rsidR="001B1F7C" w:rsidRDefault="001B1F7C" w:rsidP="005D0A5D">
      <w:pPr>
        <w:ind w:left="-284" w:firstLine="568"/>
        <w:jc w:val="center"/>
        <w:rPr>
          <w:sz w:val="28"/>
          <w:szCs w:val="28"/>
        </w:rPr>
      </w:pPr>
      <w:r>
        <w:rPr>
          <w:sz w:val="28"/>
          <w:szCs w:val="28"/>
        </w:rPr>
        <w:t>__________________</w:t>
      </w:r>
    </w:p>
    <w:sectPr w:rsidR="001B1F7C" w:rsidSect="0056626A">
      <w:headerReference w:type="even" r:id="rId8"/>
      <w:headerReference w:type="default" r:id="rId9"/>
      <w:pgSz w:w="16838" w:h="11906" w:orient="landscape"/>
      <w:pgMar w:top="1701" w:right="1134" w:bottom="850"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831" w:rsidRDefault="001A6831">
      <w:r>
        <w:separator/>
      </w:r>
    </w:p>
  </w:endnote>
  <w:endnote w:type="continuationSeparator" w:id="1">
    <w:p w:rsidR="001A6831" w:rsidRDefault="001A683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Estrangelo Edessa">
    <w:panose1 w:val="03080600000000000000"/>
    <w:charset w:val="01"/>
    <w:family w:val="roman"/>
    <w:notTrueType/>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831" w:rsidRDefault="001A6831">
      <w:r>
        <w:separator/>
      </w:r>
    </w:p>
  </w:footnote>
  <w:footnote w:type="continuationSeparator" w:id="1">
    <w:p w:rsidR="001A6831" w:rsidRDefault="001A68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86" w:rsidRDefault="00FF2462">
    <w:pPr>
      <w:pStyle w:val="af8"/>
      <w:framePr w:wrap="around" w:vAnchor="text" w:hAnchor="margin" w:xAlign="center" w:y="1"/>
      <w:rPr>
        <w:rStyle w:val="afa"/>
      </w:rPr>
    </w:pPr>
    <w:r>
      <w:rPr>
        <w:rStyle w:val="afa"/>
      </w:rPr>
      <w:fldChar w:fldCharType="begin"/>
    </w:r>
    <w:r w:rsidR="00B56586">
      <w:rPr>
        <w:rStyle w:val="afa"/>
      </w:rPr>
      <w:instrText xml:space="preserve">PAGE  </w:instrText>
    </w:r>
    <w:r>
      <w:rPr>
        <w:rStyle w:val="afa"/>
      </w:rPr>
      <w:fldChar w:fldCharType="end"/>
    </w:r>
  </w:p>
  <w:p w:rsidR="00B56586" w:rsidRDefault="00B56586">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86" w:rsidRDefault="00FF2462">
    <w:pPr>
      <w:pStyle w:val="af8"/>
      <w:jc w:val="center"/>
    </w:pPr>
    <w:fldSimple w:instr=" PAGE   \* MERGEFORMAT ">
      <w:r w:rsidR="004E3E7E">
        <w:rPr>
          <w:noProof/>
        </w:rPr>
        <w:t>61</w:t>
      </w:r>
    </w:fldSimple>
  </w:p>
  <w:p w:rsidR="00B56586" w:rsidRDefault="00B56586">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7407"/>
    <w:multiLevelType w:val="hybridMultilevel"/>
    <w:tmpl w:val="04AC9CF6"/>
    <w:lvl w:ilvl="0" w:tplc="1B54CCF0">
      <w:start w:val="1"/>
      <w:numFmt w:val="bullet"/>
      <w:suff w:val="space"/>
      <w:lvlText w:val="-"/>
      <w:lvlJc w:val="left"/>
      <w:pPr>
        <w:ind w:left="1260" w:hanging="360"/>
      </w:pPr>
      <w:rPr>
        <w:rFonts w:ascii="Courier New" w:hAnsi="Courier New" w:hint="default"/>
      </w:rPr>
    </w:lvl>
    <w:lvl w:ilvl="1" w:tplc="CCDE0F26">
      <w:start w:val="1"/>
      <w:numFmt w:val="bullet"/>
      <w:lvlText w:val="o"/>
      <w:lvlJc w:val="left"/>
      <w:pPr>
        <w:ind w:left="1980" w:hanging="360"/>
      </w:pPr>
      <w:rPr>
        <w:rFonts w:ascii="Courier New" w:hAnsi="Courier New" w:cs="Courier New" w:hint="default"/>
      </w:rPr>
    </w:lvl>
    <w:lvl w:ilvl="2" w:tplc="A31C162A">
      <w:start w:val="1"/>
      <w:numFmt w:val="bullet"/>
      <w:lvlText w:val=""/>
      <w:lvlJc w:val="left"/>
      <w:pPr>
        <w:ind w:left="2700" w:hanging="360"/>
      </w:pPr>
      <w:rPr>
        <w:rFonts w:ascii="Wingdings" w:hAnsi="Wingdings" w:hint="default"/>
      </w:rPr>
    </w:lvl>
    <w:lvl w:ilvl="3" w:tplc="9592AE64">
      <w:start w:val="1"/>
      <w:numFmt w:val="bullet"/>
      <w:lvlText w:val=""/>
      <w:lvlJc w:val="left"/>
      <w:pPr>
        <w:ind w:left="3420" w:hanging="360"/>
      </w:pPr>
      <w:rPr>
        <w:rFonts w:ascii="Symbol" w:hAnsi="Symbol" w:hint="default"/>
      </w:rPr>
    </w:lvl>
    <w:lvl w:ilvl="4" w:tplc="9DFA0BB4">
      <w:start w:val="1"/>
      <w:numFmt w:val="bullet"/>
      <w:lvlText w:val="o"/>
      <w:lvlJc w:val="left"/>
      <w:pPr>
        <w:ind w:left="4140" w:hanging="360"/>
      </w:pPr>
      <w:rPr>
        <w:rFonts w:ascii="Courier New" w:hAnsi="Courier New" w:cs="Courier New" w:hint="default"/>
      </w:rPr>
    </w:lvl>
    <w:lvl w:ilvl="5" w:tplc="3EB2B13C">
      <w:start w:val="1"/>
      <w:numFmt w:val="bullet"/>
      <w:lvlText w:val=""/>
      <w:lvlJc w:val="left"/>
      <w:pPr>
        <w:ind w:left="4860" w:hanging="360"/>
      </w:pPr>
      <w:rPr>
        <w:rFonts w:ascii="Wingdings" w:hAnsi="Wingdings" w:hint="default"/>
      </w:rPr>
    </w:lvl>
    <w:lvl w:ilvl="6" w:tplc="F55EC306">
      <w:start w:val="1"/>
      <w:numFmt w:val="bullet"/>
      <w:lvlText w:val=""/>
      <w:lvlJc w:val="left"/>
      <w:pPr>
        <w:ind w:left="5580" w:hanging="360"/>
      </w:pPr>
      <w:rPr>
        <w:rFonts w:ascii="Symbol" w:hAnsi="Symbol" w:hint="default"/>
      </w:rPr>
    </w:lvl>
    <w:lvl w:ilvl="7" w:tplc="329848AC">
      <w:start w:val="1"/>
      <w:numFmt w:val="bullet"/>
      <w:lvlText w:val="o"/>
      <w:lvlJc w:val="left"/>
      <w:pPr>
        <w:ind w:left="6300" w:hanging="360"/>
      </w:pPr>
      <w:rPr>
        <w:rFonts w:ascii="Courier New" w:hAnsi="Courier New" w:cs="Courier New" w:hint="default"/>
      </w:rPr>
    </w:lvl>
    <w:lvl w:ilvl="8" w:tplc="695C6AD8">
      <w:start w:val="1"/>
      <w:numFmt w:val="bullet"/>
      <w:lvlText w:val=""/>
      <w:lvlJc w:val="left"/>
      <w:pPr>
        <w:ind w:left="7020" w:hanging="360"/>
      </w:pPr>
      <w:rPr>
        <w:rFonts w:ascii="Wingdings" w:hAnsi="Wingdings" w:hint="default"/>
      </w:rPr>
    </w:lvl>
  </w:abstractNum>
  <w:abstractNum w:abstractNumId="1">
    <w:nsid w:val="060A61FA"/>
    <w:multiLevelType w:val="hybridMultilevel"/>
    <w:tmpl w:val="2180A136"/>
    <w:lvl w:ilvl="0" w:tplc="0F72F90A">
      <w:start w:val="1"/>
      <w:numFmt w:val="bullet"/>
      <w:lvlText w:val="-"/>
      <w:lvlJc w:val="left"/>
      <w:pPr>
        <w:ind w:left="1429" w:hanging="360"/>
      </w:pPr>
      <w:rPr>
        <w:rFonts w:ascii="Courier New" w:hAnsi="Courier New" w:hint="default"/>
      </w:rPr>
    </w:lvl>
    <w:lvl w:ilvl="1" w:tplc="7E6435CE">
      <w:start w:val="1"/>
      <w:numFmt w:val="bullet"/>
      <w:lvlText w:val="o"/>
      <w:lvlJc w:val="left"/>
      <w:pPr>
        <w:ind w:left="2149" w:hanging="360"/>
      </w:pPr>
      <w:rPr>
        <w:rFonts w:ascii="Courier New" w:hAnsi="Courier New" w:cs="Courier New" w:hint="default"/>
      </w:rPr>
    </w:lvl>
    <w:lvl w:ilvl="2" w:tplc="749E2E20">
      <w:start w:val="1"/>
      <w:numFmt w:val="bullet"/>
      <w:lvlText w:val=""/>
      <w:lvlJc w:val="left"/>
      <w:pPr>
        <w:ind w:left="2869" w:hanging="360"/>
      </w:pPr>
      <w:rPr>
        <w:rFonts w:ascii="Wingdings" w:hAnsi="Wingdings" w:hint="default"/>
      </w:rPr>
    </w:lvl>
    <w:lvl w:ilvl="3" w:tplc="D548CAE6">
      <w:start w:val="1"/>
      <w:numFmt w:val="bullet"/>
      <w:lvlText w:val=""/>
      <w:lvlJc w:val="left"/>
      <w:pPr>
        <w:ind w:left="3589" w:hanging="360"/>
      </w:pPr>
      <w:rPr>
        <w:rFonts w:ascii="Symbol" w:hAnsi="Symbol" w:hint="default"/>
      </w:rPr>
    </w:lvl>
    <w:lvl w:ilvl="4" w:tplc="697E97A4">
      <w:start w:val="1"/>
      <w:numFmt w:val="bullet"/>
      <w:lvlText w:val="o"/>
      <w:lvlJc w:val="left"/>
      <w:pPr>
        <w:ind w:left="4309" w:hanging="360"/>
      </w:pPr>
      <w:rPr>
        <w:rFonts w:ascii="Courier New" w:hAnsi="Courier New" w:cs="Courier New" w:hint="default"/>
      </w:rPr>
    </w:lvl>
    <w:lvl w:ilvl="5" w:tplc="15E68488">
      <w:start w:val="1"/>
      <w:numFmt w:val="bullet"/>
      <w:lvlText w:val=""/>
      <w:lvlJc w:val="left"/>
      <w:pPr>
        <w:ind w:left="5029" w:hanging="360"/>
      </w:pPr>
      <w:rPr>
        <w:rFonts w:ascii="Wingdings" w:hAnsi="Wingdings" w:hint="default"/>
      </w:rPr>
    </w:lvl>
    <w:lvl w:ilvl="6" w:tplc="E3DCFE20">
      <w:start w:val="1"/>
      <w:numFmt w:val="bullet"/>
      <w:lvlText w:val=""/>
      <w:lvlJc w:val="left"/>
      <w:pPr>
        <w:ind w:left="5749" w:hanging="360"/>
      </w:pPr>
      <w:rPr>
        <w:rFonts w:ascii="Symbol" w:hAnsi="Symbol" w:hint="default"/>
      </w:rPr>
    </w:lvl>
    <w:lvl w:ilvl="7" w:tplc="DD80FBA4">
      <w:start w:val="1"/>
      <w:numFmt w:val="bullet"/>
      <w:lvlText w:val="o"/>
      <w:lvlJc w:val="left"/>
      <w:pPr>
        <w:ind w:left="6469" w:hanging="360"/>
      </w:pPr>
      <w:rPr>
        <w:rFonts w:ascii="Courier New" w:hAnsi="Courier New" w:cs="Courier New" w:hint="default"/>
      </w:rPr>
    </w:lvl>
    <w:lvl w:ilvl="8" w:tplc="4956CAF2">
      <w:start w:val="1"/>
      <w:numFmt w:val="bullet"/>
      <w:lvlText w:val=""/>
      <w:lvlJc w:val="left"/>
      <w:pPr>
        <w:ind w:left="7189" w:hanging="360"/>
      </w:pPr>
      <w:rPr>
        <w:rFonts w:ascii="Wingdings" w:hAnsi="Wingdings" w:hint="default"/>
      </w:rPr>
    </w:lvl>
  </w:abstractNum>
  <w:abstractNum w:abstractNumId="2">
    <w:nsid w:val="0A297DD8"/>
    <w:multiLevelType w:val="hybridMultilevel"/>
    <w:tmpl w:val="56881174"/>
    <w:lvl w:ilvl="0" w:tplc="D2FA7C8A">
      <w:start w:val="1"/>
      <w:numFmt w:val="bullet"/>
      <w:suff w:val="space"/>
      <w:lvlText w:val="-"/>
      <w:lvlJc w:val="left"/>
      <w:pPr>
        <w:ind w:left="1429" w:hanging="360"/>
      </w:pPr>
      <w:rPr>
        <w:rFonts w:ascii="Courier New" w:hAnsi="Courier New" w:hint="default"/>
      </w:rPr>
    </w:lvl>
    <w:lvl w:ilvl="1" w:tplc="37C047E0">
      <w:start w:val="1"/>
      <w:numFmt w:val="bullet"/>
      <w:lvlText w:val="o"/>
      <w:lvlJc w:val="left"/>
      <w:pPr>
        <w:ind w:left="2149" w:hanging="360"/>
      </w:pPr>
      <w:rPr>
        <w:rFonts w:ascii="Courier New" w:hAnsi="Courier New" w:cs="Courier New" w:hint="default"/>
      </w:rPr>
    </w:lvl>
    <w:lvl w:ilvl="2" w:tplc="B178D478">
      <w:start w:val="1"/>
      <w:numFmt w:val="bullet"/>
      <w:lvlText w:val=""/>
      <w:lvlJc w:val="left"/>
      <w:pPr>
        <w:ind w:left="2869" w:hanging="360"/>
      </w:pPr>
      <w:rPr>
        <w:rFonts w:ascii="Wingdings" w:hAnsi="Wingdings" w:hint="default"/>
      </w:rPr>
    </w:lvl>
    <w:lvl w:ilvl="3" w:tplc="BE9E3C5C">
      <w:start w:val="1"/>
      <w:numFmt w:val="bullet"/>
      <w:lvlText w:val=""/>
      <w:lvlJc w:val="left"/>
      <w:pPr>
        <w:ind w:left="3589" w:hanging="360"/>
      </w:pPr>
      <w:rPr>
        <w:rFonts w:ascii="Symbol" w:hAnsi="Symbol" w:hint="default"/>
      </w:rPr>
    </w:lvl>
    <w:lvl w:ilvl="4" w:tplc="0B32C84C">
      <w:start w:val="1"/>
      <w:numFmt w:val="bullet"/>
      <w:lvlText w:val="o"/>
      <w:lvlJc w:val="left"/>
      <w:pPr>
        <w:ind w:left="4309" w:hanging="360"/>
      </w:pPr>
      <w:rPr>
        <w:rFonts w:ascii="Courier New" w:hAnsi="Courier New" w:cs="Courier New" w:hint="default"/>
      </w:rPr>
    </w:lvl>
    <w:lvl w:ilvl="5" w:tplc="86F87B8C">
      <w:start w:val="1"/>
      <w:numFmt w:val="bullet"/>
      <w:lvlText w:val=""/>
      <w:lvlJc w:val="left"/>
      <w:pPr>
        <w:ind w:left="5029" w:hanging="360"/>
      </w:pPr>
      <w:rPr>
        <w:rFonts w:ascii="Wingdings" w:hAnsi="Wingdings" w:hint="default"/>
      </w:rPr>
    </w:lvl>
    <w:lvl w:ilvl="6" w:tplc="0C6A8FF2">
      <w:start w:val="1"/>
      <w:numFmt w:val="bullet"/>
      <w:lvlText w:val=""/>
      <w:lvlJc w:val="left"/>
      <w:pPr>
        <w:ind w:left="5749" w:hanging="360"/>
      </w:pPr>
      <w:rPr>
        <w:rFonts w:ascii="Symbol" w:hAnsi="Symbol" w:hint="default"/>
      </w:rPr>
    </w:lvl>
    <w:lvl w:ilvl="7" w:tplc="C9CC41AA">
      <w:start w:val="1"/>
      <w:numFmt w:val="bullet"/>
      <w:lvlText w:val="o"/>
      <w:lvlJc w:val="left"/>
      <w:pPr>
        <w:ind w:left="6469" w:hanging="360"/>
      </w:pPr>
      <w:rPr>
        <w:rFonts w:ascii="Courier New" w:hAnsi="Courier New" w:cs="Courier New" w:hint="default"/>
      </w:rPr>
    </w:lvl>
    <w:lvl w:ilvl="8" w:tplc="95904E76">
      <w:start w:val="1"/>
      <w:numFmt w:val="bullet"/>
      <w:lvlText w:val=""/>
      <w:lvlJc w:val="left"/>
      <w:pPr>
        <w:ind w:left="7189" w:hanging="360"/>
      </w:pPr>
      <w:rPr>
        <w:rFonts w:ascii="Wingdings" w:hAnsi="Wingdings" w:hint="default"/>
      </w:rPr>
    </w:lvl>
  </w:abstractNum>
  <w:abstractNum w:abstractNumId="3">
    <w:nsid w:val="0B3E7A9D"/>
    <w:multiLevelType w:val="hybridMultilevel"/>
    <w:tmpl w:val="48E61880"/>
    <w:lvl w:ilvl="0" w:tplc="5148AB88">
      <w:start w:val="1"/>
      <w:numFmt w:val="bullet"/>
      <w:lvlText w:val="-"/>
      <w:lvlJc w:val="left"/>
      <w:pPr>
        <w:ind w:left="1429" w:hanging="360"/>
      </w:pPr>
      <w:rPr>
        <w:rFonts w:ascii="Courier New" w:hAnsi="Courier New" w:hint="default"/>
      </w:rPr>
    </w:lvl>
    <w:lvl w:ilvl="1" w:tplc="25C8E8B6">
      <w:start w:val="1"/>
      <w:numFmt w:val="bullet"/>
      <w:lvlText w:val="o"/>
      <w:lvlJc w:val="left"/>
      <w:pPr>
        <w:ind w:left="2149" w:hanging="360"/>
      </w:pPr>
      <w:rPr>
        <w:rFonts w:ascii="Courier New" w:hAnsi="Courier New" w:cs="Courier New" w:hint="default"/>
      </w:rPr>
    </w:lvl>
    <w:lvl w:ilvl="2" w:tplc="1094847A">
      <w:start w:val="1"/>
      <w:numFmt w:val="bullet"/>
      <w:lvlText w:val=""/>
      <w:lvlJc w:val="left"/>
      <w:pPr>
        <w:ind w:left="2869" w:hanging="360"/>
      </w:pPr>
      <w:rPr>
        <w:rFonts w:ascii="Wingdings" w:hAnsi="Wingdings" w:hint="default"/>
      </w:rPr>
    </w:lvl>
    <w:lvl w:ilvl="3" w:tplc="C2BADB5C">
      <w:start w:val="1"/>
      <w:numFmt w:val="bullet"/>
      <w:lvlText w:val=""/>
      <w:lvlJc w:val="left"/>
      <w:pPr>
        <w:ind w:left="3589" w:hanging="360"/>
      </w:pPr>
      <w:rPr>
        <w:rFonts w:ascii="Symbol" w:hAnsi="Symbol" w:hint="default"/>
      </w:rPr>
    </w:lvl>
    <w:lvl w:ilvl="4" w:tplc="DD7C6BE6">
      <w:start w:val="1"/>
      <w:numFmt w:val="bullet"/>
      <w:lvlText w:val="o"/>
      <w:lvlJc w:val="left"/>
      <w:pPr>
        <w:ind w:left="4309" w:hanging="360"/>
      </w:pPr>
      <w:rPr>
        <w:rFonts w:ascii="Courier New" w:hAnsi="Courier New" w:cs="Courier New" w:hint="default"/>
      </w:rPr>
    </w:lvl>
    <w:lvl w:ilvl="5" w:tplc="F6745E18">
      <w:start w:val="1"/>
      <w:numFmt w:val="bullet"/>
      <w:lvlText w:val=""/>
      <w:lvlJc w:val="left"/>
      <w:pPr>
        <w:ind w:left="5029" w:hanging="360"/>
      </w:pPr>
      <w:rPr>
        <w:rFonts w:ascii="Wingdings" w:hAnsi="Wingdings" w:hint="default"/>
      </w:rPr>
    </w:lvl>
    <w:lvl w:ilvl="6" w:tplc="35E05E56">
      <w:start w:val="1"/>
      <w:numFmt w:val="bullet"/>
      <w:lvlText w:val=""/>
      <w:lvlJc w:val="left"/>
      <w:pPr>
        <w:ind w:left="5749" w:hanging="360"/>
      </w:pPr>
      <w:rPr>
        <w:rFonts w:ascii="Symbol" w:hAnsi="Symbol" w:hint="default"/>
      </w:rPr>
    </w:lvl>
    <w:lvl w:ilvl="7" w:tplc="7E20F896">
      <w:start w:val="1"/>
      <w:numFmt w:val="bullet"/>
      <w:lvlText w:val="o"/>
      <w:lvlJc w:val="left"/>
      <w:pPr>
        <w:ind w:left="6469" w:hanging="360"/>
      </w:pPr>
      <w:rPr>
        <w:rFonts w:ascii="Courier New" w:hAnsi="Courier New" w:cs="Courier New" w:hint="default"/>
      </w:rPr>
    </w:lvl>
    <w:lvl w:ilvl="8" w:tplc="4858ED24">
      <w:start w:val="1"/>
      <w:numFmt w:val="bullet"/>
      <w:lvlText w:val=""/>
      <w:lvlJc w:val="left"/>
      <w:pPr>
        <w:ind w:left="7189" w:hanging="360"/>
      </w:pPr>
      <w:rPr>
        <w:rFonts w:ascii="Wingdings" w:hAnsi="Wingdings" w:hint="default"/>
      </w:rPr>
    </w:lvl>
  </w:abstractNum>
  <w:abstractNum w:abstractNumId="4">
    <w:nsid w:val="0DED63C0"/>
    <w:multiLevelType w:val="hybridMultilevel"/>
    <w:tmpl w:val="2C9CA39E"/>
    <w:lvl w:ilvl="0" w:tplc="80BE9DBC">
      <w:start w:val="1"/>
      <w:numFmt w:val="bullet"/>
      <w:suff w:val="space"/>
      <w:lvlText w:val="-"/>
      <w:lvlJc w:val="left"/>
      <w:pPr>
        <w:ind w:left="720" w:hanging="360"/>
      </w:pPr>
      <w:rPr>
        <w:rFonts w:ascii="Courier New" w:hAnsi="Courier New" w:hint="default"/>
      </w:rPr>
    </w:lvl>
    <w:lvl w:ilvl="1" w:tplc="E04C6A34">
      <w:start w:val="1"/>
      <w:numFmt w:val="bullet"/>
      <w:lvlText w:val="o"/>
      <w:lvlJc w:val="left"/>
      <w:pPr>
        <w:ind w:left="2149" w:hanging="360"/>
      </w:pPr>
      <w:rPr>
        <w:rFonts w:ascii="Courier New" w:hAnsi="Courier New" w:cs="Courier New" w:hint="default"/>
      </w:rPr>
    </w:lvl>
    <w:lvl w:ilvl="2" w:tplc="E3FAA64C">
      <w:start w:val="1"/>
      <w:numFmt w:val="bullet"/>
      <w:lvlText w:val=""/>
      <w:lvlJc w:val="left"/>
      <w:pPr>
        <w:ind w:left="2869" w:hanging="360"/>
      </w:pPr>
      <w:rPr>
        <w:rFonts w:ascii="Wingdings" w:hAnsi="Wingdings" w:hint="default"/>
      </w:rPr>
    </w:lvl>
    <w:lvl w:ilvl="3" w:tplc="41C80950">
      <w:start w:val="1"/>
      <w:numFmt w:val="bullet"/>
      <w:lvlText w:val=""/>
      <w:lvlJc w:val="left"/>
      <w:pPr>
        <w:ind w:left="3589" w:hanging="360"/>
      </w:pPr>
      <w:rPr>
        <w:rFonts w:ascii="Symbol" w:hAnsi="Symbol" w:hint="default"/>
      </w:rPr>
    </w:lvl>
    <w:lvl w:ilvl="4" w:tplc="B0042838">
      <w:start w:val="1"/>
      <w:numFmt w:val="bullet"/>
      <w:lvlText w:val="o"/>
      <w:lvlJc w:val="left"/>
      <w:pPr>
        <w:ind w:left="4309" w:hanging="360"/>
      </w:pPr>
      <w:rPr>
        <w:rFonts w:ascii="Courier New" w:hAnsi="Courier New" w:cs="Courier New" w:hint="default"/>
      </w:rPr>
    </w:lvl>
    <w:lvl w:ilvl="5" w:tplc="3EAA6B14">
      <w:start w:val="1"/>
      <w:numFmt w:val="bullet"/>
      <w:lvlText w:val=""/>
      <w:lvlJc w:val="left"/>
      <w:pPr>
        <w:ind w:left="5029" w:hanging="360"/>
      </w:pPr>
      <w:rPr>
        <w:rFonts w:ascii="Wingdings" w:hAnsi="Wingdings" w:hint="default"/>
      </w:rPr>
    </w:lvl>
    <w:lvl w:ilvl="6" w:tplc="6A548DD4">
      <w:start w:val="1"/>
      <w:numFmt w:val="bullet"/>
      <w:lvlText w:val=""/>
      <w:lvlJc w:val="left"/>
      <w:pPr>
        <w:ind w:left="5749" w:hanging="360"/>
      </w:pPr>
      <w:rPr>
        <w:rFonts w:ascii="Symbol" w:hAnsi="Symbol" w:hint="default"/>
      </w:rPr>
    </w:lvl>
    <w:lvl w:ilvl="7" w:tplc="729891D6">
      <w:start w:val="1"/>
      <w:numFmt w:val="bullet"/>
      <w:lvlText w:val="o"/>
      <w:lvlJc w:val="left"/>
      <w:pPr>
        <w:ind w:left="6469" w:hanging="360"/>
      </w:pPr>
      <w:rPr>
        <w:rFonts w:ascii="Courier New" w:hAnsi="Courier New" w:cs="Courier New" w:hint="default"/>
      </w:rPr>
    </w:lvl>
    <w:lvl w:ilvl="8" w:tplc="5E16CEBE">
      <w:start w:val="1"/>
      <w:numFmt w:val="bullet"/>
      <w:lvlText w:val=""/>
      <w:lvlJc w:val="left"/>
      <w:pPr>
        <w:ind w:left="7189" w:hanging="360"/>
      </w:pPr>
      <w:rPr>
        <w:rFonts w:ascii="Wingdings" w:hAnsi="Wingdings" w:hint="default"/>
      </w:rPr>
    </w:lvl>
  </w:abstractNum>
  <w:abstractNum w:abstractNumId="5">
    <w:nsid w:val="0FFC714E"/>
    <w:multiLevelType w:val="hybridMultilevel"/>
    <w:tmpl w:val="07163838"/>
    <w:lvl w:ilvl="0" w:tplc="1B6C4370">
      <w:start w:val="1"/>
      <w:numFmt w:val="bullet"/>
      <w:suff w:val="space"/>
      <w:lvlText w:val="-"/>
      <w:lvlJc w:val="left"/>
      <w:pPr>
        <w:ind w:left="1429" w:hanging="360"/>
      </w:pPr>
      <w:rPr>
        <w:rFonts w:ascii="Courier New" w:hAnsi="Courier New" w:hint="default"/>
      </w:rPr>
    </w:lvl>
    <w:lvl w:ilvl="1" w:tplc="A68A8E16">
      <w:start w:val="1"/>
      <w:numFmt w:val="bullet"/>
      <w:lvlText w:val="o"/>
      <w:lvlJc w:val="left"/>
      <w:pPr>
        <w:ind w:left="2149" w:hanging="360"/>
      </w:pPr>
      <w:rPr>
        <w:rFonts w:ascii="Courier New" w:hAnsi="Courier New" w:cs="Courier New" w:hint="default"/>
      </w:rPr>
    </w:lvl>
    <w:lvl w:ilvl="2" w:tplc="676AC118">
      <w:start w:val="1"/>
      <w:numFmt w:val="bullet"/>
      <w:lvlText w:val=""/>
      <w:lvlJc w:val="left"/>
      <w:pPr>
        <w:ind w:left="2869" w:hanging="360"/>
      </w:pPr>
      <w:rPr>
        <w:rFonts w:ascii="Wingdings" w:hAnsi="Wingdings" w:hint="default"/>
      </w:rPr>
    </w:lvl>
    <w:lvl w:ilvl="3" w:tplc="5168852C">
      <w:start w:val="1"/>
      <w:numFmt w:val="bullet"/>
      <w:lvlText w:val=""/>
      <w:lvlJc w:val="left"/>
      <w:pPr>
        <w:ind w:left="3589" w:hanging="360"/>
      </w:pPr>
      <w:rPr>
        <w:rFonts w:ascii="Symbol" w:hAnsi="Symbol" w:hint="default"/>
      </w:rPr>
    </w:lvl>
    <w:lvl w:ilvl="4" w:tplc="514C5E16">
      <w:start w:val="1"/>
      <w:numFmt w:val="bullet"/>
      <w:lvlText w:val="o"/>
      <w:lvlJc w:val="left"/>
      <w:pPr>
        <w:ind w:left="4309" w:hanging="360"/>
      </w:pPr>
      <w:rPr>
        <w:rFonts w:ascii="Courier New" w:hAnsi="Courier New" w:cs="Courier New" w:hint="default"/>
      </w:rPr>
    </w:lvl>
    <w:lvl w:ilvl="5" w:tplc="0BDA0D56">
      <w:start w:val="1"/>
      <w:numFmt w:val="bullet"/>
      <w:lvlText w:val=""/>
      <w:lvlJc w:val="left"/>
      <w:pPr>
        <w:ind w:left="5029" w:hanging="360"/>
      </w:pPr>
      <w:rPr>
        <w:rFonts w:ascii="Wingdings" w:hAnsi="Wingdings" w:hint="default"/>
      </w:rPr>
    </w:lvl>
    <w:lvl w:ilvl="6" w:tplc="0B260B1E">
      <w:start w:val="1"/>
      <w:numFmt w:val="bullet"/>
      <w:lvlText w:val=""/>
      <w:lvlJc w:val="left"/>
      <w:pPr>
        <w:ind w:left="5749" w:hanging="360"/>
      </w:pPr>
      <w:rPr>
        <w:rFonts w:ascii="Symbol" w:hAnsi="Symbol" w:hint="default"/>
      </w:rPr>
    </w:lvl>
    <w:lvl w:ilvl="7" w:tplc="C434A8D4">
      <w:start w:val="1"/>
      <w:numFmt w:val="bullet"/>
      <w:lvlText w:val="o"/>
      <w:lvlJc w:val="left"/>
      <w:pPr>
        <w:ind w:left="6469" w:hanging="360"/>
      </w:pPr>
      <w:rPr>
        <w:rFonts w:ascii="Courier New" w:hAnsi="Courier New" w:cs="Courier New" w:hint="default"/>
      </w:rPr>
    </w:lvl>
    <w:lvl w:ilvl="8" w:tplc="5CB2AFD2">
      <w:start w:val="1"/>
      <w:numFmt w:val="bullet"/>
      <w:lvlText w:val=""/>
      <w:lvlJc w:val="left"/>
      <w:pPr>
        <w:ind w:left="7189" w:hanging="360"/>
      </w:pPr>
      <w:rPr>
        <w:rFonts w:ascii="Wingdings" w:hAnsi="Wingdings" w:hint="default"/>
      </w:rPr>
    </w:lvl>
  </w:abstractNum>
  <w:abstractNum w:abstractNumId="6">
    <w:nsid w:val="13DA4B62"/>
    <w:multiLevelType w:val="hybridMultilevel"/>
    <w:tmpl w:val="4F76CE1A"/>
    <w:lvl w:ilvl="0" w:tplc="59940D56">
      <w:start w:val="1"/>
      <w:numFmt w:val="bullet"/>
      <w:suff w:val="space"/>
      <w:lvlText w:val="-"/>
      <w:lvlJc w:val="left"/>
      <w:pPr>
        <w:ind w:left="1070" w:hanging="360"/>
      </w:pPr>
      <w:rPr>
        <w:rFonts w:ascii="Courier New" w:hAnsi="Courier New" w:hint="default"/>
      </w:rPr>
    </w:lvl>
    <w:lvl w:ilvl="1" w:tplc="E44AA70E">
      <w:start w:val="1"/>
      <w:numFmt w:val="bullet"/>
      <w:lvlText w:val="o"/>
      <w:lvlJc w:val="left"/>
      <w:pPr>
        <w:ind w:left="2149" w:hanging="360"/>
      </w:pPr>
      <w:rPr>
        <w:rFonts w:ascii="Courier New" w:hAnsi="Courier New" w:cs="Courier New" w:hint="default"/>
      </w:rPr>
    </w:lvl>
    <w:lvl w:ilvl="2" w:tplc="75BE6BD0">
      <w:start w:val="1"/>
      <w:numFmt w:val="bullet"/>
      <w:lvlText w:val=""/>
      <w:lvlJc w:val="left"/>
      <w:pPr>
        <w:ind w:left="2869" w:hanging="360"/>
      </w:pPr>
      <w:rPr>
        <w:rFonts w:ascii="Wingdings" w:hAnsi="Wingdings" w:hint="default"/>
      </w:rPr>
    </w:lvl>
    <w:lvl w:ilvl="3" w:tplc="86062FCC">
      <w:start w:val="1"/>
      <w:numFmt w:val="bullet"/>
      <w:lvlText w:val=""/>
      <w:lvlJc w:val="left"/>
      <w:pPr>
        <w:ind w:left="3589" w:hanging="360"/>
      </w:pPr>
      <w:rPr>
        <w:rFonts w:ascii="Symbol" w:hAnsi="Symbol" w:hint="default"/>
      </w:rPr>
    </w:lvl>
    <w:lvl w:ilvl="4" w:tplc="23889D5A">
      <w:start w:val="1"/>
      <w:numFmt w:val="bullet"/>
      <w:lvlText w:val="o"/>
      <w:lvlJc w:val="left"/>
      <w:pPr>
        <w:ind w:left="4309" w:hanging="360"/>
      </w:pPr>
      <w:rPr>
        <w:rFonts w:ascii="Courier New" w:hAnsi="Courier New" w:cs="Courier New" w:hint="default"/>
      </w:rPr>
    </w:lvl>
    <w:lvl w:ilvl="5" w:tplc="0C64AF6C">
      <w:start w:val="1"/>
      <w:numFmt w:val="bullet"/>
      <w:lvlText w:val=""/>
      <w:lvlJc w:val="left"/>
      <w:pPr>
        <w:ind w:left="5029" w:hanging="360"/>
      </w:pPr>
      <w:rPr>
        <w:rFonts w:ascii="Wingdings" w:hAnsi="Wingdings" w:hint="default"/>
      </w:rPr>
    </w:lvl>
    <w:lvl w:ilvl="6" w:tplc="45461B22">
      <w:start w:val="1"/>
      <w:numFmt w:val="bullet"/>
      <w:lvlText w:val=""/>
      <w:lvlJc w:val="left"/>
      <w:pPr>
        <w:ind w:left="5749" w:hanging="360"/>
      </w:pPr>
      <w:rPr>
        <w:rFonts w:ascii="Symbol" w:hAnsi="Symbol" w:hint="default"/>
      </w:rPr>
    </w:lvl>
    <w:lvl w:ilvl="7" w:tplc="3574EF78">
      <w:start w:val="1"/>
      <w:numFmt w:val="bullet"/>
      <w:lvlText w:val="o"/>
      <w:lvlJc w:val="left"/>
      <w:pPr>
        <w:ind w:left="6469" w:hanging="360"/>
      </w:pPr>
      <w:rPr>
        <w:rFonts w:ascii="Courier New" w:hAnsi="Courier New" w:cs="Courier New" w:hint="default"/>
      </w:rPr>
    </w:lvl>
    <w:lvl w:ilvl="8" w:tplc="93046304">
      <w:start w:val="1"/>
      <w:numFmt w:val="bullet"/>
      <w:lvlText w:val=""/>
      <w:lvlJc w:val="left"/>
      <w:pPr>
        <w:ind w:left="7189" w:hanging="360"/>
      </w:pPr>
      <w:rPr>
        <w:rFonts w:ascii="Wingdings" w:hAnsi="Wingdings" w:hint="default"/>
      </w:rPr>
    </w:lvl>
  </w:abstractNum>
  <w:abstractNum w:abstractNumId="7">
    <w:nsid w:val="144D7529"/>
    <w:multiLevelType w:val="hybridMultilevel"/>
    <w:tmpl w:val="F3A22E54"/>
    <w:lvl w:ilvl="0" w:tplc="D570B400">
      <w:start w:val="1"/>
      <w:numFmt w:val="bullet"/>
      <w:suff w:val="space"/>
      <w:lvlText w:val="-"/>
      <w:lvlJc w:val="left"/>
      <w:pPr>
        <w:ind w:left="1211" w:hanging="360"/>
      </w:pPr>
      <w:rPr>
        <w:rFonts w:ascii="Courier New" w:hAnsi="Courier New" w:hint="default"/>
      </w:rPr>
    </w:lvl>
    <w:lvl w:ilvl="1" w:tplc="08BC5D3C">
      <w:start w:val="1"/>
      <w:numFmt w:val="bullet"/>
      <w:lvlText w:val="o"/>
      <w:lvlJc w:val="left"/>
      <w:pPr>
        <w:ind w:left="1931" w:hanging="360"/>
      </w:pPr>
      <w:rPr>
        <w:rFonts w:ascii="Courier New" w:hAnsi="Courier New" w:cs="Courier New" w:hint="default"/>
      </w:rPr>
    </w:lvl>
    <w:lvl w:ilvl="2" w:tplc="52C6E04A">
      <w:start w:val="1"/>
      <w:numFmt w:val="bullet"/>
      <w:lvlText w:val=""/>
      <w:lvlJc w:val="left"/>
      <w:pPr>
        <w:ind w:left="2651" w:hanging="360"/>
      </w:pPr>
      <w:rPr>
        <w:rFonts w:ascii="Wingdings" w:hAnsi="Wingdings" w:hint="default"/>
      </w:rPr>
    </w:lvl>
    <w:lvl w:ilvl="3" w:tplc="36D26F40">
      <w:start w:val="1"/>
      <w:numFmt w:val="bullet"/>
      <w:lvlText w:val=""/>
      <w:lvlJc w:val="left"/>
      <w:pPr>
        <w:ind w:left="3371" w:hanging="360"/>
      </w:pPr>
      <w:rPr>
        <w:rFonts w:ascii="Symbol" w:hAnsi="Symbol" w:hint="default"/>
      </w:rPr>
    </w:lvl>
    <w:lvl w:ilvl="4" w:tplc="876CA270">
      <w:start w:val="1"/>
      <w:numFmt w:val="bullet"/>
      <w:lvlText w:val="o"/>
      <w:lvlJc w:val="left"/>
      <w:pPr>
        <w:ind w:left="4091" w:hanging="360"/>
      </w:pPr>
      <w:rPr>
        <w:rFonts w:ascii="Courier New" w:hAnsi="Courier New" w:cs="Courier New" w:hint="default"/>
      </w:rPr>
    </w:lvl>
    <w:lvl w:ilvl="5" w:tplc="1682F5A0">
      <w:start w:val="1"/>
      <w:numFmt w:val="bullet"/>
      <w:lvlText w:val=""/>
      <w:lvlJc w:val="left"/>
      <w:pPr>
        <w:ind w:left="4811" w:hanging="360"/>
      </w:pPr>
      <w:rPr>
        <w:rFonts w:ascii="Wingdings" w:hAnsi="Wingdings" w:hint="default"/>
      </w:rPr>
    </w:lvl>
    <w:lvl w:ilvl="6" w:tplc="BACE07C2">
      <w:start w:val="1"/>
      <w:numFmt w:val="bullet"/>
      <w:lvlText w:val=""/>
      <w:lvlJc w:val="left"/>
      <w:pPr>
        <w:ind w:left="5531" w:hanging="360"/>
      </w:pPr>
      <w:rPr>
        <w:rFonts w:ascii="Symbol" w:hAnsi="Symbol" w:hint="default"/>
      </w:rPr>
    </w:lvl>
    <w:lvl w:ilvl="7" w:tplc="FC68C5EA">
      <w:start w:val="1"/>
      <w:numFmt w:val="bullet"/>
      <w:lvlText w:val="o"/>
      <w:lvlJc w:val="left"/>
      <w:pPr>
        <w:ind w:left="6251" w:hanging="360"/>
      </w:pPr>
      <w:rPr>
        <w:rFonts w:ascii="Courier New" w:hAnsi="Courier New" w:cs="Courier New" w:hint="default"/>
      </w:rPr>
    </w:lvl>
    <w:lvl w:ilvl="8" w:tplc="5B60CDBC">
      <w:start w:val="1"/>
      <w:numFmt w:val="bullet"/>
      <w:lvlText w:val=""/>
      <w:lvlJc w:val="left"/>
      <w:pPr>
        <w:ind w:left="6971" w:hanging="360"/>
      </w:pPr>
      <w:rPr>
        <w:rFonts w:ascii="Wingdings" w:hAnsi="Wingdings" w:hint="default"/>
      </w:rPr>
    </w:lvl>
  </w:abstractNum>
  <w:abstractNum w:abstractNumId="8">
    <w:nsid w:val="198119B8"/>
    <w:multiLevelType w:val="hybridMultilevel"/>
    <w:tmpl w:val="D548C4DE"/>
    <w:lvl w:ilvl="0" w:tplc="2B023530">
      <w:start w:val="1"/>
      <w:numFmt w:val="bullet"/>
      <w:lvlText w:val="-"/>
      <w:lvlJc w:val="left"/>
      <w:pPr>
        <w:ind w:left="1429" w:hanging="360"/>
      </w:pPr>
      <w:rPr>
        <w:rFonts w:ascii="Courier New" w:hAnsi="Courier New" w:hint="default"/>
      </w:rPr>
    </w:lvl>
    <w:lvl w:ilvl="1" w:tplc="B98EF304">
      <w:start w:val="1"/>
      <w:numFmt w:val="bullet"/>
      <w:lvlText w:val="o"/>
      <w:lvlJc w:val="left"/>
      <w:pPr>
        <w:ind w:left="2149" w:hanging="360"/>
      </w:pPr>
      <w:rPr>
        <w:rFonts w:ascii="Courier New" w:hAnsi="Courier New" w:cs="Courier New" w:hint="default"/>
      </w:rPr>
    </w:lvl>
    <w:lvl w:ilvl="2" w:tplc="98CEA9F0">
      <w:start w:val="1"/>
      <w:numFmt w:val="bullet"/>
      <w:lvlText w:val=""/>
      <w:lvlJc w:val="left"/>
      <w:pPr>
        <w:ind w:left="2869" w:hanging="360"/>
      </w:pPr>
      <w:rPr>
        <w:rFonts w:ascii="Wingdings" w:hAnsi="Wingdings" w:hint="default"/>
      </w:rPr>
    </w:lvl>
    <w:lvl w:ilvl="3" w:tplc="F06CF4FE">
      <w:start w:val="1"/>
      <w:numFmt w:val="bullet"/>
      <w:lvlText w:val=""/>
      <w:lvlJc w:val="left"/>
      <w:pPr>
        <w:ind w:left="3589" w:hanging="360"/>
      </w:pPr>
      <w:rPr>
        <w:rFonts w:ascii="Symbol" w:hAnsi="Symbol" w:hint="default"/>
      </w:rPr>
    </w:lvl>
    <w:lvl w:ilvl="4" w:tplc="62B2A87A">
      <w:start w:val="1"/>
      <w:numFmt w:val="bullet"/>
      <w:lvlText w:val="o"/>
      <w:lvlJc w:val="left"/>
      <w:pPr>
        <w:ind w:left="4309" w:hanging="360"/>
      </w:pPr>
      <w:rPr>
        <w:rFonts w:ascii="Courier New" w:hAnsi="Courier New" w:cs="Courier New" w:hint="default"/>
      </w:rPr>
    </w:lvl>
    <w:lvl w:ilvl="5" w:tplc="C5C80BFE">
      <w:start w:val="1"/>
      <w:numFmt w:val="bullet"/>
      <w:lvlText w:val=""/>
      <w:lvlJc w:val="left"/>
      <w:pPr>
        <w:ind w:left="5029" w:hanging="360"/>
      </w:pPr>
      <w:rPr>
        <w:rFonts w:ascii="Wingdings" w:hAnsi="Wingdings" w:hint="default"/>
      </w:rPr>
    </w:lvl>
    <w:lvl w:ilvl="6" w:tplc="67F6D0BE">
      <w:start w:val="1"/>
      <w:numFmt w:val="bullet"/>
      <w:lvlText w:val=""/>
      <w:lvlJc w:val="left"/>
      <w:pPr>
        <w:ind w:left="5749" w:hanging="360"/>
      </w:pPr>
      <w:rPr>
        <w:rFonts w:ascii="Symbol" w:hAnsi="Symbol" w:hint="default"/>
      </w:rPr>
    </w:lvl>
    <w:lvl w:ilvl="7" w:tplc="849CCB72">
      <w:start w:val="1"/>
      <w:numFmt w:val="bullet"/>
      <w:lvlText w:val="o"/>
      <w:lvlJc w:val="left"/>
      <w:pPr>
        <w:ind w:left="6469" w:hanging="360"/>
      </w:pPr>
      <w:rPr>
        <w:rFonts w:ascii="Courier New" w:hAnsi="Courier New" w:cs="Courier New" w:hint="default"/>
      </w:rPr>
    </w:lvl>
    <w:lvl w:ilvl="8" w:tplc="5994090A">
      <w:start w:val="1"/>
      <w:numFmt w:val="bullet"/>
      <w:lvlText w:val=""/>
      <w:lvlJc w:val="left"/>
      <w:pPr>
        <w:ind w:left="7189" w:hanging="360"/>
      </w:pPr>
      <w:rPr>
        <w:rFonts w:ascii="Wingdings" w:hAnsi="Wingdings" w:hint="default"/>
      </w:rPr>
    </w:lvl>
  </w:abstractNum>
  <w:abstractNum w:abstractNumId="9">
    <w:nsid w:val="24A1786E"/>
    <w:multiLevelType w:val="hybridMultilevel"/>
    <w:tmpl w:val="E1309CD8"/>
    <w:lvl w:ilvl="0" w:tplc="87425890">
      <w:start w:val="1"/>
      <w:numFmt w:val="bullet"/>
      <w:suff w:val="space"/>
      <w:lvlText w:val="-"/>
      <w:lvlJc w:val="left"/>
      <w:pPr>
        <w:ind w:left="1070" w:hanging="360"/>
      </w:pPr>
      <w:rPr>
        <w:rFonts w:ascii="Courier New" w:hAnsi="Courier New" w:hint="default"/>
      </w:rPr>
    </w:lvl>
    <w:lvl w:ilvl="1" w:tplc="E106253C">
      <w:start w:val="1"/>
      <w:numFmt w:val="bullet"/>
      <w:lvlText w:val="o"/>
      <w:lvlJc w:val="left"/>
      <w:pPr>
        <w:ind w:left="1790" w:hanging="360"/>
      </w:pPr>
      <w:rPr>
        <w:rFonts w:ascii="Courier New" w:hAnsi="Courier New" w:cs="Courier New" w:hint="default"/>
      </w:rPr>
    </w:lvl>
    <w:lvl w:ilvl="2" w:tplc="EE20C1BA">
      <w:start w:val="1"/>
      <w:numFmt w:val="bullet"/>
      <w:lvlText w:val=""/>
      <w:lvlJc w:val="left"/>
      <w:pPr>
        <w:ind w:left="2510" w:hanging="360"/>
      </w:pPr>
      <w:rPr>
        <w:rFonts w:ascii="Wingdings" w:hAnsi="Wingdings" w:hint="default"/>
      </w:rPr>
    </w:lvl>
    <w:lvl w:ilvl="3" w:tplc="8E4473BC">
      <w:start w:val="1"/>
      <w:numFmt w:val="bullet"/>
      <w:lvlText w:val=""/>
      <w:lvlJc w:val="left"/>
      <w:pPr>
        <w:ind w:left="3230" w:hanging="360"/>
      </w:pPr>
      <w:rPr>
        <w:rFonts w:ascii="Symbol" w:hAnsi="Symbol" w:hint="default"/>
      </w:rPr>
    </w:lvl>
    <w:lvl w:ilvl="4" w:tplc="6C022B34">
      <w:start w:val="1"/>
      <w:numFmt w:val="bullet"/>
      <w:lvlText w:val="o"/>
      <w:lvlJc w:val="left"/>
      <w:pPr>
        <w:ind w:left="3950" w:hanging="360"/>
      </w:pPr>
      <w:rPr>
        <w:rFonts w:ascii="Courier New" w:hAnsi="Courier New" w:cs="Courier New" w:hint="default"/>
      </w:rPr>
    </w:lvl>
    <w:lvl w:ilvl="5" w:tplc="CD281E00">
      <w:start w:val="1"/>
      <w:numFmt w:val="bullet"/>
      <w:lvlText w:val=""/>
      <w:lvlJc w:val="left"/>
      <w:pPr>
        <w:ind w:left="4670" w:hanging="360"/>
      </w:pPr>
      <w:rPr>
        <w:rFonts w:ascii="Wingdings" w:hAnsi="Wingdings" w:hint="default"/>
      </w:rPr>
    </w:lvl>
    <w:lvl w:ilvl="6" w:tplc="70F4DD6A">
      <w:start w:val="1"/>
      <w:numFmt w:val="bullet"/>
      <w:lvlText w:val=""/>
      <w:lvlJc w:val="left"/>
      <w:pPr>
        <w:ind w:left="5390" w:hanging="360"/>
      </w:pPr>
      <w:rPr>
        <w:rFonts w:ascii="Symbol" w:hAnsi="Symbol" w:hint="default"/>
      </w:rPr>
    </w:lvl>
    <w:lvl w:ilvl="7" w:tplc="AFB41E98">
      <w:start w:val="1"/>
      <w:numFmt w:val="bullet"/>
      <w:lvlText w:val="o"/>
      <w:lvlJc w:val="left"/>
      <w:pPr>
        <w:ind w:left="6110" w:hanging="360"/>
      </w:pPr>
      <w:rPr>
        <w:rFonts w:ascii="Courier New" w:hAnsi="Courier New" w:cs="Courier New" w:hint="default"/>
      </w:rPr>
    </w:lvl>
    <w:lvl w:ilvl="8" w:tplc="2F6CCFF2">
      <w:start w:val="1"/>
      <w:numFmt w:val="bullet"/>
      <w:lvlText w:val=""/>
      <w:lvlJc w:val="left"/>
      <w:pPr>
        <w:ind w:left="6830" w:hanging="360"/>
      </w:pPr>
      <w:rPr>
        <w:rFonts w:ascii="Wingdings" w:hAnsi="Wingdings" w:hint="default"/>
      </w:rPr>
    </w:lvl>
  </w:abstractNum>
  <w:abstractNum w:abstractNumId="10">
    <w:nsid w:val="2E9B2819"/>
    <w:multiLevelType w:val="hybridMultilevel"/>
    <w:tmpl w:val="0A1ADBCA"/>
    <w:lvl w:ilvl="0" w:tplc="74C2C45C">
      <w:start w:val="1"/>
      <w:numFmt w:val="bullet"/>
      <w:suff w:val="space"/>
      <w:lvlText w:val="-"/>
      <w:lvlJc w:val="left"/>
      <w:pPr>
        <w:ind w:left="1429" w:hanging="360"/>
      </w:pPr>
      <w:rPr>
        <w:rFonts w:ascii="Courier New" w:hAnsi="Courier New" w:hint="default"/>
      </w:rPr>
    </w:lvl>
    <w:lvl w:ilvl="1" w:tplc="70CE0DE2">
      <w:start w:val="1"/>
      <w:numFmt w:val="bullet"/>
      <w:lvlText w:val="o"/>
      <w:lvlJc w:val="left"/>
      <w:pPr>
        <w:ind w:left="2149" w:hanging="360"/>
      </w:pPr>
      <w:rPr>
        <w:rFonts w:ascii="Courier New" w:hAnsi="Courier New" w:cs="Courier New" w:hint="default"/>
      </w:rPr>
    </w:lvl>
    <w:lvl w:ilvl="2" w:tplc="1174D54A">
      <w:start w:val="1"/>
      <w:numFmt w:val="bullet"/>
      <w:lvlText w:val=""/>
      <w:lvlJc w:val="left"/>
      <w:pPr>
        <w:ind w:left="2869" w:hanging="360"/>
      </w:pPr>
      <w:rPr>
        <w:rFonts w:ascii="Wingdings" w:hAnsi="Wingdings" w:hint="default"/>
      </w:rPr>
    </w:lvl>
    <w:lvl w:ilvl="3" w:tplc="14265B7C">
      <w:start w:val="1"/>
      <w:numFmt w:val="bullet"/>
      <w:lvlText w:val=""/>
      <w:lvlJc w:val="left"/>
      <w:pPr>
        <w:ind w:left="3589" w:hanging="360"/>
      </w:pPr>
      <w:rPr>
        <w:rFonts w:ascii="Symbol" w:hAnsi="Symbol" w:hint="default"/>
      </w:rPr>
    </w:lvl>
    <w:lvl w:ilvl="4" w:tplc="1994826A">
      <w:start w:val="1"/>
      <w:numFmt w:val="bullet"/>
      <w:lvlText w:val="o"/>
      <w:lvlJc w:val="left"/>
      <w:pPr>
        <w:ind w:left="4309" w:hanging="360"/>
      </w:pPr>
      <w:rPr>
        <w:rFonts w:ascii="Courier New" w:hAnsi="Courier New" w:cs="Courier New" w:hint="default"/>
      </w:rPr>
    </w:lvl>
    <w:lvl w:ilvl="5" w:tplc="98F68DBE">
      <w:start w:val="1"/>
      <w:numFmt w:val="bullet"/>
      <w:lvlText w:val=""/>
      <w:lvlJc w:val="left"/>
      <w:pPr>
        <w:ind w:left="5029" w:hanging="360"/>
      </w:pPr>
      <w:rPr>
        <w:rFonts w:ascii="Wingdings" w:hAnsi="Wingdings" w:hint="default"/>
      </w:rPr>
    </w:lvl>
    <w:lvl w:ilvl="6" w:tplc="410CD88C">
      <w:start w:val="1"/>
      <w:numFmt w:val="bullet"/>
      <w:lvlText w:val=""/>
      <w:lvlJc w:val="left"/>
      <w:pPr>
        <w:ind w:left="5749" w:hanging="360"/>
      </w:pPr>
      <w:rPr>
        <w:rFonts w:ascii="Symbol" w:hAnsi="Symbol" w:hint="default"/>
      </w:rPr>
    </w:lvl>
    <w:lvl w:ilvl="7" w:tplc="1646EF5C">
      <w:start w:val="1"/>
      <w:numFmt w:val="bullet"/>
      <w:lvlText w:val="o"/>
      <w:lvlJc w:val="left"/>
      <w:pPr>
        <w:ind w:left="6469" w:hanging="360"/>
      </w:pPr>
      <w:rPr>
        <w:rFonts w:ascii="Courier New" w:hAnsi="Courier New" w:cs="Courier New" w:hint="default"/>
      </w:rPr>
    </w:lvl>
    <w:lvl w:ilvl="8" w:tplc="30326F58">
      <w:start w:val="1"/>
      <w:numFmt w:val="bullet"/>
      <w:lvlText w:val=""/>
      <w:lvlJc w:val="left"/>
      <w:pPr>
        <w:ind w:left="7189" w:hanging="360"/>
      </w:pPr>
      <w:rPr>
        <w:rFonts w:ascii="Wingdings" w:hAnsi="Wingdings" w:hint="default"/>
      </w:rPr>
    </w:lvl>
  </w:abstractNum>
  <w:abstractNum w:abstractNumId="11">
    <w:nsid w:val="2EB93B36"/>
    <w:multiLevelType w:val="hybridMultilevel"/>
    <w:tmpl w:val="79E02CAE"/>
    <w:lvl w:ilvl="0" w:tplc="81F2CA66">
      <w:start w:val="1"/>
      <w:numFmt w:val="bullet"/>
      <w:suff w:val="space"/>
      <w:lvlText w:val=""/>
      <w:lvlJc w:val="left"/>
      <w:pPr>
        <w:ind w:left="720" w:hanging="360"/>
      </w:pPr>
      <w:rPr>
        <w:rFonts w:ascii="Symbol" w:hAnsi="Symbol" w:hint="default"/>
      </w:rPr>
    </w:lvl>
    <w:lvl w:ilvl="1" w:tplc="3CA4E886">
      <w:start w:val="1"/>
      <w:numFmt w:val="bullet"/>
      <w:lvlText w:val="o"/>
      <w:lvlJc w:val="left"/>
      <w:pPr>
        <w:ind w:left="2007" w:hanging="360"/>
      </w:pPr>
      <w:rPr>
        <w:rFonts w:ascii="Courier New" w:hAnsi="Courier New" w:cs="Courier New" w:hint="default"/>
      </w:rPr>
    </w:lvl>
    <w:lvl w:ilvl="2" w:tplc="16A89636">
      <w:start w:val="1"/>
      <w:numFmt w:val="bullet"/>
      <w:lvlText w:val=""/>
      <w:lvlJc w:val="left"/>
      <w:pPr>
        <w:ind w:left="2727" w:hanging="360"/>
      </w:pPr>
      <w:rPr>
        <w:rFonts w:ascii="Wingdings" w:hAnsi="Wingdings" w:hint="default"/>
      </w:rPr>
    </w:lvl>
    <w:lvl w:ilvl="3" w:tplc="04C0B640">
      <w:start w:val="1"/>
      <w:numFmt w:val="bullet"/>
      <w:lvlText w:val=""/>
      <w:lvlJc w:val="left"/>
      <w:pPr>
        <w:ind w:left="3447" w:hanging="360"/>
      </w:pPr>
      <w:rPr>
        <w:rFonts w:ascii="Symbol" w:hAnsi="Symbol" w:hint="default"/>
      </w:rPr>
    </w:lvl>
    <w:lvl w:ilvl="4" w:tplc="2F80BB90">
      <w:start w:val="1"/>
      <w:numFmt w:val="bullet"/>
      <w:lvlText w:val="o"/>
      <w:lvlJc w:val="left"/>
      <w:pPr>
        <w:ind w:left="4167" w:hanging="360"/>
      </w:pPr>
      <w:rPr>
        <w:rFonts w:ascii="Courier New" w:hAnsi="Courier New" w:cs="Courier New" w:hint="default"/>
      </w:rPr>
    </w:lvl>
    <w:lvl w:ilvl="5" w:tplc="3B3240CE">
      <w:start w:val="1"/>
      <w:numFmt w:val="bullet"/>
      <w:lvlText w:val=""/>
      <w:lvlJc w:val="left"/>
      <w:pPr>
        <w:ind w:left="4887" w:hanging="360"/>
      </w:pPr>
      <w:rPr>
        <w:rFonts w:ascii="Wingdings" w:hAnsi="Wingdings" w:hint="default"/>
      </w:rPr>
    </w:lvl>
    <w:lvl w:ilvl="6" w:tplc="9EE653C4">
      <w:start w:val="1"/>
      <w:numFmt w:val="bullet"/>
      <w:lvlText w:val=""/>
      <w:lvlJc w:val="left"/>
      <w:pPr>
        <w:ind w:left="5607" w:hanging="360"/>
      </w:pPr>
      <w:rPr>
        <w:rFonts w:ascii="Symbol" w:hAnsi="Symbol" w:hint="default"/>
      </w:rPr>
    </w:lvl>
    <w:lvl w:ilvl="7" w:tplc="164A8060">
      <w:start w:val="1"/>
      <w:numFmt w:val="bullet"/>
      <w:lvlText w:val="o"/>
      <w:lvlJc w:val="left"/>
      <w:pPr>
        <w:ind w:left="6327" w:hanging="360"/>
      </w:pPr>
      <w:rPr>
        <w:rFonts w:ascii="Courier New" w:hAnsi="Courier New" w:cs="Courier New" w:hint="default"/>
      </w:rPr>
    </w:lvl>
    <w:lvl w:ilvl="8" w:tplc="710653DE">
      <w:start w:val="1"/>
      <w:numFmt w:val="bullet"/>
      <w:lvlText w:val=""/>
      <w:lvlJc w:val="left"/>
      <w:pPr>
        <w:ind w:left="7047" w:hanging="360"/>
      </w:pPr>
      <w:rPr>
        <w:rFonts w:ascii="Wingdings" w:hAnsi="Wingdings" w:hint="default"/>
      </w:rPr>
    </w:lvl>
  </w:abstractNum>
  <w:abstractNum w:abstractNumId="12">
    <w:nsid w:val="36DA0FCC"/>
    <w:multiLevelType w:val="hybridMultilevel"/>
    <w:tmpl w:val="86E2FDF0"/>
    <w:lvl w:ilvl="0" w:tplc="691813A6">
      <w:start w:val="1"/>
      <w:numFmt w:val="bullet"/>
      <w:suff w:val="space"/>
      <w:lvlText w:val="-"/>
      <w:lvlJc w:val="left"/>
      <w:pPr>
        <w:ind w:left="720" w:hanging="360"/>
      </w:pPr>
      <w:rPr>
        <w:rFonts w:ascii="Courier New" w:hAnsi="Courier New" w:hint="default"/>
      </w:rPr>
    </w:lvl>
    <w:lvl w:ilvl="1" w:tplc="3C864F66">
      <w:start w:val="1"/>
      <w:numFmt w:val="bullet"/>
      <w:lvlText w:val="o"/>
      <w:lvlJc w:val="left"/>
      <w:pPr>
        <w:ind w:left="2149" w:hanging="360"/>
      </w:pPr>
      <w:rPr>
        <w:rFonts w:ascii="Courier New" w:hAnsi="Courier New" w:cs="Courier New" w:hint="default"/>
      </w:rPr>
    </w:lvl>
    <w:lvl w:ilvl="2" w:tplc="770C78EA">
      <w:start w:val="1"/>
      <w:numFmt w:val="bullet"/>
      <w:lvlText w:val=""/>
      <w:lvlJc w:val="left"/>
      <w:pPr>
        <w:ind w:left="2869" w:hanging="360"/>
      </w:pPr>
      <w:rPr>
        <w:rFonts w:ascii="Wingdings" w:hAnsi="Wingdings" w:hint="default"/>
      </w:rPr>
    </w:lvl>
    <w:lvl w:ilvl="3" w:tplc="317A8004">
      <w:start w:val="1"/>
      <w:numFmt w:val="bullet"/>
      <w:lvlText w:val=""/>
      <w:lvlJc w:val="left"/>
      <w:pPr>
        <w:ind w:left="3589" w:hanging="360"/>
      </w:pPr>
      <w:rPr>
        <w:rFonts w:ascii="Symbol" w:hAnsi="Symbol" w:hint="default"/>
      </w:rPr>
    </w:lvl>
    <w:lvl w:ilvl="4" w:tplc="805A61F2">
      <w:start w:val="1"/>
      <w:numFmt w:val="bullet"/>
      <w:lvlText w:val="o"/>
      <w:lvlJc w:val="left"/>
      <w:pPr>
        <w:ind w:left="4309" w:hanging="360"/>
      </w:pPr>
      <w:rPr>
        <w:rFonts w:ascii="Courier New" w:hAnsi="Courier New" w:cs="Courier New" w:hint="default"/>
      </w:rPr>
    </w:lvl>
    <w:lvl w:ilvl="5" w:tplc="0C348850">
      <w:start w:val="1"/>
      <w:numFmt w:val="bullet"/>
      <w:lvlText w:val=""/>
      <w:lvlJc w:val="left"/>
      <w:pPr>
        <w:ind w:left="5029" w:hanging="360"/>
      </w:pPr>
      <w:rPr>
        <w:rFonts w:ascii="Wingdings" w:hAnsi="Wingdings" w:hint="default"/>
      </w:rPr>
    </w:lvl>
    <w:lvl w:ilvl="6" w:tplc="FBD84D30">
      <w:start w:val="1"/>
      <w:numFmt w:val="bullet"/>
      <w:lvlText w:val=""/>
      <w:lvlJc w:val="left"/>
      <w:pPr>
        <w:ind w:left="5749" w:hanging="360"/>
      </w:pPr>
      <w:rPr>
        <w:rFonts w:ascii="Symbol" w:hAnsi="Symbol" w:hint="default"/>
      </w:rPr>
    </w:lvl>
    <w:lvl w:ilvl="7" w:tplc="A96AE294">
      <w:start w:val="1"/>
      <w:numFmt w:val="bullet"/>
      <w:lvlText w:val="o"/>
      <w:lvlJc w:val="left"/>
      <w:pPr>
        <w:ind w:left="6469" w:hanging="360"/>
      </w:pPr>
      <w:rPr>
        <w:rFonts w:ascii="Courier New" w:hAnsi="Courier New" w:cs="Courier New" w:hint="default"/>
      </w:rPr>
    </w:lvl>
    <w:lvl w:ilvl="8" w:tplc="F17CAE54">
      <w:start w:val="1"/>
      <w:numFmt w:val="bullet"/>
      <w:lvlText w:val=""/>
      <w:lvlJc w:val="left"/>
      <w:pPr>
        <w:ind w:left="7189" w:hanging="360"/>
      </w:pPr>
      <w:rPr>
        <w:rFonts w:ascii="Wingdings" w:hAnsi="Wingdings" w:hint="default"/>
      </w:rPr>
    </w:lvl>
  </w:abstractNum>
  <w:abstractNum w:abstractNumId="13">
    <w:nsid w:val="37196DAC"/>
    <w:multiLevelType w:val="hybridMultilevel"/>
    <w:tmpl w:val="6B703D7E"/>
    <w:lvl w:ilvl="0" w:tplc="6992760A">
      <w:start w:val="1"/>
      <w:numFmt w:val="decimal"/>
      <w:suff w:val="space"/>
      <w:lvlText w:val="%1."/>
      <w:lvlJc w:val="left"/>
      <w:pPr>
        <w:ind w:left="2149" w:hanging="360"/>
      </w:pPr>
      <w:rPr>
        <w:rFonts w:hint="default"/>
      </w:rPr>
    </w:lvl>
    <w:lvl w:ilvl="1" w:tplc="CB68EB78">
      <w:start w:val="1"/>
      <w:numFmt w:val="lowerLetter"/>
      <w:lvlText w:val="%2."/>
      <w:lvlJc w:val="left"/>
      <w:pPr>
        <w:ind w:left="2869" w:hanging="360"/>
      </w:pPr>
    </w:lvl>
    <w:lvl w:ilvl="2" w:tplc="2056FE7E">
      <w:start w:val="1"/>
      <w:numFmt w:val="lowerRoman"/>
      <w:lvlText w:val="%3."/>
      <w:lvlJc w:val="right"/>
      <w:pPr>
        <w:ind w:left="3589" w:hanging="180"/>
      </w:pPr>
    </w:lvl>
    <w:lvl w:ilvl="3" w:tplc="D37859CC">
      <w:start w:val="1"/>
      <w:numFmt w:val="decimal"/>
      <w:lvlText w:val="%4."/>
      <w:lvlJc w:val="left"/>
      <w:pPr>
        <w:ind w:left="4309" w:hanging="360"/>
      </w:pPr>
    </w:lvl>
    <w:lvl w:ilvl="4" w:tplc="75A474F2">
      <w:start w:val="1"/>
      <w:numFmt w:val="lowerLetter"/>
      <w:lvlText w:val="%5."/>
      <w:lvlJc w:val="left"/>
      <w:pPr>
        <w:ind w:left="5029" w:hanging="360"/>
      </w:pPr>
    </w:lvl>
    <w:lvl w:ilvl="5" w:tplc="D73E0A28">
      <w:start w:val="1"/>
      <w:numFmt w:val="lowerRoman"/>
      <w:lvlText w:val="%6."/>
      <w:lvlJc w:val="right"/>
      <w:pPr>
        <w:ind w:left="5749" w:hanging="180"/>
      </w:pPr>
    </w:lvl>
    <w:lvl w:ilvl="6" w:tplc="039018B4">
      <w:start w:val="1"/>
      <w:numFmt w:val="decimal"/>
      <w:lvlText w:val="%7."/>
      <w:lvlJc w:val="left"/>
      <w:pPr>
        <w:ind w:left="6469" w:hanging="360"/>
      </w:pPr>
    </w:lvl>
    <w:lvl w:ilvl="7" w:tplc="F4888E06">
      <w:start w:val="1"/>
      <w:numFmt w:val="lowerLetter"/>
      <w:lvlText w:val="%8."/>
      <w:lvlJc w:val="left"/>
      <w:pPr>
        <w:ind w:left="7189" w:hanging="360"/>
      </w:pPr>
    </w:lvl>
    <w:lvl w:ilvl="8" w:tplc="F81AB786">
      <w:start w:val="1"/>
      <w:numFmt w:val="lowerRoman"/>
      <w:lvlText w:val="%9."/>
      <w:lvlJc w:val="right"/>
      <w:pPr>
        <w:ind w:left="7909" w:hanging="180"/>
      </w:pPr>
    </w:lvl>
  </w:abstractNum>
  <w:abstractNum w:abstractNumId="14">
    <w:nsid w:val="3ED71219"/>
    <w:multiLevelType w:val="hybridMultilevel"/>
    <w:tmpl w:val="E43EDCC4"/>
    <w:lvl w:ilvl="0" w:tplc="F538F66A">
      <w:start w:val="1"/>
      <w:numFmt w:val="bullet"/>
      <w:suff w:val="space"/>
      <w:lvlText w:val="-"/>
      <w:lvlJc w:val="left"/>
      <w:pPr>
        <w:ind w:left="720" w:hanging="360"/>
      </w:pPr>
      <w:rPr>
        <w:rFonts w:ascii="Courier New" w:hAnsi="Courier New" w:hint="default"/>
      </w:rPr>
    </w:lvl>
    <w:lvl w:ilvl="1" w:tplc="E7B246F4">
      <w:start w:val="1"/>
      <w:numFmt w:val="bullet"/>
      <w:lvlText w:val="o"/>
      <w:lvlJc w:val="left"/>
      <w:pPr>
        <w:ind w:left="1440" w:hanging="360"/>
      </w:pPr>
      <w:rPr>
        <w:rFonts w:ascii="Courier New" w:hAnsi="Courier New" w:cs="Courier New" w:hint="default"/>
      </w:rPr>
    </w:lvl>
    <w:lvl w:ilvl="2" w:tplc="63228CCE">
      <w:start w:val="1"/>
      <w:numFmt w:val="bullet"/>
      <w:lvlText w:val=""/>
      <w:lvlJc w:val="left"/>
      <w:pPr>
        <w:ind w:left="2160" w:hanging="360"/>
      </w:pPr>
      <w:rPr>
        <w:rFonts w:ascii="Wingdings" w:hAnsi="Wingdings" w:hint="default"/>
      </w:rPr>
    </w:lvl>
    <w:lvl w:ilvl="3" w:tplc="67A8F878">
      <w:start w:val="1"/>
      <w:numFmt w:val="bullet"/>
      <w:lvlText w:val=""/>
      <w:lvlJc w:val="left"/>
      <w:pPr>
        <w:ind w:left="2880" w:hanging="360"/>
      </w:pPr>
      <w:rPr>
        <w:rFonts w:ascii="Symbol" w:hAnsi="Symbol" w:hint="default"/>
      </w:rPr>
    </w:lvl>
    <w:lvl w:ilvl="4" w:tplc="CB00614C">
      <w:start w:val="1"/>
      <w:numFmt w:val="bullet"/>
      <w:lvlText w:val="o"/>
      <w:lvlJc w:val="left"/>
      <w:pPr>
        <w:ind w:left="3600" w:hanging="360"/>
      </w:pPr>
      <w:rPr>
        <w:rFonts w:ascii="Courier New" w:hAnsi="Courier New" w:cs="Courier New" w:hint="default"/>
      </w:rPr>
    </w:lvl>
    <w:lvl w:ilvl="5" w:tplc="352076E0">
      <w:start w:val="1"/>
      <w:numFmt w:val="bullet"/>
      <w:lvlText w:val=""/>
      <w:lvlJc w:val="left"/>
      <w:pPr>
        <w:ind w:left="4320" w:hanging="360"/>
      </w:pPr>
      <w:rPr>
        <w:rFonts w:ascii="Wingdings" w:hAnsi="Wingdings" w:hint="default"/>
      </w:rPr>
    </w:lvl>
    <w:lvl w:ilvl="6" w:tplc="EB62A63E">
      <w:start w:val="1"/>
      <w:numFmt w:val="bullet"/>
      <w:lvlText w:val=""/>
      <w:lvlJc w:val="left"/>
      <w:pPr>
        <w:ind w:left="5040" w:hanging="360"/>
      </w:pPr>
      <w:rPr>
        <w:rFonts w:ascii="Symbol" w:hAnsi="Symbol" w:hint="default"/>
      </w:rPr>
    </w:lvl>
    <w:lvl w:ilvl="7" w:tplc="220EDDB8">
      <w:start w:val="1"/>
      <w:numFmt w:val="bullet"/>
      <w:lvlText w:val="o"/>
      <w:lvlJc w:val="left"/>
      <w:pPr>
        <w:ind w:left="5760" w:hanging="360"/>
      </w:pPr>
      <w:rPr>
        <w:rFonts w:ascii="Courier New" w:hAnsi="Courier New" w:cs="Courier New" w:hint="default"/>
      </w:rPr>
    </w:lvl>
    <w:lvl w:ilvl="8" w:tplc="60BCABB8">
      <w:start w:val="1"/>
      <w:numFmt w:val="bullet"/>
      <w:lvlText w:val=""/>
      <w:lvlJc w:val="left"/>
      <w:pPr>
        <w:ind w:left="6480" w:hanging="360"/>
      </w:pPr>
      <w:rPr>
        <w:rFonts w:ascii="Wingdings" w:hAnsi="Wingdings" w:hint="default"/>
      </w:rPr>
    </w:lvl>
  </w:abstractNum>
  <w:abstractNum w:abstractNumId="15">
    <w:nsid w:val="3F154858"/>
    <w:multiLevelType w:val="hybridMultilevel"/>
    <w:tmpl w:val="2500CDCC"/>
    <w:lvl w:ilvl="0" w:tplc="936058F0">
      <w:start w:val="1"/>
      <w:numFmt w:val="decimal"/>
      <w:lvlText w:val="%1."/>
      <w:lvlJc w:val="left"/>
      <w:pPr>
        <w:ind w:left="1429" w:hanging="360"/>
      </w:pPr>
    </w:lvl>
    <w:lvl w:ilvl="1" w:tplc="80E078DE">
      <w:start w:val="1"/>
      <w:numFmt w:val="lowerLetter"/>
      <w:lvlText w:val="%2."/>
      <w:lvlJc w:val="left"/>
      <w:pPr>
        <w:ind w:left="2149" w:hanging="360"/>
      </w:pPr>
    </w:lvl>
    <w:lvl w:ilvl="2" w:tplc="75388740">
      <w:start w:val="1"/>
      <w:numFmt w:val="lowerRoman"/>
      <w:lvlText w:val="%3."/>
      <w:lvlJc w:val="right"/>
      <w:pPr>
        <w:ind w:left="2869" w:hanging="180"/>
      </w:pPr>
    </w:lvl>
    <w:lvl w:ilvl="3" w:tplc="2E18DEEE">
      <w:start w:val="1"/>
      <w:numFmt w:val="decimal"/>
      <w:lvlText w:val="%4."/>
      <w:lvlJc w:val="left"/>
      <w:pPr>
        <w:ind w:left="3589" w:hanging="360"/>
      </w:pPr>
    </w:lvl>
    <w:lvl w:ilvl="4" w:tplc="CC8832C4">
      <w:start w:val="1"/>
      <w:numFmt w:val="lowerLetter"/>
      <w:lvlText w:val="%5."/>
      <w:lvlJc w:val="left"/>
      <w:pPr>
        <w:ind w:left="4309" w:hanging="360"/>
      </w:pPr>
    </w:lvl>
    <w:lvl w:ilvl="5" w:tplc="EE2CCFC4">
      <w:start w:val="1"/>
      <w:numFmt w:val="lowerRoman"/>
      <w:lvlText w:val="%6."/>
      <w:lvlJc w:val="right"/>
      <w:pPr>
        <w:ind w:left="5029" w:hanging="180"/>
      </w:pPr>
    </w:lvl>
    <w:lvl w:ilvl="6" w:tplc="097E9C46">
      <w:start w:val="1"/>
      <w:numFmt w:val="decimal"/>
      <w:lvlText w:val="%7."/>
      <w:lvlJc w:val="left"/>
      <w:pPr>
        <w:ind w:left="5749" w:hanging="360"/>
      </w:pPr>
    </w:lvl>
    <w:lvl w:ilvl="7" w:tplc="97AAC62A">
      <w:start w:val="1"/>
      <w:numFmt w:val="lowerLetter"/>
      <w:lvlText w:val="%8."/>
      <w:lvlJc w:val="left"/>
      <w:pPr>
        <w:ind w:left="6469" w:hanging="360"/>
      </w:pPr>
    </w:lvl>
    <w:lvl w:ilvl="8" w:tplc="BC408AB6">
      <w:start w:val="1"/>
      <w:numFmt w:val="lowerRoman"/>
      <w:lvlText w:val="%9."/>
      <w:lvlJc w:val="right"/>
      <w:pPr>
        <w:ind w:left="7189" w:hanging="180"/>
      </w:pPr>
    </w:lvl>
  </w:abstractNum>
  <w:abstractNum w:abstractNumId="16">
    <w:nsid w:val="3FE734BC"/>
    <w:multiLevelType w:val="hybridMultilevel"/>
    <w:tmpl w:val="AD4A8DE4"/>
    <w:lvl w:ilvl="0" w:tplc="0A92E67E">
      <w:start w:val="1"/>
      <w:numFmt w:val="bullet"/>
      <w:suff w:val="space"/>
      <w:lvlText w:val="-"/>
      <w:lvlJc w:val="left"/>
      <w:pPr>
        <w:ind w:left="1429" w:hanging="360"/>
      </w:pPr>
      <w:rPr>
        <w:rFonts w:ascii="Courier New" w:hAnsi="Courier New" w:hint="default"/>
      </w:rPr>
    </w:lvl>
    <w:lvl w:ilvl="1" w:tplc="F7BC8662">
      <w:start w:val="1"/>
      <w:numFmt w:val="bullet"/>
      <w:lvlText w:val="o"/>
      <w:lvlJc w:val="left"/>
      <w:pPr>
        <w:ind w:left="2149" w:hanging="360"/>
      </w:pPr>
      <w:rPr>
        <w:rFonts w:ascii="Courier New" w:hAnsi="Courier New" w:cs="Courier New" w:hint="default"/>
      </w:rPr>
    </w:lvl>
    <w:lvl w:ilvl="2" w:tplc="D8920CDE">
      <w:start w:val="1"/>
      <w:numFmt w:val="bullet"/>
      <w:lvlText w:val=""/>
      <w:lvlJc w:val="left"/>
      <w:pPr>
        <w:ind w:left="2869" w:hanging="360"/>
      </w:pPr>
      <w:rPr>
        <w:rFonts w:ascii="Wingdings" w:hAnsi="Wingdings" w:hint="default"/>
      </w:rPr>
    </w:lvl>
    <w:lvl w:ilvl="3" w:tplc="E12AB624">
      <w:start w:val="1"/>
      <w:numFmt w:val="bullet"/>
      <w:lvlText w:val=""/>
      <w:lvlJc w:val="left"/>
      <w:pPr>
        <w:ind w:left="3589" w:hanging="360"/>
      </w:pPr>
      <w:rPr>
        <w:rFonts w:ascii="Symbol" w:hAnsi="Symbol" w:hint="default"/>
      </w:rPr>
    </w:lvl>
    <w:lvl w:ilvl="4" w:tplc="39061680">
      <w:start w:val="1"/>
      <w:numFmt w:val="bullet"/>
      <w:lvlText w:val="o"/>
      <w:lvlJc w:val="left"/>
      <w:pPr>
        <w:ind w:left="4309" w:hanging="360"/>
      </w:pPr>
      <w:rPr>
        <w:rFonts w:ascii="Courier New" w:hAnsi="Courier New" w:cs="Courier New" w:hint="default"/>
      </w:rPr>
    </w:lvl>
    <w:lvl w:ilvl="5" w:tplc="A536ABB8">
      <w:start w:val="1"/>
      <w:numFmt w:val="bullet"/>
      <w:lvlText w:val=""/>
      <w:lvlJc w:val="left"/>
      <w:pPr>
        <w:ind w:left="5029" w:hanging="360"/>
      </w:pPr>
      <w:rPr>
        <w:rFonts w:ascii="Wingdings" w:hAnsi="Wingdings" w:hint="default"/>
      </w:rPr>
    </w:lvl>
    <w:lvl w:ilvl="6" w:tplc="3A6494B6">
      <w:start w:val="1"/>
      <w:numFmt w:val="bullet"/>
      <w:lvlText w:val=""/>
      <w:lvlJc w:val="left"/>
      <w:pPr>
        <w:ind w:left="5749" w:hanging="360"/>
      </w:pPr>
      <w:rPr>
        <w:rFonts w:ascii="Symbol" w:hAnsi="Symbol" w:hint="default"/>
      </w:rPr>
    </w:lvl>
    <w:lvl w:ilvl="7" w:tplc="8398D8EC">
      <w:start w:val="1"/>
      <w:numFmt w:val="bullet"/>
      <w:lvlText w:val="o"/>
      <w:lvlJc w:val="left"/>
      <w:pPr>
        <w:ind w:left="6469" w:hanging="360"/>
      </w:pPr>
      <w:rPr>
        <w:rFonts w:ascii="Courier New" w:hAnsi="Courier New" w:cs="Courier New" w:hint="default"/>
      </w:rPr>
    </w:lvl>
    <w:lvl w:ilvl="8" w:tplc="7252474A">
      <w:start w:val="1"/>
      <w:numFmt w:val="bullet"/>
      <w:lvlText w:val=""/>
      <w:lvlJc w:val="left"/>
      <w:pPr>
        <w:ind w:left="7189" w:hanging="360"/>
      </w:pPr>
      <w:rPr>
        <w:rFonts w:ascii="Wingdings" w:hAnsi="Wingdings" w:hint="default"/>
      </w:rPr>
    </w:lvl>
  </w:abstractNum>
  <w:abstractNum w:abstractNumId="17">
    <w:nsid w:val="415B78EB"/>
    <w:multiLevelType w:val="hybridMultilevel"/>
    <w:tmpl w:val="62F4AB36"/>
    <w:lvl w:ilvl="0" w:tplc="ACA00B30">
      <w:start w:val="1"/>
      <w:numFmt w:val="bullet"/>
      <w:suff w:val="space"/>
      <w:lvlText w:val="-"/>
      <w:lvlJc w:val="left"/>
      <w:pPr>
        <w:ind w:left="720" w:hanging="360"/>
      </w:pPr>
      <w:rPr>
        <w:rFonts w:ascii="Courier New" w:hAnsi="Courier New" w:hint="default"/>
      </w:rPr>
    </w:lvl>
    <w:lvl w:ilvl="1" w:tplc="9D008544">
      <w:start w:val="1"/>
      <w:numFmt w:val="bullet"/>
      <w:lvlText w:val="o"/>
      <w:lvlJc w:val="left"/>
      <w:pPr>
        <w:ind w:left="2149" w:hanging="360"/>
      </w:pPr>
      <w:rPr>
        <w:rFonts w:ascii="Courier New" w:hAnsi="Courier New" w:cs="Courier New" w:hint="default"/>
      </w:rPr>
    </w:lvl>
    <w:lvl w:ilvl="2" w:tplc="F10888A6">
      <w:start w:val="1"/>
      <w:numFmt w:val="bullet"/>
      <w:lvlText w:val=""/>
      <w:lvlJc w:val="left"/>
      <w:pPr>
        <w:ind w:left="2869" w:hanging="360"/>
      </w:pPr>
      <w:rPr>
        <w:rFonts w:ascii="Wingdings" w:hAnsi="Wingdings" w:hint="default"/>
      </w:rPr>
    </w:lvl>
    <w:lvl w:ilvl="3" w:tplc="B9BCD854">
      <w:start w:val="1"/>
      <w:numFmt w:val="bullet"/>
      <w:lvlText w:val=""/>
      <w:lvlJc w:val="left"/>
      <w:pPr>
        <w:ind w:left="3589" w:hanging="360"/>
      </w:pPr>
      <w:rPr>
        <w:rFonts w:ascii="Symbol" w:hAnsi="Symbol" w:hint="default"/>
      </w:rPr>
    </w:lvl>
    <w:lvl w:ilvl="4" w:tplc="8D044AB0">
      <w:start w:val="1"/>
      <w:numFmt w:val="bullet"/>
      <w:lvlText w:val="o"/>
      <w:lvlJc w:val="left"/>
      <w:pPr>
        <w:ind w:left="4309" w:hanging="360"/>
      </w:pPr>
      <w:rPr>
        <w:rFonts w:ascii="Courier New" w:hAnsi="Courier New" w:cs="Courier New" w:hint="default"/>
      </w:rPr>
    </w:lvl>
    <w:lvl w:ilvl="5" w:tplc="CAA49B3E">
      <w:start w:val="1"/>
      <w:numFmt w:val="bullet"/>
      <w:lvlText w:val=""/>
      <w:lvlJc w:val="left"/>
      <w:pPr>
        <w:ind w:left="5029" w:hanging="360"/>
      </w:pPr>
      <w:rPr>
        <w:rFonts w:ascii="Wingdings" w:hAnsi="Wingdings" w:hint="default"/>
      </w:rPr>
    </w:lvl>
    <w:lvl w:ilvl="6" w:tplc="1E9EF944">
      <w:start w:val="1"/>
      <w:numFmt w:val="bullet"/>
      <w:lvlText w:val=""/>
      <w:lvlJc w:val="left"/>
      <w:pPr>
        <w:ind w:left="5749" w:hanging="360"/>
      </w:pPr>
      <w:rPr>
        <w:rFonts w:ascii="Symbol" w:hAnsi="Symbol" w:hint="default"/>
      </w:rPr>
    </w:lvl>
    <w:lvl w:ilvl="7" w:tplc="587035FC">
      <w:start w:val="1"/>
      <w:numFmt w:val="bullet"/>
      <w:lvlText w:val="o"/>
      <w:lvlJc w:val="left"/>
      <w:pPr>
        <w:ind w:left="6469" w:hanging="360"/>
      </w:pPr>
      <w:rPr>
        <w:rFonts w:ascii="Courier New" w:hAnsi="Courier New" w:cs="Courier New" w:hint="default"/>
      </w:rPr>
    </w:lvl>
    <w:lvl w:ilvl="8" w:tplc="752CACB0">
      <w:start w:val="1"/>
      <w:numFmt w:val="bullet"/>
      <w:lvlText w:val=""/>
      <w:lvlJc w:val="left"/>
      <w:pPr>
        <w:ind w:left="7189" w:hanging="360"/>
      </w:pPr>
      <w:rPr>
        <w:rFonts w:ascii="Wingdings" w:hAnsi="Wingdings" w:hint="default"/>
      </w:rPr>
    </w:lvl>
  </w:abstractNum>
  <w:abstractNum w:abstractNumId="18">
    <w:nsid w:val="4C6572B9"/>
    <w:multiLevelType w:val="hybridMultilevel"/>
    <w:tmpl w:val="CB528018"/>
    <w:lvl w:ilvl="0" w:tplc="BAB2EA12">
      <w:start w:val="1"/>
      <w:numFmt w:val="bullet"/>
      <w:suff w:val="space"/>
      <w:lvlText w:val="-"/>
      <w:lvlJc w:val="left"/>
      <w:pPr>
        <w:ind w:left="720" w:hanging="360"/>
      </w:pPr>
      <w:rPr>
        <w:rFonts w:ascii="Courier New" w:hAnsi="Courier New" w:hint="default"/>
      </w:rPr>
    </w:lvl>
    <w:lvl w:ilvl="1" w:tplc="61FA5226">
      <w:start w:val="1"/>
      <w:numFmt w:val="bullet"/>
      <w:lvlText w:val="o"/>
      <w:lvlJc w:val="left"/>
      <w:pPr>
        <w:ind w:left="2149" w:hanging="360"/>
      </w:pPr>
      <w:rPr>
        <w:rFonts w:ascii="Courier New" w:hAnsi="Courier New" w:cs="Courier New" w:hint="default"/>
      </w:rPr>
    </w:lvl>
    <w:lvl w:ilvl="2" w:tplc="DD3A873A">
      <w:start w:val="1"/>
      <w:numFmt w:val="bullet"/>
      <w:lvlText w:val=""/>
      <w:lvlJc w:val="left"/>
      <w:pPr>
        <w:ind w:left="2869" w:hanging="360"/>
      </w:pPr>
      <w:rPr>
        <w:rFonts w:ascii="Wingdings" w:hAnsi="Wingdings" w:hint="default"/>
      </w:rPr>
    </w:lvl>
    <w:lvl w:ilvl="3" w:tplc="22EC143E">
      <w:start w:val="1"/>
      <w:numFmt w:val="bullet"/>
      <w:lvlText w:val=""/>
      <w:lvlJc w:val="left"/>
      <w:pPr>
        <w:ind w:left="3589" w:hanging="360"/>
      </w:pPr>
      <w:rPr>
        <w:rFonts w:ascii="Symbol" w:hAnsi="Symbol" w:hint="default"/>
      </w:rPr>
    </w:lvl>
    <w:lvl w:ilvl="4" w:tplc="0116E96C">
      <w:start w:val="1"/>
      <w:numFmt w:val="bullet"/>
      <w:lvlText w:val="o"/>
      <w:lvlJc w:val="left"/>
      <w:pPr>
        <w:ind w:left="4309" w:hanging="360"/>
      </w:pPr>
      <w:rPr>
        <w:rFonts w:ascii="Courier New" w:hAnsi="Courier New" w:cs="Courier New" w:hint="default"/>
      </w:rPr>
    </w:lvl>
    <w:lvl w:ilvl="5" w:tplc="9C4CA0E2">
      <w:start w:val="1"/>
      <w:numFmt w:val="bullet"/>
      <w:lvlText w:val=""/>
      <w:lvlJc w:val="left"/>
      <w:pPr>
        <w:ind w:left="5029" w:hanging="360"/>
      </w:pPr>
      <w:rPr>
        <w:rFonts w:ascii="Wingdings" w:hAnsi="Wingdings" w:hint="default"/>
      </w:rPr>
    </w:lvl>
    <w:lvl w:ilvl="6" w:tplc="ADECE09E">
      <w:start w:val="1"/>
      <w:numFmt w:val="bullet"/>
      <w:lvlText w:val=""/>
      <w:lvlJc w:val="left"/>
      <w:pPr>
        <w:ind w:left="5749" w:hanging="360"/>
      </w:pPr>
      <w:rPr>
        <w:rFonts w:ascii="Symbol" w:hAnsi="Symbol" w:hint="default"/>
      </w:rPr>
    </w:lvl>
    <w:lvl w:ilvl="7" w:tplc="C040F188">
      <w:start w:val="1"/>
      <w:numFmt w:val="bullet"/>
      <w:lvlText w:val="o"/>
      <w:lvlJc w:val="left"/>
      <w:pPr>
        <w:ind w:left="6469" w:hanging="360"/>
      </w:pPr>
      <w:rPr>
        <w:rFonts w:ascii="Courier New" w:hAnsi="Courier New" w:cs="Courier New" w:hint="default"/>
      </w:rPr>
    </w:lvl>
    <w:lvl w:ilvl="8" w:tplc="745EB3A2">
      <w:start w:val="1"/>
      <w:numFmt w:val="bullet"/>
      <w:lvlText w:val=""/>
      <w:lvlJc w:val="left"/>
      <w:pPr>
        <w:ind w:left="7189" w:hanging="360"/>
      </w:pPr>
      <w:rPr>
        <w:rFonts w:ascii="Wingdings" w:hAnsi="Wingdings" w:hint="default"/>
      </w:rPr>
    </w:lvl>
  </w:abstractNum>
  <w:abstractNum w:abstractNumId="19">
    <w:nsid w:val="6C1C2FDF"/>
    <w:multiLevelType w:val="hybridMultilevel"/>
    <w:tmpl w:val="7834D584"/>
    <w:lvl w:ilvl="0" w:tplc="C4929198">
      <w:start w:val="1"/>
      <w:numFmt w:val="bullet"/>
      <w:suff w:val="space"/>
      <w:lvlText w:val="-"/>
      <w:lvlJc w:val="left"/>
      <w:pPr>
        <w:ind w:left="1429" w:hanging="360"/>
      </w:pPr>
      <w:rPr>
        <w:rFonts w:ascii="Courier New" w:hAnsi="Courier New" w:hint="default"/>
      </w:rPr>
    </w:lvl>
    <w:lvl w:ilvl="1" w:tplc="192880C4">
      <w:start w:val="1"/>
      <w:numFmt w:val="bullet"/>
      <w:lvlText w:val="o"/>
      <w:lvlJc w:val="left"/>
      <w:pPr>
        <w:ind w:left="2149" w:hanging="360"/>
      </w:pPr>
      <w:rPr>
        <w:rFonts w:ascii="Courier New" w:hAnsi="Courier New" w:cs="Courier New" w:hint="default"/>
      </w:rPr>
    </w:lvl>
    <w:lvl w:ilvl="2" w:tplc="82C67644">
      <w:start w:val="1"/>
      <w:numFmt w:val="bullet"/>
      <w:lvlText w:val=""/>
      <w:lvlJc w:val="left"/>
      <w:pPr>
        <w:ind w:left="2869" w:hanging="360"/>
      </w:pPr>
      <w:rPr>
        <w:rFonts w:ascii="Wingdings" w:hAnsi="Wingdings" w:hint="default"/>
      </w:rPr>
    </w:lvl>
    <w:lvl w:ilvl="3" w:tplc="B302D786">
      <w:start w:val="1"/>
      <w:numFmt w:val="bullet"/>
      <w:lvlText w:val=""/>
      <w:lvlJc w:val="left"/>
      <w:pPr>
        <w:ind w:left="3589" w:hanging="360"/>
      </w:pPr>
      <w:rPr>
        <w:rFonts w:ascii="Symbol" w:hAnsi="Symbol" w:hint="default"/>
      </w:rPr>
    </w:lvl>
    <w:lvl w:ilvl="4" w:tplc="C3C2872A">
      <w:start w:val="1"/>
      <w:numFmt w:val="bullet"/>
      <w:lvlText w:val="o"/>
      <w:lvlJc w:val="left"/>
      <w:pPr>
        <w:ind w:left="4309" w:hanging="360"/>
      </w:pPr>
      <w:rPr>
        <w:rFonts w:ascii="Courier New" w:hAnsi="Courier New" w:cs="Courier New" w:hint="default"/>
      </w:rPr>
    </w:lvl>
    <w:lvl w:ilvl="5" w:tplc="EEF2838C">
      <w:start w:val="1"/>
      <w:numFmt w:val="bullet"/>
      <w:lvlText w:val=""/>
      <w:lvlJc w:val="left"/>
      <w:pPr>
        <w:ind w:left="5029" w:hanging="360"/>
      </w:pPr>
      <w:rPr>
        <w:rFonts w:ascii="Wingdings" w:hAnsi="Wingdings" w:hint="default"/>
      </w:rPr>
    </w:lvl>
    <w:lvl w:ilvl="6" w:tplc="1B223434">
      <w:start w:val="1"/>
      <w:numFmt w:val="bullet"/>
      <w:lvlText w:val=""/>
      <w:lvlJc w:val="left"/>
      <w:pPr>
        <w:ind w:left="5749" w:hanging="360"/>
      </w:pPr>
      <w:rPr>
        <w:rFonts w:ascii="Symbol" w:hAnsi="Symbol" w:hint="default"/>
      </w:rPr>
    </w:lvl>
    <w:lvl w:ilvl="7" w:tplc="2A6A73C0">
      <w:start w:val="1"/>
      <w:numFmt w:val="bullet"/>
      <w:lvlText w:val="o"/>
      <w:lvlJc w:val="left"/>
      <w:pPr>
        <w:ind w:left="6469" w:hanging="360"/>
      </w:pPr>
      <w:rPr>
        <w:rFonts w:ascii="Courier New" w:hAnsi="Courier New" w:cs="Courier New" w:hint="default"/>
      </w:rPr>
    </w:lvl>
    <w:lvl w:ilvl="8" w:tplc="2AA21732">
      <w:start w:val="1"/>
      <w:numFmt w:val="bullet"/>
      <w:lvlText w:val=""/>
      <w:lvlJc w:val="left"/>
      <w:pPr>
        <w:ind w:left="7189" w:hanging="360"/>
      </w:pPr>
      <w:rPr>
        <w:rFonts w:ascii="Wingdings" w:hAnsi="Wingdings" w:hint="default"/>
      </w:rPr>
    </w:lvl>
  </w:abstractNum>
  <w:abstractNum w:abstractNumId="20">
    <w:nsid w:val="6D285BB9"/>
    <w:multiLevelType w:val="hybridMultilevel"/>
    <w:tmpl w:val="3A46E82E"/>
    <w:lvl w:ilvl="0" w:tplc="C388A9CC">
      <w:start w:val="1"/>
      <w:numFmt w:val="bullet"/>
      <w:suff w:val="space"/>
      <w:lvlText w:val="-"/>
      <w:lvlJc w:val="left"/>
      <w:pPr>
        <w:ind w:left="720" w:hanging="360"/>
      </w:pPr>
      <w:rPr>
        <w:rFonts w:ascii="Courier New" w:hAnsi="Courier New" w:hint="default"/>
      </w:rPr>
    </w:lvl>
    <w:lvl w:ilvl="1" w:tplc="637AA0A8">
      <w:start w:val="1"/>
      <w:numFmt w:val="bullet"/>
      <w:lvlText w:val="o"/>
      <w:lvlJc w:val="left"/>
      <w:pPr>
        <w:ind w:left="2149" w:hanging="360"/>
      </w:pPr>
      <w:rPr>
        <w:rFonts w:ascii="Courier New" w:hAnsi="Courier New" w:cs="Courier New" w:hint="default"/>
      </w:rPr>
    </w:lvl>
    <w:lvl w:ilvl="2" w:tplc="E3280EF4">
      <w:start w:val="1"/>
      <w:numFmt w:val="bullet"/>
      <w:lvlText w:val=""/>
      <w:lvlJc w:val="left"/>
      <w:pPr>
        <w:ind w:left="2869" w:hanging="360"/>
      </w:pPr>
      <w:rPr>
        <w:rFonts w:ascii="Wingdings" w:hAnsi="Wingdings" w:hint="default"/>
      </w:rPr>
    </w:lvl>
    <w:lvl w:ilvl="3" w:tplc="F360682E">
      <w:start w:val="1"/>
      <w:numFmt w:val="bullet"/>
      <w:lvlText w:val=""/>
      <w:lvlJc w:val="left"/>
      <w:pPr>
        <w:ind w:left="3589" w:hanging="360"/>
      </w:pPr>
      <w:rPr>
        <w:rFonts w:ascii="Symbol" w:hAnsi="Symbol" w:hint="default"/>
      </w:rPr>
    </w:lvl>
    <w:lvl w:ilvl="4" w:tplc="3676D7A4">
      <w:start w:val="1"/>
      <w:numFmt w:val="bullet"/>
      <w:lvlText w:val="o"/>
      <w:lvlJc w:val="left"/>
      <w:pPr>
        <w:ind w:left="4309" w:hanging="360"/>
      </w:pPr>
      <w:rPr>
        <w:rFonts w:ascii="Courier New" w:hAnsi="Courier New" w:cs="Courier New" w:hint="default"/>
      </w:rPr>
    </w:lvl>
    <w:lvl w:ilvl="5" w:tplc="2F92610E">
      <w:start w:val="1"/>
      <w:numFmt w:val="bullet"/>
      <w:lvlText w:val=""/>
      <w:lvlJc w:val="left"/>
      <w:pPr>
        <w:ind w:left="5029" w:hanging="360"/>
      </w:pPr>
      <w:rPr>
        <w:rFonts w:ascii="Wingdings" w:hAnsi="Wingdings" w:hint="default"/>
      </w:rPr>
    </w:lvl>
    <w:lvl w:ilvl="6" w:tplc="EB0E0AD6">
      <w:start w:val="1"/>
      <w:numFmt w:val="bullet"/>
      <w:lvlText w:val=""/>
      <w:lvlJc w:val="left"/>
      <w:pPr>
        <w:ind w:left="5749" w:hanging="360"/>
      </w:pPr>
      <w:rPr>
        <w:rFonts w:ascii="Symbol" w:hAnsi="Symbol" w:hint="default"/>
      </w:rPr>
    </w:lvl>
    <w:lvl w:ilvl="7" w:tplc="F4C6E8E4">
      <w:start w:val="1"/>
      <w:numFmt w:val="bullet"/>
      <w:lvlText w:val="o"/>
      <w:lvlJc w:val="left"/>
      <w:pPr>
        <w:ind w:left="6469" w:hanging="360"/>
      </w:pPr>
      <w:rPr>
        <w:rFonts w:ascii="Courier New" w:hAnsi="Courier New" w:cs="Courier New" w:hint="default"/>
      </w:rPr>
    </w:lvl>
    <w:lvl w:ilvl="8" w:tplc="2CFE6A7C">
      <w:start w:val="1"/>
      <w:numFmt w:val="bullet"/>
      <w:lvlText w:val=""/>
      <w:lvlJc w:val="left"/>
      <w:pPr>
        <w:ind w:left="7189" w:hanging="360"/>
      </w:pPr>
      <w:rPr>
        <w:rFonts w:ascii="Wingdings" w:hAnsi="Wingdings" w:hint="default"/>
      </w:rPr>
    </w:lvl>
  </w:abstractNum>
  <w:abstractNum w:abstractNumId="21">
    <w:nsid w:val="7DBC758C"/>
    <w:multiLevelType w:val="hybridMultilevel"/>
    <w:tmpl w:val="9878D976"/>
    <w:lvl w:ilvl="0" w:tplc="1CB0EC76">
      <w:start w:val="1"/>
      <w:numFmt w:val="bullet"/>
      <w:suff w:val="space"/>
      <w:lvlText w:val="-"/>
      <w:lvlJc w:val="left"/>
      <w:pPr>
        <w:ind w:left="720" w:hanging="360"/>
      </w:pPr>
      <w:rPr>
        <w:rFonts w:ascii="Courier New" w:hAnsi="Courier New" w:hint="default"/>
      </w:rPr>
    </w:lvl>
    <w:lvl w:ilvl="1" w:tplc="2F68F25E">
      <w:start w:val="1"/>
      <w:numFmt w:val="bullet"/>
      <w:lvlText w:val="o"/>
      <w:lvlJc w:val="left"/>
      <w:pPr>
        <w:ind w:left="2149" w:hanging="360"/>
      </w:pPr>
      <w:rPr>
        <w:rFonts w:ascii="Courier New" w:hAnsi="Courier New" w:cs="Courier New" w:hint="default"/>
      </w:rPr>
    </w:lvl>
    <w:lvl w:ilvl="2" w:tplc="A5C03770">
      <w:start w:val="1"/>
      <w:numFmt w:val="bullet"/>
      <w:lvlText w:val=""/>
      <w:lvlJc w:val="left"/>
      <w:pPr>
        <w:ind w:left="2869" w:hanging="360"/>
      </w:pPr>
      <w:rPr>
        <w:rFonts w:ascii="Wingdings" w:hAnsi="Wingdings" w:hint="default"/>
      </w:rPr>
    </w:lvl>
    <w:lvl w:ilvl="3" w:tplc="2C1203AC">
      <w:start w:val="1"/>
      <w:numFmt w:val="bullet"/>
      <w:lvlText w:val=""/>
      <w:lvlJc w:val="left"/>
      <w:pPr>
        <w:ind w:left="3589" w:hanging="360"/>
      </w:pPr>
      <w:rPr>
        <w:rFonts w:ascii="Symbol" w:hAnsi="Symbol" w:hint="default"/>
      </w:rPr>
    </w:lvl>
    <w:lvl w:ilvl="4" w:tplc="16309778">
      <w:start w:val="1"/>
      <w:numFmt w:val="bullet"/>
      <w:lvlText w:val="o"/>
      <w:lvlJc w:val="left"/>
      <w:pPr>
        <w:ind w:left="4309" w:hanging="360"/>
      </w:pPr>
      <w:rPr>
        <w:rFonts w:ascii="Courier New" w:hAnsi="Courier New" w:cs="Courier New" w:hint="default"/>
      </w:rPr>
    </w:lvl>
    <w:lvl w:ilvl="5" w:tplc="61B6DC0E">
      <w:start w:val="1"/>
      <w:numFmt w:val="bullet"/>
      <w:lvlText w:val=""/>
      <w:lvlJc w:val="left"/>
      <w:pPr>
        <w:ind w:left="5029" w:hanging="360"/>
      </w:pPr>
      <w:rPr>
        <w:rFonts w:ascii="Wingdings" w:hAnsi="Wingdings" w:hint="default"/>
      </w:rPr>
    </w:lvl>
    <w:lvl w:ilvl="6" w:tplc="83327D80">
      <w:start w:val="1"/>
      <w:numFmt w:val="bullet"/>
      <w:lvlText w:val=""/>
      <w:lvlJc w:val="left"/>
      <w:pPr>
        <w:ind w:left="5749" w:hanging="360"/>
      </w:pPr>
      <w:rPr>
        <w:rFonts w:ascii="Symbol" w:hAnsi="Symbol" w:hint="default"/>
      </w:rPr>
    </w:lvl>
    <w:lvl w:ilvl="7" w:tplc="191C918C">
      <w:start w:val="1"/>
      <w:numFmt w:val="bullet"/>
      <w:lvlText w:val="o"/>
      <w:lvlJc w:val="left"/>
      <w:pPr>
        <w:ind w:left="6469" w:hanging="360"/>
      </w:pPr>
      <w:rPr>
        <w:rFonts w:ascii="Courier New" w:hAnsi="Courier New" w:cs="Courier New" w:hint="default"/>
      </w:rPr>
    </w:lvl>
    <w:lvl w:ilvl="8" w:tplc="53DE01D8">
      <w:start w:val="1"/>
      <w:numFmt w:val="bullet"/>
      <w:lvlText w:val=""/>
      <w:lvlJc w:val="left"/>
      <w:pPr>
        <w:ind w:left="7189" w:hanging="360"/>
      </w:pPr>
      <w:rPr>
        <w:rFonts w:ascii="Wingdings" w:hAnsi="Wingdings" w:hint="default"/>
      </w:rPr>
    </w:lvl>
  </w:abstractNum>
  <w:abstractNum w:abstractNumId="22">
    <w:nsid w:val="7E6D680C"/>
    <w:multiLevelType w:val="hybridMultilevel"/>
    <w:tmpl w:val="E996C340"/>
    <w:lvl w:ilvl="0" w:tplc="F2623C16">
      <w:start w:val="1"/>
      <w:numFmt w:val="bullet"/>
      <w:suff w:val="space"/>
      <w:lvlText w:val="-"/>
      <w:lvlJc w:val="left"/>
      <w:pPr>
        <w:ind w:left="1429" w:hanging="360"/>
      </w:pPr>
      <w:rPr>
        <w:rFonts w:ascii="Courier New" w:hAnsi="Courier New" w:hint="default"/>
      </w:rPr>
    </w:lvl>
    <w:lvl w:ilvl="1" w:tplc="6F581988">
      <w:start w:val="1"/>
      <w:numFmt w:val="bullet"/>
      <w:lvlText w:val="o"/>
      <w:lvlJc w:val="left"/>
      <w:pPr>
        <w:ind w:left="2149" w:hanging="360"/>
      </w:pPr>
      <w:rPr>
        <w:rFonts w:ascii="Courier New" w:hAnsi="Courier New" w:cs="Courier New" w:hint="default"/>
      </w:rPr>
    </w:lvl>
    <w:lvl w:ilvl="2" w:tplc="DB0E43F4">
      <w:start w:val="1"/>
      <w:numFmt w:val="bullet"/>
      <w:lvlText w:val=""/>
      <w:lvlJc w:val="left"/>
      <w:pPr>
        <w:ind w:left="2869" w:hanging="360"/>
      </w:pPr>
      <w:rPr>
        <w:rFonts w:ascii="Wingdings" w:hAnsi="Wingdings" w:hint="default"/>
      </w:rPr>
    </w:lvl>
    <w:lvl w:ilvl="3" w:tplc="4B44FDEC">
      <w:start w:val="1"/>
      <w:numFmt w:val="bullet"/>
      <w:lvlText w:val=""/>
      <w:lvlJc w:val="left"/>
      <w:pPr>
        <w:ind w:left="3589" w:hanging="360"/>
      </w:pPr>
      <w:rPr>
        <w:rFonts w:ascii="Symbol" w:hAnsi="Symbol" w:hint="default"/>
      </w:rPr>
    </w:lvl>
    <w:lvl w:ilvl="4" w:tplc="038A0B12">
      <w:start w:val="1"/>
      <w:numFmt w:val="bullet"/>
      <w:lvlText w:val="o"/>
      <w:lvlJc w:val="left"/>
      <w:pPr>
        <w:ind w:left="4309" w:hanging="360"/>
      </w:pPr>
      <w:rPr>
        <w:rFonts w:ascii="Courier New" w:hAnsi="Courier New" w:cs="Courier New" w:hint="default"/>
      </w:rPr>
    </w:lvl>
    <w:lvl w:ilvl="5" w:tplc="2C5AC006">
      <w:start w:val="1"/>
      <w:numFmt w:val="bullet"/>
      <w:lvlText w:val=""/>
      <w:lvlJc w:val="left"/>
      <w:pPr>
        <w:ind w:left="5029" w:hanging="360"/>
      </w:pPr>
      <w:rPr>
        <w:rFonts w:ascii="Wingdings" w:hAnsi="Wingdings" w:hint="default"/>
      </w:rPr>
    </w:lvl>
    <w:lvl w:ilvl="6" w:tplc="540E1580">
      <w:start w:val="1"/>
      <w:numFmt w:val="bullet"/>
      <w:lvlText w:val=""/>
      <w:lvlJc w:val="left"/>
      <w:pPr>
        <w:ind w:left="5749" w:hanging="360"/>
      </w:pPr>
      <w:rPr>
        <w:rFonts w:ascii="Symbol" w:hAnsi="Symbol" w:hint="default"/>
      </w:rPr>
    </w:lvl>
    <w:lvl w:ilvl="7" w:tplc="5802D1F4">
      <w:start w:val="1"/>
      <w:numFmt w:val="bullet"/>
      <w:lvlText w:val="o"/>
      <w:lvlJc w:val="left"/>
      <w:pPr>
        <w:ind w:left="6469" w:hanging="360"/>
      </w:pPr>
      <w:rPr>
        <w:rFonts w:ascii="Courier New" w:hAnsi="Courier New" w:cs="Courier New" w:hint="default"/>
      </w:rPr>
    </w:lvl>
    <w:lvl w:ilvl="8" w:tplc="2ED05E34">
      <w:start w:val="1"/>
      <w:numFmt w:val="bullet"/>
      <w:lvlText w:val=""/>
      <w:lvlJc w:val="left"/>
      <w:pPr>
        <w:ind w:left="7189" w:hanging="360"/>
      </w:pPr>
      <w:rPr>
        <w:rFonts w:ascii="Wingdings" w:hAnsi="Wingdings" w:hint="default"/>
      </w:rPr>
    </w:lvl>
  </w:abstractNum>
  <w:num w:numId="1">
    <w:abstractNumId w:val="11"/>
  </w:num>
  <w:num w:numId="2">
    <w:abstractNumId w:val="0"/>
  </w:num>
  <w:num w:numId="3">
    <w:abstractNumId w:val="10"/>
  </w:num>
  <w:num w:numId="4">
    <w:abstractNumId w:val="4"/>
  </w:num>
  <w:num w:numId="5">
    <w:abstractNumId w:val="18"/>
  </w:num>
  <w:num w:numId="6">
    <w:abstractNumId w:val="21"/>
  </w:num>
  <w:num w:numId="7">
    <w:abstractNumId w:val="20"/>
  </w:num>
  <w:num w:numId="8">
    <w:abstractNumId w:val="3"/>
  </w:num>
  <w:num w:numId="9">
    <w:abstractNumId w:val="8"/>
  </w:num>
  <w:num w:numId="10">
    <w:abstractNumId w:val="1"/>
  </w:num>
  <w:num w:numId="11">
    <w:abstractNumId w:val="12"/>
  </w:num>
  <w:num w:numId="12">
    <w:abstractNumId w:val="19"/>
  </w:num>
  <w:num w:numId="13">
    <w:abstractNumId w:val="14"/>
  </w:num>
  <w:num w:numId="14">
    <w:abstractNumId w:val="17"/>
  </w:num>
  <w:num w:numId="15">
    <w:abstractNumId w:val="9"/>
  </w:num>
  <w:num w:numId="16">
    <w:abstractNumId w:val="22"/>
  </w:num>
  <w:num w:numId="17">
    <w:abstractNumId w:val="7"/>
  </w:num>
  <w:num w:numId="18">
    <w:abstractNumId w:val="16"/>
  </w:num>
  <w:num w:numId="19">
    <w:abstractNumId w:val="6"/>
  </w:num>
  <w:num w:numId="20">
    <w:abstractNumId w:val="2"/>
  </w:num>
  <w:num w:numId="21">
    <w:abstractNumId w:val="13"/>
  </w:num>
  <w:num w:numId="22">
    <w:abstractNumId w:val="15"/>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6626A"/>
    <w:rsid w:val="0000726E"/>
    <w:rsid w:val="00011E3D"/>
    <w:rsid w:val="000271FE"/>
    <w:rsid w:val="0004502E"/>
    <w:rsid w:val="00045B36"/>
    <w:rsid w:val="00050607"/>
    <w:rsid w:val="00061B67"/>
    <w:rsid w:val="000749EC"/>
    <w:rsid w:val="00092F30"/>
    <w:rsid w:val="00094888"/>
    <w:rsid w:val="00095969"/>
    <w:rsid w:val="000A053F"/>
    <w:rsid w:val="000B0D21"/>
    <w:rsid w:val="000B1A67"/>
    <w:rsid w:val="000B6A3E"/>
    <w:rsid w:val="000C159A"/>
    <w:rsid w:val="000D0042"/>
    <w:rsid w:val="000D4A44"/>
    <w:rsid w:val="000F3F4D"/>
    <w:rsid w:val="00121301"/>
    <w:rsid w:val="00130A2F"/>
    <w:rsid w:val="0014276C"/>
    <w:rsid w:val="00147622"/>
    <w:rsid w:val="001503CD"/>
    <w:rsid w:val="00152CB1"/>
    <w:rsid w:val="00153BB8"/>
    <w:rsid w:val="001616E7"/>
    <w:rsid w:val="001729B5"/>
    <w:rsid w:val="00174775"/>
    <w:rsid w:val="00196C44"/>
    <w:rsid w:val="001A11D9"/>
    <w:rsid w:val="001A6831"/>
    <w:rsid w:val="001B1F7C"/>
    <w:rsid w:val="001B430D"/>
    <w:rsid w:val="001C169A"/>
    <w:rsid w:val="001C4B2B"/>
    <w:rsid w:val="001F3AA2"/>
    <w:rsid w:val="002048DD"/>
    <w:rsid w:val="00234399"/>
    <w:rsid w:val="0025052C"/>
    <w:rsid w:val="00255F69"/>
    <w:rsid w:val="00256FBB"/>
    <w:rsid w:val="00260751"/>
    <w:rsid w:val="00266471"/>
    <w:rsid w:val="00272CD2"/>
    <w:rsid w:val="00286D17"/>
    <w:rsid w:val="00297790"/>
    <w:rsid w:val="002A43FE"/>
    <w:rsid w:val="002C7703"/>
    <w:rsid w:val="002D1F80"/>
    <w:rsid w:val="002D3368"/>
    <w:rsid w:val="002D6D72"/>
    <w:rsid w:val="002E0EE6"/>
    <w:rsid w:val="002E443D"/>
    <w:rsid w:val="002E4829"/>
    <w:rsid w:val="002E79CF"/>
    <w:rsid w:val="002F0692"/>
    <w:rsid w:val="002F0FBB"/>
    <w:rsid w:val="002F335D"/>
    <w:rsid w:val="002F5056"/>
    <w:rsid w:val="002F554C"/>
    <w:rsid w:val="0031502E"/>
    <w:rsid w:val="00335457"/>
    <w:rsid w:val="003405C9"/>
    <w:rsid w:val="0034168F"/>
    <w:rsid w:val="003738D2"/>
    <w:rsid w:val="0038429E"/>
    <w:rsid w:val="003A04F2"/>
    <w:rsid w:val="003A20F2"/>
    <w:rsid w:val="003B694B"/>
    <w:rsid w:val="003C79E9"/>
    <w:rsid w:val="004022E2"/>
    <w:rsid w:val="00411674"/>
    <w:rsid w:val="00424EB2"/>
    <w:rsid w:val="00434496"/>
    <w:rsid w:val="0046343E"/>
    <w:rsid w:val="0047080F"/>
    <w:rsid w:val="00472504"/>
    <w:rsid w:val="00481428"/>
    <w:rsid w:val="00483916"/>
    <w:rsid w:val="004853F7"/>
    <w:rsid w:val="004A0887"/>
    <w:rsid w:val="004B1EF4"/>
    <w:rsid w:val="004B48C4"/>
    <w:rsid w:val="004C2888"/>
    <w:rsid w:val="004D663C"/>
    <w:rsid w:val="004E3E7E"/>
    <w:rsid w:val="004E66D5"/>
    <w:rsid w:val="004F1906"/>
    <w:rsid w:val="00502DE0"/>
    <w:rsid w:val="00510DEB"/>
    <w:rsid w:val="00521CC0"/>
    <w:rsid w:val="00530614"/>
    <w:rsid w:val="00533FDC"/>
    <w:rsid w:val="005543DA"/>
    <w:rsid w:val="0056626A"/>
    <w:rsid w:val="00570957"/>
    <w:rsid w:val="00592BA5"/>
    <w:rsid w:val="0059470F"/>
    <w:rsid w:val="00597079"/>
    <w:rsid w:val="005B34B7"/>
    <w:rsid w:val="005C3C67"/>
    <w:rsid w:val="005C4969"/>
    <w:rsid w:val="005D0157"/>
    <w:rsid w:val="005D0A5D"/>
    <w:rsid w:val="005E3B9D"/>
    <w:rsid w:val="005F663A"/>
    <w:rsid w:val="00621592"/>
    <w:rsid w:val="00623983"/>
    <w:rsid w:val="00627343"/>
    <w:rsid w:val="00633D49"/>
    <w:rsid w:val="00634CEE"/>
    <w:rsid w:val="0064026D"/>
    <w:rsid w:val="0066111B"/>
    <w:rsid w:val="00686E6E"/>
    <w:rsid w:val="006D55C6"/>
    <w:rsid w:val="006E022E"/>
    <w:rsid w:val="006E39BC"/>
    <w:rsid w:val="006F0637"/>
    <w:rsid w:val="006F2FBD"/>
    <w:rsid w:val="006F4BCA"/>
    <w:rsid w:val="0071269F"/>
    <w:rsid w:val="00720823"/>
    <w:rsid w:val="007232E2"/>
    <w:rsid w:val="00730700"/>
    <w:rsid w:val="00735A7D"/>
    <w:rsid w:val="00736ABF"/>
    <w:rsid w:val="00737069"/>
    <w:rsid w:val="00744AA4"/>
    <w:rsid w:val="007460EA"/>
    <w:rsid w:val="00753FFB"/>
    <w:rsid w:val="00777AF7"/>
    <w:rsid w:val="00785C31"/>
    <w:rsid w:val="00786454"/>
    <w:rsid w:val="007A02B7"/>
    <w:rsid w:val="007B15D8"/>
    <w:rsid w:val="007B40A7"/>
    <w:rsid w:val="007B7F6A"/>
    <w:rsid w:val="007C4E96"/>
    <w:rsid w:val="007C6086"/>
    <w:rsid w:val="007C7E48"/>
    <w:rsid w:val="007E3A07"/>
    <w:rsid w:val="008036BE"/>
    <w:rsid w:val="0082765A"/>
    <w:rsid w:val="00850997"/>
    <w:rsid w:val="00873EBE"/>
    <w:rsid w:val="00894266"/>
    <w:rsid w:val="00897952"/>
    <w:rsid w:val="008A3EC5"/>
    <w:rsid w:val="008B15EC"/>
    <w:rsid w:val="008C48E6"/>
    <w:rsid w:val="008C6070"/>
    <w:rsid w:val="008D5539"/>
    <w:rsid w:val="008E571B"/>
    <w:rsid w:val="008F1A0C"/>
    <w:rsid w:val="008F33B7"/>
    <w:rsid w:val="008F4880"/>
    <w:rsid w:val="008F562D"/>
    <w:rsid w:val="00914095"/>
    <w:rsid w:val="00917E8D"/>
    <w:rsid w:val="00927820"/>
    <w:rsid w:val="00934382"/>
    <w:rsid w:val="009363A9"/>
    <w:rsid w:val="00940B64"/>
    <w:rsid w:val="00941FFE"/>
    <w:rsid w:val="00962BE2"/>
    <w:rsid w:val="0097199D"/>
    <w:rsid w:val="00976ABE"/>
    <w:rsid w:val="009B01CC"/>
    <w:rsid w:val="009C21A6"/>
    <w:rsid w:val="009C240B"/>
    <w:rsid w:val="009C59FC"/>
    <w:rsid w:val="009D0E75"/>
    <w:rsid w:val="009F25A4"/>
    <w:rsid w:val="00A377FE"/>
    <w:rsid w:val="00A47866"/>
    <w:rsid w:val="00A505B5"/>
    <w:rsid w:val="00A54943"/>
    <w:rsid w:val="00A64625"/>
    <w:rsid w:val="00A72DD8"/>
    <w:rsid w:val="00A75B24"/>
    <w:rsid w:val="00A8633A"/>
    <w:rsid w:val="00A91623"/>
    <w:rsid w:val="00AA149B"/>
    <w:rsid w:val="00AA762D"/>
    <w:rsid w:val="00AB1907"/>
    <w:rsid w:val="00AB1C74"/>
    <w:rsid w:val="00AB56D7"/>
    <w:rsid w:val="00AE057B"/>
    <w:rsid w:val="00AE1579"/>
    <w:rsid w:val="00AE68F4"/>
    <w:rsid w:val="00B145DE"/>
    <w:rsid w:val="00B346C4"/>
    <w:rsid w:val="00B56586"/>
    <w:rsid w:val="00B61031"/>
    <w:rsid w:val="00B6174B"/>
    <w:rsid w:val="00B661D7"/>
    <w:rsid w:val="00B83B65"/>
    <w:rsid w:val="00B84F76"/>
    <w:rsid w:val="00B87FC6"/>
    <w:rsid w:val="00B90459"/>
    <w:rsid w:val="00BA149C"/>
    <w:rsid w:val="00BC390B"/>
    <w:rsid w:val="00BF5A6D"/>
    <w:rsid w:val="00BF6CE3"/>
    <w:rsid w:val="00C01651"/>
    <w:rsid w:val="00C23CBD"/>
    <w:rsid w:val="00C2653A"/>
    <w:rsid w:val="00C539A6"/>
    <w:rsid w:val="00C57C62"/>
    <w:rsid w:val="00C7546E"/>
    <w:rsid w:val="00C76E65"/>
    <w:rsid w:val="00C77A97"/>
    <w:rsid w:val="00CA0F11"/>
    <w:rsid w:val="00CB690B"/>
    <w:rsid w:val="00CC555E"/>
    <w:rsid w:val="00CD1461"/>
    <w:rsid w:val="00CD4BA0"/>
    <w:rsid w:val="00CD4C8B"/>
    <w:rsid w:val="00CD6130"/>
    <w:rsid w:val="00CF3530"/>
    <w:rsid w:val="00CF45BA"/>
    <w:rsid w:val="00CF63CC"/>
    <w:rsid w:val="00CF7400"/>
    <w:rsid w:val="00CF7614"/>
    <w:rsid w:val="00D02223"/>
    <w:rsid w:val="00D04396"/>
    <w:rsid w:val="00D1709E"/>
    <w:rsid w:val="00D3507B"/>
    <w:rsid w:val="00D42DF0"/>
    <w:rsid w:val="00D661B7"/>
    <w:rsid w:val="00D705E2"/>
    <w:rsid w:val="00D730D2"/>
    <w:rsid w:val="00D90AEA"/>
    <w:rsid w:val="00DA4BC9"/>
    <w:rsid w:val="00DB2634"/>
    <w:rsid w:val="00DB48E7"/>
    <w:rsid w:val="00DC113E"/>
    <w:rsid w:val="00DD05D8"/>
    <w:rsid w:val="00DD710B"/>
    <w:rsid w:val="00DF6939"/>
    <w:rsid w:val="00E02321"/>
    <w:rsid w:val="00E235D4"/>
    <w:rsid w:val="00E35316"/>
    <w:rsid w:val="00E3676E"/>
    <w:rsid w:val="00E40F0B"/>
    <w:rsid w:val="00E4225D"/>
    <w:rsid w:val="00E52AC0"/>
    <w:rsid w:val="00E74437"/>
    <w:rsid w:val="00E7527F"/>
    <w:rsid w:val="00E85E24"/>
    <w:rsid w:val="00E973DF"/>
    <w:rsid w:val="00EA21CA"/>
    <w:rsid w:val="00EA421C"/>
    <w:rsid w:val="00EC0EEB"/>
    <w:rsid w:val="00EC7690"/>
    <w:rsid w:val="00ED5324"/>
    <w:rsid w:val="00EF1AB3"/>
    <w:rsid w:val="00F0345D"/>
    <w:rsid w:val="00F106A6"/>
    <w:rsid w:val="00F24E4B"/>
    <w:rsid w:val="00F30E06"/>
    <w:rsid w:val="00F35F6E"/>
    <w:rsid w:val="00F55D9B"/>
    <w:rsid w:val="00F568D9"/>
    <w:rsid w:val="00F77FD6"/>
    <w:rsid w:val="00F82C29"/>
    <w:rsid w:val="00F95812"/>
    <w:rsid w:val="00FC2F59"/>
    <w:rsid w:val="00FD2BC3"/>
    <w:rsid w:val="00FD58C2"/>
    <w:rsid w:val="00FF24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26A"/>
    <w:rPr>
      <w:sz w:val="24"/>
      <w:szCs w:val="24"/>
      <w:lang w:eastAsia="ru-RU"/>
    </w:rPr>
  </w:style>
  <w:style w:type="paragraph" w:styleId="1">
    <w:name w:val="heading 1"/>
    <w:basedOn w:val="a"/>
    <w:next w:val="a"/>
    <w:link w:val="10"/>
    <w:uiPriority w:val="9"/>
    <w:qFormat/>
    <w:rsid w:val="0056626A"/>
    <w:pPr>
      <w:keepNext/>
      <w:spacing w:before="240" w:after="60" w:line="276" w:lineRule="auto"/>
      <w:outlineLvl w:val="0"/>
    </w:pPr>
    <w:rPr>
      <w:rFonts w:ascii="Cambria" w:hAnsi="Cambria"/>
      <w:b/>
      <w:bCs/>
      <w:sz w:val="32"/>
      <w:szCs w:val="32"/>
      <w:lang w:val="en-US" w:eastAsia="en-US"/>
    </w:rPr>
  </w:style>
  <w:style w:type="paragraph" w:styleId="2">
    <w:name w:val="heading 2"/>
    <w:basedOn w:val="a"/>
    <w:next w:val="a"/>
    <w:link w:val="20"/>
    <w:uiPriority w:val="99"/>
    <w:qFormat/>
    <w:rsid w:val="0056626A"/>
    <w:pPr>
      <w:keepNext/>
      <w:spacing w:before="240" w:after="60"/>
      <w:outlineLvl w:val="1"/>
    </w:pPr>
    <w:rPr>
      <w:rFonts w:ascii="Cambria" w:hAnsi="Cambria"/>
      <w:b/>
      <w:bCs/>
      <w:i/>
      <w:iCs/>
      <w:sz w:val="28"/>
      <w:szCs w:val="28"/>
      <w:lang w:val="en-US" w:eastAsia="en-US"/>
    </w:rPr>
  </w:style>
  <w:style w:type="paragraph" w:styleId="3">
    <w:name w:val="heading 3"/>
    <w:basedOn w:val="a"/>
    <w:next w:val="a"/>
    <w:link w:val="30"/>
    <w:uiPriority w:val="99"/>
    <w:qFormat/>
    <w:rsid w:val="0056626A"/>
    <w:pPr>
      <w:keepNext/>
      <w:outlineLvl w:val="2"/>
    </w:pPr>
    <w:rPr>
      <w:szCs w:val="20"/>
      <w:lang w:val="en-US" w:eastAsia="en-US"/>
    </w:rPr>
  </w:style>
  <w:style w:type="paragraph" w:styleId="4">
    <w:name w:val="heading 4"/>
    <w:basedOn w:val="3"/>
    <w:next w:val="a"/>
    <w:link w:val="40"/>
    <w:uiPriority w:val="99"/>
    <w:qFormat/>
    <w:rsid w:val="0056626A"/>
    <w:pPr>
      <w:keepNext w:val="0"/>
      <w:widowControl w:val="0"/>
      <w:spacing w:before="108" w:after="108"/>
      <w:jc w:val="center"/>
      <w:outlineLvl w:val="3"/>
    </w:pPr>
    <w:rPr>
      <w:rFonts w:ascii="Arial" w:hAnsi="Arial"/>
      <w:b/>
      <w:bCs/>
      <w:color w:val="26282F"/>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56626A"/>
    <w:pPr>
      <w:keepNext/>
      <w:keepLines/>
      <w:spacing w:before="480" w:after="200"/>
      <w:outlineLvl w:val="0"/>
    </w:pPr>
    <w:rPr>
      <w:rFonts w:ascii="Arial" w:eastAsia="Arial" w:hAnsi="Arial" w:cs="Arial"/>
      <w:sz w:val="40"/>
      <w:szCs w:val="40"/>
    </w:rPr>
  </w:style>
  <w:style w:type="character" w:customStyle="1" w:styleId="Heading1Char">
    <w:name w:val="Heading 1 Char"/>
    <w:link w:val="11"/>
    <w:uiPriority w:val="9"/>
    <w:rsid w:val="0056626A"/>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56626A"/>
    <w:pPr>
      <w:keepNext/>
      <w:keepLines/>
      <w:spacing w:before="360" w:after="200"/>
      <w:outlineLvl w:val="1"/>
    </w:pPr>
    <w:rPr>
      <w:rFonts w:ascii="Arial" w:eastAsia="Arial" w:hAnsi="Arial" w:cs="Arial"/>
      <w:sz w:val="34"/>
    </w:rPr>
  </w:style>
  <w:style w:type="character" w:customStyle="1" w:styleId="Heading2Char">
    <w:name w:val="Heading 2 Char"/>
    <w:link w:val="21"/>
    <w:uiPriority w:val="9"/>
    <w:rsid w:val="0056626A"/>
    <w:rPr>
      <w:rFonts w:ascii="Arial" w:eastAsia="Arial" w:hAnsi="Arial" w:cs="Arial"/>
      <w:sz w:val="34"/>
    </w:rPr>
  </w:style>
  <w:style w:type="paragraph" w:customStyle="1" w:styleId="31">
    <w:name w:val="Заголовок 31"/>
    <w:basedOn w:val="a"/>
    <w:next w:val="a"/>
    <w:link w:val="Heading3Char"/>
    <w:uiPriority w:val="9"/>
    <w:unhideWhenUsed/>
    <w:qFormat/>
    <w:rsid w:val="0056626A"/>
    <w:pPr>
      <w:keepNext/>
      <w:keepLines/>
      <w:spacing w:before="320" w:after="200"/>
      <w:outlineLvl w:val="2"/>
    </w:pPr>
    <w:rPr>
      <w:rFonts w:ascii="Arial" w:eastAsia="Arial" w:hAnsi="Arial" w:cs="Arial"/>
      <w:sz w:val="30"/>
      <w:szCs w:val="30"/>
    </w:rPr>
  </w:style>
  <w:style w:type="character" w:customStyle="1" w:styleId="Heading3Char">
    <w:name w:val="Heading 3 Char"/>
    <w:link w:val="31"/>
    <w:uiPriority w:val="9"/>
    <w:rsid w:val="0056626A"/>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56626A"/>
    <w:pPr>
      <w:keepNext/>
      <w:keepLines/>
      <w:spacing w:before="320" w:after="200"/>
      <w:outlineLvl w:val="3"/>
    </w:pPr>
    <w:rPr>
      <w:rFonts w:ascii="Arial" w:eastAsia="Arial" w:hAnsi="Arial" w:cs="Arial"/>
      <w:b/>
      <w:bCs/>
      <w:sz w:val="26"/>
      <w:szCs w:val="26"/>
    </w:rPr>
  </w:style>
  <w:style w:type="character" w:customStyle="1" w:styleId="Heading4Char">
    <w:name w:val="Heading 4 Char"/>
    <w:link w:val="41"/>
    <w:uiPriority w:val="9"/>
    <w:rsid w:val="0056626A"/>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56626A"/>
    <w:pPr>
      <w:keepNext/>
      <w:keepLines/>
      <w:spacing w:before="320" w:after="200"/>
      <w:outlineLvl w:val="4"/>
    </w:pPr>
    <w:rPr>
      <w:rFonts w:ascii="Arial" w:eastAsia="Arial" w:hAnsi="Arial" w:cs="Arial"/>
      <w:b/>
      <w:bCs/>
    </w:rPr>
  </w:style>
  <w:style w:type="character" w:customStyle="1" w:styleId="Heading5Char">
    <w:name w:val="Heading 5 Char"/>
    <w:link w:val="51"/>
    <w:uiPriority w:val="9"/>
    <w:rsid w:val="0056626A"/>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56626A"/>
    <w:pPr>
      <w:keepNext/>
      <w:keepLines/>
      <w:spacing w:before="320" w:after="200"/>
      <w:outlineLvl w:val="5"/>
    </w:pPr>
    <w:rPr>
      <w:rFonts w:ascii="Arial" w:eastAsia="Arial" w:hAnsi="Arial" w:cs="Arial"/>
      <w:b/>
      <w:bCs/>
      <w:sz w:val="22"/>
      <w:szCs w:val="22"/>
    </w:rPr>
  </w:style>
  <w:style w:type="character" w:customStyle="1" w:styleId="Heading6Char">
    <w:name w:val="Heading 6 Char"/>
    <w:link w:val="61"/>
    <w:uiPriority w:val="9"/>
    <w:rsid w:val="0056626A"/>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56626A"/>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71"/>
    <w:uiPriority w:val="9"/>
    <w:rsid w:val="0056626A"/>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56626A"/>
    <w:pPr>
      <w:keepNext/>
      <w:keepLines/>
      <w:spacing w:before="320" w:after="200"/>
      <w:outlineLvl w:val="7"/>
    </w:pPr>
    <w:rPr>
      <w:rFonts w:ascii="Arial" w:eastAsia="Arial" w:hAnsi="Arial" w:cs="Arial"/>
      <w:i/>
      <w:iCs/>
      <w:sz w:val="22"/>
      <w:szCs w:val="22"/>
    </w:rPr>
  </w:style>
  <w:style w:type="character" w:customStyle="1" w:styleId="Heading8Char">
    <w:name w:val="Heading 8 Char"/>
    <w:link w:val="81"/>
    <w:uiPriority w:val="9"/>
    <w:rsid w:val="0056626A"/>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56626A"/>
    <w:pPr>
      <w:keepNext/>
      <w:keepLines/>
      <w:spacing w:before="320" w:after="200"/>
      <w:outlineLvl w:val="8"/>
    </w:pPr>
    <w:rPr>
      <w:rFonts w:ascii="Arial" w:eastAsia="Arial" w:hAnsi="Arial" w:cs="Arial"/>
      <w:i/>
      <w:iCs/>
      <w:sz w:val="21"/>
      <w:szCs w:val="21"/>
    </w:rPr>
  </w:style>
  <w:style w:type="character" w:customStyle="1" w:styleId="Heading9Char">
    <w:name w:val="Heading 9 Char"/>
    <w:link w:val="91"/>
    <w:uiPriority w:val="9"/>
    <w:rsid w:val="0056626A"/>
    <w:rPr>
      <w:rFonts w:ascii="Arial" w:eastAsia="Arial" w:hAnsi="Arial" w:cs="Arial"/>
      <w:i/>
      <w:iCs/>
      <w:sz w:val="21"/>
      <w:szCs w:val="21"/>
    </w:rPr>
  </w:style>
  <w:style w:type="paragraph" w:styleId="a3">
    <w:name w:val="List Paragraph"/>
    <w:basedOn w:val="a"/>
    <w:uiPriority w:val="34"/>
    <w:qFormat/>
    <w:rsid w:val="0056626A"/>
    <w:pPr>
      <w:spacing w:after="200" w:line="276" w:lineRule="auto"/>
      <w:ind w:left="708"/>
    </w:pPr>
    <w:rPr>
      <w:rFonts w:ascii="Calibri" w:eastAsia="Calibri" w:hAnsi="Calibri"/>
      <w:sz w:val="22"/>
      <w:szCs w:val="22"/>
      <w:lang w:eastAsia="en-US"/>
    </w:rPr>
  </w:style>
  <w:style w:type="paragraph" w:styleId="a4">
    <w:name w:val="No Spacing"/>
    <w:link w:val="a5"/>
    <w:uiPriority w:val="1"/>
    <w:qFormat/>
    <w:rsid w:val="0056626A"/>
    <w:rPr>
      <w:rFonts w:ascii="Calibri" w:eastAsia="Calibri" w:hAnsi="Calibri"/>
      <w:sz w:val="22"/>
      <w:szCs w:val="22"/>
      <w:lang w:eastAsia="en-US"/>
    </w:rPr>
  </w:style>
  <w:style w:type="paragraph" w:styleId="a6">
    <w:name w:val="Title"/>
    <w:basedOn w:val="a"/>
    <w:link w:val="a7"/>
    <w:uiPriority w:val="10"/>
    <w:qFormat/>
    <w:rsid w:val="0056626A"/>
    <w:pPr>
      <w:jc w:val="center"/>
    </w:pPr>
    <w:rPr>
      <w:sz w:val="28"/>
      <w:lang w:val="en-US" w:eastAsia="en-US"/>
    </w:rPr>
  </w:style>
  <w:style w:type="character" w:customStyle="1" w:styleId="TitleChar">
    <w:name w:val="Title Char"/>
    <w:uiPriority w:val="10"/>
    <w:rsid w:val="0056626A"/>
    <w:rPr>
      <w:sz w:val="48"/>
      <w:szCs w:val="48"/>
    </w:rPr>
  </w:style>
  <w:style w:type="paragraph" w:styleId="a8">
    <w:name w:val="Subtitle"/>
    <w:basedOn w:val="a"/>
    <w:next w:val="a"/>
    <w:link w:val="a9"/>
    <w:uiPriority w:val="11"/>
    <w:qFormat/>
    <w:rsid w:val="0056626A"/>
    <w:pPr>
      <w:spacing w:before="200" w:after="200"/>
    </w:pPr>
  </w:style>
  <w:style w:type="character" w:customStyle="1" w:styleId="a9">
    <w:name w:val="Подзаголовок Знак"/>
    <w:link w:val="a8"/>
    <w:uiPriority w:val="11"/>
    <w:rsid w:val="0056626A"/>
    <w:rPr>
      <w:sz w:val="24"/>
      <w:szCs w:val="24"/>
    </w:rPr>
  </w:style>
  <w:style w:type="paragraph" w:styleId="22">
    <w:name w:val="Quote"/>
    <w:basedOn w:val="a"/>
    <w:next w:val="a"/>
    <w:link w:val="23"/>
    <w:uiPriority w:val="29"/>
    <w:qFormat/>
    <w:rsid w:val="0056626A"/>
    <w:pPr>
      <w:ind w:left="720" w:right="720"/>
    </w:pPr>
    <w:rPr>
      <w:i/>
    </w:rPr>
  </w:style>
  <w:style w:type="character" w:customStyle="1" w:styleId="23">
    <w:name w:val="Цитата 2 Знак"/>
    <w:link w:val="22"/>
    <w:uiPriority w:val="29"/>
    <w:rsid w:val="0056626A"/>
    <w:rPr>
      <w:i/>
    </w:rPr>
  </w:style>
  <w:style w:type="paragraph" w:styleId="aa">
    <w:name w:val="Intense Quote"/>
    <w:basedOn w:val="a"/>
    <w:next w:val="a"/>
    <w:link w:val="ab"/>
    <w:uiPriority w:val="30"/>
    <w:qFormat/>
    <w:rsid w:val="0056626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sid w:val="0056626A"/>
    <w:rPr>
      <w:i/>
    </w:rPr>
  </w:style>
  <w:style w:type="paragraph" w:customStyle="1" w:styleId="12">
    <w:name w:val="Верхний колонтитул1"/>
    <w:basedOn w:val="a"/>
    <w:link w:val="HeaderChar"/>
    <w:uiPriority w:val="99"/>
    <w:unhideWhenUsed/>
    <w:rsid w:val="0056626A"/>
    <w:pPr>
      <w:tabs>
        <w:tab w:val="center" w:pos="7143"/>
        <w:tab w:val="right" w:pos="14287"/>
      </w:tabs>
    </w:pPr>
  </w:style>
  <w:style w:type="character" w:customStyle="1" w:styleId="HeaderChar">
    <w:name w:val="Header Char"/>
    <w:link w:val="12"/>
    <w:uiPriority w:val="99"/>
    <w:rsid w:val="0056626A"/>
  </w:style>
  <w:style w:type="paragraph" w:customStyle="1" w:styleId="13">
    <w:name w:val="Нижний колонтитул1"/>
    <w:basedOn w:val="a"/>
    <w:link w:val="CaptionChar"/>
    <w:uiPriority w:val="99"/>
    <w:unhideWhenUsed/>
    <w:rsid w:val="0056626A"/>
    <w:pPr>
      <w:tabs>
        <w:tab w:val="center" w:pos="7143"/>
        <w:tab w:val="right" w:pos="14287"/>
      </w:tabs>
    </w:pPr>
  </w:style>
  <w:style w:type="character" w:customStyle="1" w:styleId="FooterChar">
    <w:name w:val="Footer Char"/>
    <w:uiPriority w:val="99"/>
    <w:rsid w:val="0056626A"/>
  </w:style>
  <w:style w:type="paragraph" w:customStyle="1" w:styleId="14">
    <w:name w:val="Название объекта1"/>
    <w:basedOn w:val="a"/>
    <w:next w:val="a"/>
    <w:uiPriority w:val="35"/>
    <w:semiHidden/>
    <w:unhideWhenUsed/>
    <w:qFormat/>
    <w:rsid w:val="0056626A"/>
    <w:pPr>
      <w:spacing w:line="276" w:lineRule="auto"/>
    </w:pPr>
    <w:rPr>
      <w:b/>
      <w:bCs/>
      <w:color w:val="4F81BD" w:themeColor="accent1"/>
      <w:sz w:val="18"/>
      <w:szCs w:val="18"/>
    </w:rPr>
  </w:style>
  <w:style w:type="character" w:customStyle="1" w:styleId="CaptionChar">
    <w:name w:val="Caption Char"/>
    <w:link w:val="13"/>
    <w:rsid w:val="0056626A"/>
  </w:style>
  <w:style w:type="table" w:styleId="ac">
    <w:name w:val="Table Grid"/>
    <w:basedOn w:val="a1"/>
    <w:uiPriority w:val="59"/>
    <w:rsid w:val="0056626A"/>
    <w:tblPr>
      <w:tblInd w:w="0" w:type="dxa"/>
      <w:tblCellMar>
        <w:top w:w="0" w:type="dxa"/>
        <w:left w:w="108" w:type="dxa"/>
        <w:bottom w:w="0" w:type="dxa"/>
        <w:right w:w="108" w:type="dxa"/>
      </w:tblCellMar>
    </w:tblPr>
  </w:style>
  <w:style w:type="table" w:customStyle="1" w:styleId="TableGridLight">
    <w:name w:val="Table Grid Light"/>
    <w:uiPriority w:val="59"/>
    <w:rsid w:val="0056626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56626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uiPriority w:val="59"/>
    <w:rsid w:val="0056626A"/>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rsid w:val="0056626A"/>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0">
    <w:name w:val="Таблица простая 41"/>
    <w:uiPriority w:val="99"/>
    <w:rsid w:val="0056626A"/>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0">
    <w:name w:val="Таблица простая 51"/>
    <w:uiPriority w:val="99"/>
    <w:rsid w:val="0056626A"/>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uiPriority w:val="99"/>
    <w:rsid w:val="0056626A"/>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56626A"/>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56626A"/>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56626A"/>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56626A"/>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56626A"/>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56626A"/>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56626A"/>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56626A"/>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56626A"/>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56626A"/>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56626A"/>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56626A"/>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56626A"/>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56626A"/>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56626A"/>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56626A"/>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56626A"/>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56626A"/>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56626A"/>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56626A"/>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56626A"/>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56626A"/>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56626A"/>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56626A"/>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56626A"/>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56626A"/>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56626A"/>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56626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56626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56626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56626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56626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56626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56626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56626A"/>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56626A"/>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56626A"/>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56626A"/>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56626A"/>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56626A"/>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56626A"/>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56626A"/>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56626A"/>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56626A"/>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56626A"/>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56626A"/>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56626A"/>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56626A"/>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56626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56626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56626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56626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56626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56626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56626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56626A"/>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56626A"/>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56626A"/>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56626A"/>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56626A"/>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56626A"/>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56626A"/>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56626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56626A"/>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56626A"/>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56626A"/>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56626A"/>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56626A"/>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56626A"/>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56626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56626A"/>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56626A"/>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56626A"/>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56626A"/>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56626A"/>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56626A"/>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56626A"/>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56626A"/>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56626A"/>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56626A"/>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56626A"/>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56626A"/>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56626A"/>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56626A"/>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56626A"/>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56626A"/>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56626A"/>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56626A"/>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56626A"/>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56626A"/>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56626A"/>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56626A"/>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56626A"/>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56626A"/>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56626A"/>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56626A"/>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56626A"/>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56626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56626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56626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56626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56626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56626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56626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56626A"/>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56626A"/>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56626A"/>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56626A"/>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56626A"/>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56626A"/>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56626A"/>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56626A"/>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56626A"/>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56626A"/>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56626A"/>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56626A"/>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56626A"/>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56626A"/>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uiPriority w:val="99"/>
    <w:unhideWhenUsed/>
    <w:rsid w:val="0056626A"/>
    <w:rPr>
      <w:color w:val="0000FF"/>
      <w:u w:val="single"/>
    </w:rPr>
  </w:style>
  <w:style w:type="paragraph" w:styleId="ae">
    <w:name w:val="footnote text"/>
    <w:basedOn w:val="a"/>
    <w:link w:val="af"/>
    <w:uiPriority w:val="99"/>
    <w:semiHidden/>
    <w:unhideWhenUsed/>
    <w:rsid w:val="0056626A"/>
    <w:rPr>
      <w:rFonts w:eastAsia="Calibri"/>
      <w:sz w:val="20"/>
      <w:szCs w:val="20"/>
      <w:lang w:val="en-US" w:eastAsia="en-US"/>
    </w:rPr>
  </w:style>
  <w:style w:type="character" w:customStyle="1" w:styleId="FootnoteTextChar">
    <w:name w:val="Footnote Text Char"/>
    <w:uiPriority w:val="99"/>
    <w:rsid w:val="0056626A"/>
    <w:rPr>
      <w:sz w:val="18"/>
    </w:rPr>
  </w:style>
  <w:style w:type="character" w:styleId="af0">
    <w:name w:val="footnote reference"/>
    <w:uiPriority w:val="99"/>
    <w:unhideWhenUsed/>
    <w:rsid w:val="0056626A"/>
    <w:rPr>
      <w:vertAlign w:val="superscript"/>
    </w:rPr>
  </w:style>
  <w:style w:type="paragraph" w:styleId="af1">
    <w:name w:val="endnote text"/>
    <w:basedOn w:val="a"/>
    <w:link w:val="af2"/>
    <w:uiPriority w:val="99"/>
    <w:semiHidden/>
    <w:unhideWhenUsed/>
    <w:rsid w:val="0056626A"/>
    <w:pPr>
      <w:spacing w:after="200" w:line="276" w:lineRule="auto"/>
    </w:pPr>
    <w:rPr>
      <w:rFonts w:ascii="Calibri" w:eastAsia="Calibri" w:hAnsi="Calibri"/>
      <w:sz w:val="20"/>
      <w:szCs w:val="20"/>
      <w:lang w:val="en-US" w:eastAsia="en-US"/>
    </w:rPr>
  </w:style>
  <w:style w:type="character" w:customStyle="1" w:styleId="EndnoteTextChar">
    <w:name w:val="Endnote Text Char"/>
    <w:uiPriority w:val="99"/>
    <w:rsid w:val="0056626A"/>
    <w:rPr>
      <w:sz w:val="20"/>
    </w:rPr>
  </w:style>
  <w:style w:type="character" w:styleId="af3">
    <w:name w:val="endnote reference"/>
    <w:uiPriority w:val="99"/>
    <w:semiHidden/>
    <w:unhideWhenUsed/>
    <w:rsid w:val="0056626A"/>
    <w:rPr>
      <w:vertAlign w:val="superscript"/>
    </w:rPr>
  </w:style>
  <w:style w:type="paragraph" w:styleId="15">
    <w:name w:val="toc 1"/>
    <w:basedOn w:val="a"/>
    <w:next w:val="a"/>
    <w:uiPriority w:val="39"/>
    <w:unhideWhenUsed/>
    <w:rsid w:val="0056626A"/>
    <w:pPr>
      <w:spacing w:after="57"/>
    </w:pPr>
  </w:style>
  <w:style w:type="paragraph" w:styleId="24">
    <w:name w:val="toc 2"/>
    <w:basedOn w:val="a"/>
    <w:next w:val="a"/>
    <w:uiPriority w:val="39"/>
    <w:unhideWhenUsed/>
    <w:rsid w:val="0056626A"/>
    <w:pPr>
      <w:spacing w:after="57"/>
      <w:ind w:left="283"/>
    </w:pPr>
  </w:style>
  <w:style w:type="paragraph" w:styleId="32">
    <w:name w:val="toc 3"/>
    <w:basedOn w:val="a"/>
    <w:next w:val="a"/>
    <w:uiPriority w:val="39"/>
    <w:unhideWhenUsed/>
    <w:rsid w:val="0056626A"/>
    <w:pPr>
      <w:spacing w:after="57"/>
      <w:ind w:left="567"/>
    </w:pPr>
  </w:style>
  <w:style w:type="paragraph" w:styleId="42">
    <w:name w:val="toc 4"/>
    <w:basedOn w:val="a"/>
    <w:next w:val="a"/>
    <w:uiPriority w:val="39"/>
    <w:unhideWhenUsed/>
    <w:rsid w:val="0056626A"/>
    <w:pPr>
      <w:spacing w:after="57"/>
      <w:ind w:left="850"/>
    </w:pPr>
  </w:style>
  <w:style w:type="paragraph" w:styleId="5">
    <w:name w:val="toc 5"/>
    <w:basedOn w:val="a"/>
    <w:next w:val="a"/>
    <w:uiPriority w:val="39"/>
    <w:unhideWhenUsed/>
    <w:rsid w:val="0056626A"/>
    <w:pPr>
      <w:spacing w:after="57"/>
      <w:ind w:left="1134"/>
    </w:pPr>
  </w:style>
  <w:style w:type="paragraph" w:styleId="6">
    <w:name w:val="toc 6"/>
    <w:basedOn w:val="a"/>
    <w:next w:val="a"/>
    <w:uiPriority w:val="39"/>
    <w:unhideWhenUsed/>
    <w:rsid w:val="0056626A"/>
    <w:pPr>
      <w:spacing w:after="57"/>
      <w:ind w:left="1417"/>
    </w:pPr>
  </w:style>
  <w:style w:type="paragraph" w:styleId="7">
    <w:name w:val="toc 7"/>
    <w:basedOn w:val="a"/>
    <w:next w:val="a"/>
    <w:uiPriority w:val="39"/>
    <w:unhideWhenUsed/>
    <w:rsid w:val="0056626A"/>
    <w:pPr>
      <w:spacing w:after="57"/>
      <w:ind w:left="1701"/>
    </w:pPr>
  </w:style>
  <w:style w:type="paragraph" w:styleId="8">
    <w:name w:val="toc 8"/>
    <w:basedOn w:val="a"/>
    <w:next w:val="a"/>
    <w:uiPriority w:val="39"/>
    <w:unhideWhenUsed/>
    <w:rsid w:val="0056626A"/>
    <w:pPr>
      <w:spacing w:after="57"/>
      <w:ind w:left="1984"/>
    </w:pPr>
  </w:style>
  <w:style w:type="paragraph" w:styleId="9">
    <w:name w:val="toc 9"/>
    <w:basedOn w:val="a"/>
    <w:next w:val="a"/>
    <w:uiPriority w:val="39"/>
    <w:unhideWhenUsed/>
    <w:rsid w:val="0056626A"/>
    <w:pPr>
      <w:spacing w:after="57"/>
      <w:ind w:left="2268"/>
    </w:pPr>
  </w:style>
  <w:style w:type="paragraph" w:styleId="af4">
    <w:name w:val="TOC Heading"/>
    <w:uiPriority w:val="39"/>
    <w:unhideWhenUsed/>
    <w:rsid w:val="0056626A"/>
  </w:style>
  <w:style w:type="paragraph" w:styleId="af5">
    <w:name w:val="table of figures"/>
    <w:basedOn w:val="a"/>
    <w:next w:val="a"/>
    <w:uiPriority w:val="99"/>
    <w:unhideWhenUsed/>
    <w:rsid w:val="0056626A"/>
  </w:style>
  <w:style w:type="paragraph" w:customStyle="1" w:styleId="ConsPlusNormal">
    <w:name w:val="ConsPlusNormal"/>
    <w:link w:val="ConsPlusNormal0"/>
    <w:rsid w:val="0056626A"/>
    <w:pPr>
      <w:widowControl w:val="0"/>
      <w:ind w:firstLine="720"/>
    </w:pPr>
    <w:rPr>
      <w:rFonts w:ascii="Arial" w:hAnsi="Arial" w:cs="Arial"/>
      <w:lang w:eastAsia="ru-RU"/>
    </w:rPr>
  </w:style>
  <w:style w:type="paragraph" w:customStyle="1" w:styleId="ConsPlusNonformat">
    <w:name w:val="ConsPlusNonformat"/>
    <w:rsid w:val="0056626A"/>
    <w:pPr>
      <w:widowControl w:val="0"/>
    </w:pPr>
    <w:rPr>
      <w:rFonts w:ascii="Courier New" w:hAnsi="Courier New" w:cs="Courier New"/>
      <w:lang w:eastAsia="ru-RU"/>
    </w:rPr>
  </w:style>
  <w:style w:type="paragraph" w:customStyle="1" w:styleId="ConsPlusTitle">
    <w:name w:val="ConsPlusTitle"/>
    <w:rsid w:val="0056626A"/>
    <w:pPr>
      <w:widowControl w:val="0"/>
    </w:pPr>
    <w:rPr>
      <w:rFonts w:ascii="Arial" w:hAnsi="Arial" w:cs="Arial"/>
      <w:b/>
      <w:bCs/>
      <w:lang w:eastAsia="ru-RU"/>
    </w:rPr>
  </w:style>
  <w:style w:type="paragraph" w:styleId="af6">
    <w:name w:val="Balloon Text"/>
    <w:basedOn w:val="a"/>
    <w:link w:val="af7"/>
    <w:semiHidden/>
    <w:rsid w:val="0056626A"/>
    <w:rPr>
      <w:rFonts w:ascii="Tahoma" w:hAnsi="Tahoma"/>
      <w:sz w:val="16"/>
      <w:szCs w:val="16"/>
      <w:lang w:val="en-US" w:eastAsia="en-US"/>
    </w:rPr>
  </w:style>
  <w:style w:type="paragraph" w:styleId="af8">
    <w:name w:val="header"/>
    <w:basedOn w:val="a"/>
    <w:link w:val="af9"/>
    <w:uiPriority w:val="99"/>
    <w:rsid w:val="0056626A"/>
    <w:pPr>
      <w:tabs>
        <w:tab w:val="center" w:pos="4677"/>
        <w:tab w:val="right" w:pos="9355"/>
      </w:tabs>
    </w:pPr>
    <w:rPr>
      <w:lang w:val="en-US" w:eastAsia="en-US"/>
    </w:rPr>
  </w:style>
  <w:style w:type="character" w:styleId="afa">
    <w:name w:val="page number"/>
    <w:basedOn w:val="a0"/>
    <w:rsid w:val="0056626A"/>
  </w:style>
  <w:style w:type="paragraph" w:customStyle="1" w:styleId="ConsPlusCell">
    <w:name w:val="ConsPlusCell"/>
    <w:rsid w:val="0056626A"/>
    <w:rPr>
      <w:rFonts w:ascii="Arial" w:hAnsi="Arial" w:cs="Arial"/>
      <w:lang w:eastAsia="ru-RU"/>
    </w:rPr>
  </w:style>
  <w:style w:type="character" w:customStyle="1" w:styleId="30">
    <w:name w:val="Заголовок 3 Знак"/>
    <w:link w:val="3"/>
    <w:uiPriority w:val="99"/>
    <w:rsid w:val="0056626A"/>
    <w:rPr>
      <w:sz w:val="24"/>
    </w:rPr>
  </w:style>
  <w:style w:type="paragraph" w:styleId="afb">
    <w:name w:val="footer"/>
    <w:basedOn w:val="a"/>
    <w:link w:val="afc"/>
    <w:uiPriority w:val="99"/>
    <w:unhideWhenUsed/>
    <w:rsid w:val="0056626A"/>
    <w:pPr>
      <w:tabs>
        <w:tab w:val="center" w:pos="4677"/>
        <w:tab w:val="right" w:pos="9355"/>
      </w:tabs>
    </w:pPr>
    <w:rPr>
      <w:lang w:val="en-US" w:eastAsia="en-US"/>
    </w:rPr>
  </w:style>
  <w:style w:type="character" w:customStyle="1" w:styleId="afc">
    <w:name w:val="Нижний колонтитул Знак"/>
    <w:link w:val="afb"/>
    <w:uiPriority w:val="99"/>
    <w:rsid w:val="0056626A"/>
    <w:rPr>
      <w:sz w:val="24"/>
      <w:szCs w:val="24"/>
    </w:rPr>
  </w:style>
  <w:style w:type="paragraph" w:styleId="afd">
    <w:name w:val="Body Text"/>
    <w:basedOn w:val="a"/>
    <w:link w:val="afe"/>
    <w:uiPriority w:val="99"/>
    <w:unhideWhenUsed/>
    <w:rsid w:val="0056626A"/>
    <w:rPr>
      <w:sz w:val="28"/>
      <w:szCs w:val="20"/>
      <w:lang w:val="en-US" w:eastAsia="en-US"/>
    </w:rPr>
  </w:style>
  <w:style w:type="character" w:customStyle="1" w:styleId="afe">
    <w:name w:val="Основной текст Знак"/>
    <w:link w:val="afd"/>
    <w:uiPriority w:val="99"/>
    <w:rsid w:val="0056626A"/>
    <w:rPr>
      <w:sz w:val="28"/>
    </w:rPr>
  </w:style>
  <w:style w:type="paragraph" w:styleId="33">
    <w:name w:val="Body Text Indent 3"/>
    <w:basedOn w:val="a"/>
    <w:link w:val="34"/>
    <w:unhideWhenUsed/>
    <w:rsid w:val="0056626A"/>
    <w:pPr>
      <w:ind w:firstLine="708"/>
      <w:jc w:val="both"/>
    </w:pPr>
    <w:rPr>
      <w:sz w:val="26"/>
      <w:szCs w:val="20"/>
      <w:lang w:val="en-US" w:eastAsia="en-US"/>
    </w:rPr>
  </w:style>
  <w:style w:type="character" w:customStyle="1" w:styleId="34">
    <w:name w:val="Основной текст с отступом 3 Знак"/>
    <w:link w:val="33"/>
    <w:rsid w:val="0056626A"/>
    <w:rPr>
      <w:sz w:val="26"/>
    </w:rPr>
  </w:style>
  <w:style w:type="paragraph" w:customStyle="1" w:styleId="Heading">
    <w:name w:val="Heading"/>
    <w:rsid w:val="0056626A"/>
    <w:rPr>
      <w:rFonts w:ascii="Arial" w:eastAsia="Calibri" w:hAnsi="Arial" w:cs="Arial"/>
      <w:b/>
      <w:bCs/>
      <w:sz w:val="22"/>
      <w:szCs w:val="22"/>
      <w:lang w:eastAsia="en-US"/>
    </w:rPr>
  </w:style>
  <w:style w:type="paragraph" w:customStyle="1" w:styleId="ConsNormal">
    <w:name w:val="ConsNormal"/>
    <w:rsid w:val="0056626A"/>
    <w:pPr>
      <w:widowControl w:val="0"/>
      <w:ind w:right="19772" w:firstLine="720"/>
    </w:pPr>
    <w:rPr>
      <w:rFonts w:ascii="Arial" w:hAnsi="Arial" w:cs="Arial"/>
      <w:lang w:eastAsia="ru-RU"/>
    </w:rPr>
  </w:style>
  <w:style w:type="character" w:styleId="aff">
    <w:name w:val="annotation reference"/>
    <w:uiPriority w:val="99"/>
    <w:semiHidden/>
    <w:rsid w:val="0056626A"/>
    <w:rPr>
      <w:sz w:val="16"/>
      <w:szCs w:val="16"/>
    </w:rPr>
  </w:style>
  <w:style w:type="paragraph" w:styleId="aff0">
    <w:name w:val="annotation text"/>
    <w:basedOn w:val="a"/>
    <w:link w:val="aff1"/>
    <w:uiPriority w:val="99"/>
    <w:rsid w:val="0056626A"/>
    <w:rPr>
      <w:sz w:val="20"/>
      <w:szCs w:val="20"/>
    </w:rPr>
  </w:style>
  <w:style w:type="paragraph" w:styleId="aff2">
    <w:name w:val="annotation subject"/>
    <w:basedOn w:val="aff0"/>
    <w:next w:val="aff0"/>
    <w:link w:val="aff3"/>
    <w:uiPriority w:val="99"/>
    <w:semiHidden/>
    <w:rsid w:val="0056626A"/>
    <w:rPr>
      <w:b/>
      <w:bCs/>
      <w:lang w:val="en-US" w:eastAsia="en-US"/>
    </w:rPr>
  </w:style>
  <w:style w:type="paragraph" w:customStyle="1" w:styleId="aff4">
    <w:name w:val="Знак Знак Знак Знак"/>
    <w:basedOn w:val="a"/>
    <w:rsid w:val="0056626A"/>
    <w:pPr>
      <w:spacing w:after="160" w:line="240" w:lineRule="exact"/>
    </w:pPr>
    <w:rPr>
      <w:rFonts w:ascii="Verdana" w:hAnsi="Verdana"/>
      <w:lang w:val="en-US" w:eastAsia="en-US"/>
    </w:rPr>
  </w:style>
  <w:style w:type="character" w:customStyle="1" w:styleId="af9">
    <w:name w:val="Верхний колонтитул Знак"/>
    <w:link w:val="af8"/>
    <w:uiPriority w:val="99"/>
    <w:rsid w:val="0056626A"/>
    <w:rPr>
      <w:sz w:val="24"/>
      <w:szCs w:val="24"/>
    </w:rPr>
  </w:style>
  <w:style w:type="paragraph" w:customStyle="1" w:styleId="ListParagraph1">
    <w:name w:val="List Paragraph1"/>
    <w:basedOn w:val="a"/>
    <w:rsid w:val="0056626A"/>
    <w:pPr>
      <w:ind w:left="720" w:firstLine="709"/>
      <w:jc w:val="both"/>
    </w:pPr>
    <w:rPr>
      <w:sz w:val="28"/>
      <w:szCs w:val="22"/>
      <w:lang w:eastAsia="en-US"/>
    </w:rPr>
  </w:style>
  <w:style w:type="character" w:customStyle="1" w:styleId="aff1">
    <w:name w:val="Текст примечания Знак"/>
    <w:link w:val="aff0"/>
    <w:uiPriority w:val="99"/>
    <w:rsid w:val="0056626A"/>
  </w:style>
  <w:style w:type="character" w:customStyle="1" w:styleId="ConsPlusNormal0">
    <w:name w:val="ConsPlusNormal Знак"/>
    <w:link w:val="ConsPlusNormal"/>
    <w:rsid w:val="0056626A"/>
    <w:rPr>
      <w:rFonts w:ascii="Arial" w:hAnsi="Arial" w:cs="Arial"/>
      <w:lang w:val="ru-RU" w:eastAsia="ru-RU" w:bidi="ar-SA"/>
    </w:rPr>
  </w:style>
  <w:style w:type="character" w:customStyle="1" w:styleId="10">
    <w:name w:val="Заголовок 1 Знак"/>
    <w:link w:val="1"/>
    <w:uiPriority w:val="9"/>
    <w:rsid w:val="0056626A"/>
    <w:rPr>
      <w:rFonts w:ascii="Cambria" w:hAnsi="Cambria"/>
      <w:b/>
      <w:bCs/>
      <w:sz w:val="32"/>
      <w:szCs w:val="32"/>
      <w:lang w:eastAsia="en-US"/>
    </w:rPr>
  </w:style>
  <w:style w:type="character" w:customStyle="1" w:styleId="20">
    <w:name w:val="Заголовок 2 Знак"/>
    <w:link w:val="2"/>
    <w:uiPriority w:val="99"/>
    <w:rsid w:val="0056626A"/>
    <w:rPr>
      <w:rFonts w:ascii="Cambria" w:hAnsi="Cambria"/>
      <w:b/>
      <w:bCs/>
      <w:i/>
      <w:iCs/>
      <w:sz w:val="28"/>
      <w:szCs w:val="28"/>
      <w:lang w:eastAsia="en-US"/>
    </w:rPr>
  </w:style>
  <w:style w:type="paragraph" w:customStyle="1" w:styleId="aff5">
    <w:name w:val="Знак"/>
    <w:basedOn w:val="a"/>
    <w:rsid w:val="0056626A"/>
    <w:rPr>
      <w:rFonts w:ascii="Verdana" w:hAnsi="Verdana" w:cs="Verdana"/>
      <w:sz w:val="20"/>
      <w:szCs w:val="20"/>
      <w:lang w:val="en-US" w:eastAsia="en-US"/>
    </w:rPr>
  </w:style>
  <w:style w:type="character" w:customStyle="1" w:styleId="af">
    <w:name w:val="Текст сноски Знак"/>
    <w:link w:val="ae"/>
    <w:uiPriority w:val="99"/>
    <w:rsid w:val="0056626A"/>
    <w:rPr>
      <w:rFonts w:eastAsia="Calibri"/>
      <w:lang w:eastAsia="en-US"/>
    </w:rPr>
  </w:style>
  <w:style w:type="paragraph" w:styleId="25">
    <w:name w:val="Body Text Indent 2"/>
    <w:basedOn w:val="a"/>
    <w:link w:val="26"/>
    <w:uiPriority w:val="99"/>
    <w:unhideWhenUsed/>
    <w:rsid w:val="0056626A"/>
    <w:pPr>
      <w:spacing w:after="120" w:line="480" w:lineRule="auto"/>
      <w:ind w:left="283"/>
    </w:pPr>
    <w:rPr>
      <w:lang w:val="en-US" w:eastAsia="en-US"/>
    </w:rPr>
  </w:style>
  <w:style w:type="character" w:customStyle="1" w:styleId="26">
    <w:name w:val="Основной текст с отступом 2 Знак"/>
    <w:link w:val="25"/>
    <w:uiPriority w:val="99"/>
    <w:rsid w:val="0056626A"/>
    <w:rPr>
      <w:sz w:val="24"/>
      <w:szCs w:val="24"/>
    </w:rPr>
  </w:style>
  <w:style w:type="paragraph" w:customStyle="1" w:styleId="16">
    <w:name w:val="Стиль1"/>
    <w:basedOn w:val="Web1Web11"/>
    <w:rsid w:val="0056626A"/>
    <w:pPr>
      <w:spacing w:after="0" w:line="240" w:lineRule="auto"/>
      <w:ind w:firstLine="709"/>
      <w:jc w:val="both"/>
    </w:pPr>
    <w:rPr>
      <w:rFonts w:eastAsia="Times New Roman"/>
      <w:sz w:val="28"/>
      <w:szCs w:val="28"/>
      <w:lang w:eastAsia="ru-RU"/>
    </w:rPr>
  </w:style>
  <w:style w:type="paragraph" w:customStyle="1" w:styleId="Web1Web11">
    <w:name w:val="Обычный (веб);Обычный (Web)1;Обычный (Web);Обычный (веб)11"/>
    <w:basedOn w:val="a"/>
    <w:uiPriority w:val="99"/>
    <w:unhideWhenUsed/>
    <w:rsid w:val="0056626A"/>
    <w:pPr>
      <w:spacing w:after="200" w:line="276" w:lineRule="auto"/>
    </w:pPr>
    <w:rPr>
      <w:rFonts w:eastAsia="Calibri"/>
      <w:lang w:eastAsia="en-US"/>
    </w:rPr>
  </w:style>
  <w:style w:type="paragraph" w:styleId="27">
    <w:name w:val="Body Text 2"/>
    <w:basedOn w:val="a"/>
    <w:link w:val="28"/>
    <w:uiPriority w:val="99"/>
    <w:unhideWhenUsed/>
    <w:rsid w:val="0056626A"/>
    <w:pPr>
      <w:spacing w:after="120" w:line="480" w:lineRule="auto"/>
    </w:pPr>
    <w:rPr>
      <w:rFonts w:ascii="Calibri" w:eastAsia="Calibri" w:hAnsi="Calibri"/>
      <w:sz w:val="22"/>
      <w:szCs w:val="22"/>
      <w:lang w:val="en-US" w:eastAsia="en-US"/>
    </w:rPr>
  </w:style>
  <w:style w:type="character" w:customStyle="1" w:styleId="28">
    <w:name w:val="Основной текст 2 Знак"/>
    <w:link w:val="27"/>
    <w:uiPriority w:val="99"/>
    <w:semiHidden/>
    <w:rsid w:val="0056626A"/>
    <w:rPr>
      <w:rFonts w:ascii="Calibri" w:eastAsia="Calibri" w:hAnsi="Calibri"/>
      <w:sz w:val="22"/>
      <w:szCs w:val="22"/>
      <w:lang w:eastAsia="en-US"/>
    </w:rPr>
  </w:style>
  <w:style w:type="paragraph" w:styleId="aff6">
    <w:name w:val="Body Text Indent"/>
    <w:basedOn w:val="a"/>
    <w:link w:val="aff7"/>
    <w:uiPriority w:val="99"/>
    <w:unhideWhenUsed/>
    <w:rsid w:val="0056626A"/>
    <w:pPr>
      <w:spacing w:after="120" w:line="276" w:lineRule="auto"/>
      <w:ind w:left="283"/>
    </w:pPr>
    <w:rPr>
      <w:rFonts w:ascii="Calibri" w:eastAsia="Calibri" w:hAnsi="Calibri"/>
      <w:sz w:val="22"/>
      <w:szCs w:val="22"/>
      <w:lang w:val="en-US" w:eastAsia="en-US"/>
    </w:rPr>
  </w:style>
  <w:style w:type="character" w:customStyle="1" w:styleId="aff7">
    <w:name w:val="Основной текст с отступом Знак"/>
    <w:link w:val="aff6"/>
    <w:uiPriority w:val="99"/>
    <w:rsid w:val="0056626A"/>
    <w:rPr>
      <w:rFonts w:ascii="Calibri" w:eastAsia="Calibri" w:hAnsi="Calibri"/>
      <w:sz w:val="22"/>
      <w:szCs w:val="22"/>
      <w:lang w:eastAsia="en-US"/>
    </w:rPr>
  </w:style>
  <w:style w:type="character" w:customStyle="1" w:styleId="aff8">
    <w:name w:val="Гипертекстовая ссылка"/>
    <w:uiPriority w:val="99"/>
    <w:rsid w:val="0056626A"/>
    <w:rPr>
      <w:rFonts w:cs="Times New Roman"/>
      <w:color w:val="008000"/>
    </w:rPr>
  </w:style>
  <w:style w:type="paragraph" w:customStyle="1" w:styleId="aff9">
    <w:name w:val="Обычный.Текст с отступ."/>
    <w:uiPriority w:val="99"/>
    <w:rsid w:val="0056626A"/>
    <w:pPr>
      <w:ind w:firstLine="709"/>
      <w:jc w:val="both"/>
    </w:pPr>
    <w:rPr>
      <w:sz w:val="24"/>
      <w:szCs w:val="24"/>
      <w:lang w:eastAsia="ru-RU"/>
    </w:rPr>
  </w:style>
  <w:style w:type="paragraph" w:customStyle="1" w:styleId="211">
    <w:name w:val="Основной текст 21"/>
    <w:basedOn w:val="a"/>
    <w:uiPriority w:val="99"/>
    <w:rsid w:val="0056626A"/>
    <w:pPr>
      <w:ind w:firstLine="567"/>
      <w:jc w:val="both"/>
    </w:pPr>
    <w:rPr>
      <w:szCs w:val="20"/>
    </w:rPr>
  </w:style>
  <w:style w:type="paragraph" w:styleId="HTML">
    <w:name w:val="HTML Preformatted"/>
    <w:basedOn w:val="a"/>
    <w:link w:val="HTML0"/>
    <w:rsid w:val="00566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en-US"/>
    </w:rPr>
  </w:style>
  <w:style w:type="character" w:customStyle="1" w:styleId="HTML0">
    <w:name w:val="Стандартный HTML Знак"/>
    <w:link w:val="HTML"/>
    <w:rsid w:val="0056626A"/>
    <w:rPr>
      <w:rFonts w:ascii="Courier New" w:hAnsi="Courier New"/>
    </w:rPr>
  </w:style>
  <w:style w:type="character" w:customStyle="1" w:styleId="aff3">
    <w:name w:val="Тема примечания Знак"/>
    <w:link w:val="aff2"/>
    <w:uiPriority w:val="99"/>
    <w:semiHidden/>
    <w:rsid w:val="0056626A"/>
    <w:rPr>
      <w:b/>
      <w:bCs/>
    </w:rPr>
  </w:style>
  <w:style w:type="character" w:customStyle="1" w:styleId="af7">
    <w:name w:val="Текст выноски Знак"/>
    <w:link w:val="af6"/>
    <w:semiHidden/>
    <w:rsid w:val="0056626A"/>
    <w:rPr>
      <w:rFonts w:ascii="Tahoma" w:hAnsi="Tahoma" w:cs="Tahoma"/>
      <w:sz w:val="16"/>
      <w:szCs w:val="16"/>
    </w:rPr>
  </w:style>
  <w:style w:type="paragraph" w:customStyle="1" w:styleId="affa">
    <w:name w:val="Нормальный (таблица)"/>
    <w:basedOn w:val="a"/>
    <w:next w:val="a"/>
    <w:uiPriority w:val="99"/>
    <w:rsid w:val="0056626A"/>
    <w:pPr>
      <w:widowControl w:val="0"/>
      <w:jc w:val="both"/>
    </w:pPr>
    <w:rPr>
      <w:rFonts w:ascii="Arial" w:hAnsi="Arial" w:cs="Arial"/>
    </w:rPr>
  </w:style>
  <w:style w:type="paragraph" w:customStyle="1" w:styleId="Default">
    <w:name w:val="Default"/>
    <w:rsid w:val="0056626A"/>
    <w:rPr>
      <w:rFonts w:eastAsia="Calibri"/>
      <w:color w:val="000000"/>
      <w:sz w:val="24"/>
      <w:szCs w:val="24"/>
      <w:lang w:eastAsia="en-US"/>
    </w:rPr>
  </w:style>
  <w:style w:type="paragraph" w:customStyle="1" w:styleId="s13">
    <w:name w:val="s_13"/>
    <w:basedOn w:val="a"/>
    <w:rsid w:val="0056626A"/>
    <w:pPr>
      <w:ind w:firstLine="720"/>
    </w:pPr>
    <w:rPr>
      <w:sz w:val="16"/>
      <w:szCs w:val="16"/>
    </w:rPr>
  </w:style>
  <w:style w:type="character" w:styleId="affb">
    <w:name w:val="Strong"/>
    <w:uiPriority w:val="99"/>
    <w:qFormat/>
    <w:rsid w:val="0056626A"/>
    <w:rPr>
      <w:b/>
      <w:bCs/>
    </w:rPr>
  </w:style>
  <w:style w:type="paragraph" w:styleId="affc">
    <w:name w:val="Revision"/>
    <w:hidden/>
    <w:uiPriority w:val="99"/>
    <w:semiHidden/>
    <w:rsid w:val="0056626A"/>
    <w:rPr>
      <w:rFonts w:ascii="Calibri" w:eastAsia="Calibri" w:hAnsi="Calibri"/>
      <w:sz w:val="22"/>
      <w:szCs w:val="22"/>
      <w:lang w:eastAsia="en-US"/>
    </w:rPr>
  </w:style>
  <w:style w:type="table" w:customStyle="1" w:styleId="17">
    <w:name w:val="Сетка таблицы1"/>
    <w:basedOn w:val="a1"/>
    <w:next w:val="ac"/>
    <w:uiPriority w:val="59"/>
    <w:rsid w:val="0056626A"/>
    <w:rPr>
      <w:rFonts w:ascii="Calibri" w:eastAsia="Calibri" w:hAnsi="Calibri"/>
    </w:rPr>
    <w:tblPr>
      <w:tblInd w:w="0" w:type="dxa"/>
      <w:tblCellMar>
        <w:top w:w="0" w:type="dxa"/>
        <w:left w:w="108" w:type="dxa"/>
        <w:bottom w:w="0" w:type="dxa"/>
        <w:right w:w="108" w:type="dxa"/>
      </w:tblCellMar>
    </w:tblPr>
  </w:style>
  <w:style w:type="table" w:customStyle="1" w:styleId="29">
    <w:name w:val="Сетка таблицы2"/>
    <w:basedOn w:val="a1"/>
    <w:next w:val="ac"/>
    <w:uiPriority w:val="59"/>
    <w:rsid w:val="0056626A"/>
    <w:rPr>
      <w:rFonts w:ascii="Calibri" w:eastAsia="Calibri" w:hAnsi="Calibri"/>
    </w:rPr>
    <w:tblPr>
      <w:tblInd w:w="0" w:type="dxa"/>
      <w:tblCellMar>
        <w:top w:w="0" w:type="dxa"/>
        <w:left w:w="108" w:type="dxa"/>
        <w:bottom w:w="0" w:type="dxa"/>
        <w:right w:w="108" w:type="dxa"/>
      </w:tblCellMar>
    </w:tblPr>
  </w:style>
  <w:style w:type="character" w:customStyle="1" w:styleId="af2">
    <w:name w:val="Текст концевой сноски Знак"/>
    <w:link w:val="af1"/>
    <w:uiPriority w:val="99"/>
    <w:rsid w:val="0056626A"/>
    <w:rPr>
      <w:rFonts w:ascii="Calibri" w:eastAsia="Calibri" w:hAnsi="Calibri"/>
      <w:lang w:eastAsia="en-US"/>
    </w:rPr>
  </w:style>
  <w:style w:type="character" w:styleId="affd">
    <w:name w:val="line number"/>
    <w:uiPriority w:val="99"/>
    <w:semiHidden/>
    <w:unhideWhenUsed/>
    <w:rsid w:val="0056626A"/>
  </w:style>
  <w:style w:type="table" w:customStyle="1" w:styleId="35">
    <w:name w:val="Сетка таблицы3"/>
    <w:basedOn w:val="a1"/>
    <w:next w:val="ac"/>
    <w:uiPriority w:val="59"/>
    <w:rsid w:val="0056626A"/>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43">
    <w:name w:val="Сетка таблицы4"/>
    <w:basedOn w:val="a1"/>
    <w:next w:val="ac"/>
    <w:uiPriority w:val="59"/>
    <w:rsid w:val="0056626A"/>
    <w:rPr>
      <w:rFonts w:ascii="Calibri" w:eastAsia="Calibri" w:hAnsi="Calibri"/>
    </w:rPr>
    <w:tblPr>
      <w:tblInd w:w="0" w:type="dxa"/>
      <w:tblCellMar>
        <w:top w:w="0" w:type="dxa"/>
        <w:left w:w="108" w:type="dxa"/>
        <w:bottom w:w="0" w:type="dxa"/>
        <w:right w:w="108" w:type="dxa"/>
      </w:tblCellMar>
    </w:tblPr>
  </w:style>
  <w:style w:type="paragraph" w:styleId="affe">
    <w:name w:val="caption"/>
    <w:basedOn w:val="a"/>
    <w:next w:val="a"/>
    <w:uiPriority w:val="99"/>
    <w:qFormat/>
    <w:rsid w:val="0056626A"/>
    <w:pPr>
      <w:spacing w:before="240" w:after="120"/>
      <w:ind w:left="1066" w:hanging="357"/>
      <w:outlineLvl w:val="4"/>
    </w:pPr>
    <w:rPr>
      <w:sz w:val="26"/>
      <w:szCs w:val="20"/>
    </w:rPr>
  </w:style>
  <w:style w:type="paragraph" w:customStyle="1" w:styleId="18">
    <w:name w:val="Знак Знак1 Знак"/>
    <w:basedOn w:val="a"/>
    <w:uiPriority w:val="99"/>
    <w:rsid w:val="0056626A"/>
    <w:pPr>
      <w:spacing w:line="264" w:lineRule="auto"/>
      <w:jc w:val="both"/>
    </w:pPr>
    <w:rPr>
      <w:rFonts w:eastAsia="Arial Unicode MS"/>
    </w:rPr>
  </w:style>
  <w:style w:type="paragraph" w:styleId="afff">
    <w:name w:val="Document Map"/>
    <w:basedOn w:val="a"/>
    <w:link w:val="afff0"/>
    <w:semiHidden/>
    <w:rsid w:val="0056626A"/>
    <w:rPr>
      <w:rFonts w:ascii="Tahoma" w:eastAsia="Calibri" w:hAnsi="Tahoma"/>
      <w:sz w:val="16"/>
      <w:szCs w:val="16"/>
      <w:lang w:val="en-US" w:eastAsia="en-US"/>
    </w:rPr>
  </w:style>
  <w:style w:type="character" w:customStyle="1" w:styleId="afff0">
    <w:name w:val="Схема документа Знак"/>
    <w:link w:val="afff"/>
    <w:semiHidden/>
    <w:rsid w:val="0056626A"/>
    <w:rPr>
      <w:rFonts w:ascii="Tahoma" w:eastAsia="Calibri" w:hAnsi="Tahoma"/>
      <w:sz w:val="16"/>
      <w:szCs w:val="16"/>
    </w:rPr>
  </w:style>
  <w:style w:type="character" w:styleId="afff1">
    <w:name w:val="FollowedHyperlink"/>
    <w:uiPriority w:val="99"/>
    <w:rsid w:val="0056626A"/>
    <w:rPr>
      <w:rFonts w:cs="Times New Roman"/>
      <w:color w:val="800080"/>
      <w:u w:val="single"/>
    </w:rPr>
  </w:style>
  <w:style w:type="paragraph" w:customStyle="1" w:styleId="xl66">
    <w:name w:val="xl66"/>
    <w:basedOn w:val="a"/>
    <w:rsid w:val="0056626A"/>
    <w:pPr>
      <w:spacing w:before="100" w:beforeAutospacing="1" w:after="100" w:afterAutospacing="1"/>
      <w:jc w:val="center"/>
    </w:pPr>
    <w:rPr>
      <w:rFonts w:eastAsia="Calibri"/>
    </w:rPr>
  </w:style>
  <w:style w:type="paragraph" w:customStyle="1" w:styleId="xl67">
    <w:name w:val="xl67"/>
    <w:basedOn w:val="a"/>
    <w:rsid w:val="0056626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Calibri"/>
      <w:sz w:val="16"/>
      <w:szCs w:val="16"/>
    </w:rPr>
  </w:style>
  <w:style w:type="paragraph" w:customStyle="1" w:styleId="xl68">
    <w:name w:val="xl68"/>
    <w:basedOn w:val="a"/>
    <w:rsid w:val="0056626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Calibri"/>
      <w:sz w:val="16"/>
      <w:szCs w:val="16"/>
    </w:rPr>
  </w:style>
  <w:style w:type="paragraph" w:customStyle="1" w:styleId="xl69">
    <w:name w:val="xl69"/>
    <w:basedOn w:val="a"/>
    <w:rsid w:val="0056626A"/>
    <w:pPr>
      <w:pBdr>
        <w:top w:val="single" w:sz="4" w:space="0" w:color="000000"/>
        <w:left w:val="single" w:sz="4" w:space="0" w:color="000000"/>
        <w:bottom w:val="single" w:sz="4" w:space="0" w:color="000000"/>
      </w:pBdr>
      <w:spacing w:before="100" w:beforeAutospacing="1" w:after="100" w:afterAutospacing="1"/>
    </w:pPr>
    <w:rPr>
      <w:rFonts w:eastAsia="Calibri"/>
      <w:sz w:val="16"/>
      <w:szCs w:val="16"/>
    </w:rPr>
  </w:style>
  <w:style w:type="paragraph" w:customStyle="1" w:styleId="xl70">
    <w:name w:val="xl70"/>
    <w:basedOn w:val="a"/>
    <w:rsid w:val="0056626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Calibri"/>
      <w:sz w:val="16"/>
      <w:szCs w:val="16"/>
    </w:rPr>
  </w:style>
  <w:style w:type="paragraph" w:customStyle="1" w:styleId="xl71">
    <w:name w:val="xl71"/>
    <w:basedOn w:val="a"/>
    <w:rsid w:val="0056626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Calibri"/>
      <w:sz w:val="16"/>
      <w:szCs w:val="16"/>
    </w:rPr>
  </w:style>
  <w:style w:type="paragraph" w:customStyle="1" w:styleId="xl72">
    <w:name w:val="xl72"/>
    <w:basedOn w:val="a"/>
    <w:rsid w:val="0056626A"/>
    <w:pPr>
      <w:pBdr>
        <w:left w:val="single" w:sz="4" w:space="0" w:color="000000"/>
        <w:right w:val="single" w:sz="4" w:space="0" w:color="000000"/>
      </w:pBdr>
      <w:spacing w:before="100" w:beforeAutospacing="1" w:after="100" w:afterAutospacing="1"/>
      <w:jc w:val="center"/>
    </w:pPr>
    <w:rPr>
      <w:rFonts w:eastAsia="Calibri"/>
      <w:sz w:val="16"/>
      <w:szCs w:val="16"/>
    </w:rPr>
  </w:style>
  <w:style w:type="paragraph" w:customStyle="1" w:styleId="xl73">
    <w:name w:val="xl73"/>
    <w:basedOn w:val="a"/>
    <w:rsid w:val="0056626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Calibri"/>
      <w:sz w:val="16"/>
      <w:szCs w:val="16"/>
    </w:rPr>
  </w:style>
  <w:style w:type="paragraph" w:customStyle="1" w:styleId="xl74">
    <w:name w:val="xl74"/>
    <w:basedOn w:val="a"/>
    <w:rsid w:val="0056626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Calibri"/>
      <w:sz w:val="16"/>
      <w:szCs w:val="16"/>
    </w:rPr>
  </w:style>
  <w:style w:type="paragraph" w:customStyle="1" w:styleId="xl75">
    <w:name w:val="xl75"/>
    <w:basedOn w:val="a"/>
    <w:rsid w:val="0056626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Calibri"/>
      <w:b/>
      <w:bCs/>
      <w:sz w:val="16"/>
      <w:szCs w:val="16"/>
    </w:rPr>
  </w:style>
  <w:style w:type="paragraph" w:customStyle="1" w:styleId="xl76">
    <w:name w:val="xl76"/>
    <w:basedOn w:val="a"/>
    <w:rsid w:val="0056626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Calibri"/>
      <w:b/>
      <w:bCs/>
      <w:sz w:val="16"/>
      <w:szCs w:val="16"/>
    </w:rPr>
  </w:style>
  <w:style w:type="paragraph" w:customStyle="1" w:styleId="xl77">
    <w:name w:val="xl77"/>
    <w:basedOn w:val="a"/>
    <w:rsid w:val="0056626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Calibri"/>
      <w:sz w:val="16"/>
      <w:szCs w:val="16"/>
    </w:rPr>
  </w:style>
  <w:style w:type="paragraph" w:customStyle="1" w:styleId="xl78">
    <w:name w:val="xl78"/>
    <w:basedOn w:val="a"/>
    <w:rsid w:val="0056626A"/>
    <w:pPr>
      <w:pBdr>
        <w:top w:val="single" w:sz="4" w:space="0" w:color="000000"/>
        <w:left w:val="single" w:sz="4" w:space="0" w:color="000000"/>
        <w:right w:val="single" w:sz="4" w:space="0" w:color="000000"/>
      </w:pBdr>
      <w:spacing w:before="100" w:beforeAutospacing="1" w:after="100" w:afterAutospacing="1"/>
      <w:jc w:val="center"/>
    </w:pPr>
    <w:rPr>
      <w:rFonts w:eastAsia="Calibri"/>
      <w:sz w:val="16"/>
      <w:szCs w:val="16"/>
    </w:rPr>
  </w:style>
  <w:style w:type="paragraph" w:customStyle="1" w:styleId="xl79">
    <w:name w:val="xl79"/>
    <w:basedOn w:val="a"/>
    <w:rsid w:val="0056626A"/>
    <w:pPr>
      <w:pBdr>
        <w:left w:val="single" w:sz="4" w:space="0" w:color="000000"/>
        <w:bottom w:val="single" w:sz="4" w:space="0" w:color="000000"/>
        <w:right w:val="single" w:sz="4" w:space="0" w:color="000000"/>
      </w:pBdr>
      <w:spacing w:before="100" w:beforeAutospacing="1" w:after="100" w:afterAutospacing="1"/>
      <w:jc w:val="center"/>
    </w:pPr>
    <w:rPr>
      <w:rFonts w:eastAsia="Calibri"/>
      <w:sz w:val="16"/>
      <w:szCs w:val="16"/>
    </w:rPr>
  </w:style>
  <w:style w:type="paragraph" w:customStyle="1" w:styleId="xl80">
    <w:name w:val="xl80"/>
    <w:basedOn w:val="a"/>
    <w:rsid w:val="0056626A"/>
    <w:pPr>
      <w:pBdr>
        <w:left w:val="single" w:sz="4" w:space="0" w:color="000000"/>
        <w:right w:val="single" w:sz="4" w:space="0" w:color="000000"/>
      </w:pBdr>
      <w:spacing w:before="100" w:beforeAutospacing="1" w:after="100" w:afterAutospacing="1"/>
      <w:jc w:val="center"/>
    </w:pPr>
    <w:rPr>
      <w:rFonts w:eastAsia="Calibri"/>
    </w:rPr>
  </w:style>
  <w:style w:type="paragraph" w:customStyle="1" w:styleId="xl81">
    <w:name w:val="xl81"/>
    <w:basedOn w:val="a"/>
    <w:rsid w:val="0056626A"/>
    <w:pPr>
      <w:pBdr>
        <w:left w:val="single" w:sz="4" w:space="0" w:color="000000"/>
        <w:bottom w:val="single" w:sz="4" w:space="0" w:color="000000"/>
        <w:right w:val="single" w:sz="4" w:space="0" w:color="000000"/>
      </w:pBdr>
      <w:spacing w:before="100" w:beforeAutospacing="1" w:after="100" w:afterAutospacing="1"/>
      <w:jc w:val="center"/>
    </w:pPr>
    <w:rPr>
      <w:rFonts w:eastAsia="Calibri"/>
    </w:rPr>
  </w:style>
  <w:style w:type="paragraph" w:customStyle="1" w:styleId="xl82">
    <w:name w:val="xl82"/>
    <w:basedOn w:val="a"/>
    <w:rsid w:val="0056626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Calibri"/>
    </w:rPr>
  </w:style>
  <w:style w:type="paragraph" w:customStyle="1" w:styleId="xl83">
    <w:name w:val="xl83"/>
    <w:basedOn w:val="a"/>
    <w:rsid w:val="0056626A"/>
    <w:pPr>
      <w:pBdr>
        <w:left w:val="single" w:sz="4" w:space="0" w:color="000000"/>
        <w:right w:val="single" w:sz="4" w:space="0" w:color="000000"/>
      </w:pBdr>
      <w:spacing w:before="100" w:beforeAutospacing="1" w:after="100" w:afterAutospacing="1"/>
      <w:jc w:val="center"/>
    </w:pPr>
    <w:rPr>
      <w:rFonts w:eastAsia="Calibri"/>
    </w:rPr>
  </w:style>
  <w:style w:type="paragraph" w:customStyle="1" w:styleId="xl84">
    <w:name w:val="xl84"/>
    <w:basedOn w:val="a"/>
    <w:rsid w:val="0056626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Calibri"/>
      <w:sz w:val="16"/>
      <w:szCs w:val="16"/>
    </w:rPr>
  </w:style>
  <w:style w:type="paragraph" w:customStyle="1" w:styleId="19">
    <w:name w:val="Абзац списка1"/>
    <w:basedOn w:val="a"/>
    <w:rsid w:val="0056626A"/>
    <w:pPr>
      <w:ind w:left="720"/>
      <w:contextualSpacing/>
    </w:pPr>
    <w:rPr>
      <w:rFonts w:eastAsia="Calibri"/>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56626A"/>
    <w:pPr>
      <w:spacing w:after="160" w:line="240" w:lineRule="exact"/>
    </w:pPr>
    <w:rPr>
      <w:rFonts w:ascii="Verdana" w:hAnsi="Verdana"/>
      <w:lang w:val="en-US" w:eastAsia="en-US"/>
    </w:rPr>
  </w:style>
  <w:style w:type="character" w:styleId="afff3">
    <w:name w:val="Placeholder Text"/>
    <w:uiPriority w:val="99"/>
    <w:semiHidden/>
    <w:rsid w:val="0056626A"/>
    <w:rPr>
      <w:rFonts w:cs="Times New Roman"/>
      <w:color w:val="808080"/>
    </w:rPr>
  </w:style>
  <w:style w:type="paragraph" w:customStyle="1" w:styleId="xl85">
    <w:name w:val="xl85"/>
    <w:basedOn w:val="a"/>
    <w:rsid w:val="0056626A"/>
    <w:pPr>
      <w:pBdr>
        <w:top w:val="single" w:sz="4" w:space="0" w:color="000000"/>
        <w:left w:val="single" w:sz="4" w:space="0" w:color="000000"/>
        <w:right w:val="single" w:sz="4" w:space="0" w:color="000000"/>
      </w:pBdr>
      <w:spacing w:before="100" w:beforeAutospacing="1" w:after="100" w:afterAutospacing="1"/>
    </w:pPr>
    <w:rPr>
      <w:sz w:val="20"/>
      <w:szCs w:val="20"/>
    </w:rPr>
  </w:style>
  <w:style w:type="paragraph" w:customStyle="1" w:styleId="xl86">
    <w:name w:val="xl86"/>
    <w:basedOn w:val="a"/>
    <w:rsid w:val="0056626A"/>
    <w:pPr>
      <w:pBdr>
        <w:left w:val="single" w:sz="4" w:space="0" w:color="000000"/>
        <w:right w:val="single" w:sz="4" w:space="0" w:color="000000"/>
      </w:pBdr>
      <w:spacing w:before="100" w:beforeAutospacing="1" w:after="100" w:afterAutospacing="1"/>
    </w:pPr>
    <w:rPr>
      <w:sz w:val="20"/>
      <w:szCs w:val="20"/>
    </w:rPr>
  </w:style>
  <w:style w:type="paragraph" w:customStyle="1" w:styleId="xl87">
    <w:name w:val="xl87"/>
    <w:basedOn w:val="a"/>
    <w:rsid w:val="0056626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88">
    <w:name w:val="xl88"/>
    <w:basedOn w:val="a"/>
    <w:rsid w:val="0056626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89">
    <w:name w:val="xl89"/>
    <w:basedOn w:val="a"/>
    <w:rsid w:val="0056626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xl90">
    <w:name w:val="xl90"/>
    <w:basedOn w:val="a"/>
    <w:rsid w:val="0056626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Wingdings" w:hAnsi="Wingdings"/>
      <w:b/>
      <w:bCs/>
      <w:color w:val="00B050"/>
      <w:sz w:val="20"/>
      <w:szCs w:val="20"/>
    </w:rPr>
  </w:style>
  <w:style w:type="paragraph" w:customStyle="1" w:styleId="xl91">
    <w:name w:val="xl91"/>
    <w:basedOn w:val="a"/>
    <w:rsid w:val="0056626A"/>
    <w:pPr>
      <w:pBdr>
        <w:left w:val="single" w:sz="4" w:space="0" w:color="000000"/>
        <w:right w:val="single" w:sz="4" w:space="0" w:color="000000"/>
      </w:pBdr>
      <w:spacing w:before="100" w:beforeAutospacing="1" w:after="100" w:afterAutospacing="1"/>
      <w:jc w:val="center"/>
    </w:pPr>
    <w:rPr>
      <w:sz w:val="20"/>
      <w:szCs w:val="20"/>
    </w:rPr>
  </w:style>
  <w:style w:type="paragraph" w:customStyle="1" w:styleId="xl92">
    <w:name w:val="xl92"/>
    <w:basedOn w:val="a"/>
    <w:rsid w:val="0056626A"/>
    <w:pPr>
      <w:pBdr>
        <w:top w:val="single" w:sz="4" w:space="0" w:color="000000"/>
        <w:left w:val="single" w:sz="4" w:space="0" w:color="000000"/>
        <w:bottom w:val="single" w:sz="4" w:space="0" w:color="000000"/>
      </w:pBdr>
      <w:spacing w:before="100" w:beforeAutospacing="1" w:after="100" w:afterAutospacing="1"/>
      <w:jc w:val="center"/>
    </w:pPr>
    <w:rPr>
      <w:sz w:val="20"/>
      <w:szCs w:val="20"/>
    </w:rPr>
  </w:style>
  <w:style w:type="paragraph" w:customStyle="1" w:styleId="xl93">
    <w:name w:val="xl93"/>
    <w:basedOn w:val="a"/>
    <w:rsid w:val="0056626A"/>
    <w:pPr>
      <w:pBdr>
        <w:top w:val="single" w:sz="4"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xl94">
    <w:name w:val="xl94"/>
    <w:basedOn w:val="a"/>
    <w:rsid w:val="0056626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xl95">
    <w:name w:val="xl95"/>
    <w:basedOn w:val="a"/>
    <w:rsid w:val="0056626A"/>
    <w:pPr>
      <w:pBdr>
        <w:left w:val="single" w:sz="4"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xl96">
    <w:name w:val="xl96"/>
    <w:basedOn w:val="a"/>
    <w:rsid w:val="0056626A"/>
    <w:pPr>
      <w:pBdr>
        <w:left w:val="single" w:sz="4" w:space="0" w:color="000000"/>
        <w:bottom w:val="single" w:sz="4" w:space="0" w:color="000000"/>
        <w:right w:val="single" w:sz="4" w:space="0" w:color="000000"/>
      </w:pBdr>
      <w:spacing w:before="100" w:beforeAutospacing="1" w:after="100" w:afterAutospacing="1"/>
    </w:pPr>
    <w:rPr>
      <w:sz w:val="20"/>
      <w:szCs w:val="20"/>
    </w:rPr>
  </w:style>
  <w:style w:type="numbering" w:customStyle="1" w:styleId="1a">
    <w:name w:val="Нет списка1"/>
    <w:next w:val="a2"/>
    <w:uiPriority w:val="99"/>
    <w:semiHidden/>
    <w:unhideWhenUsed/>
    <w:rsid w:val="0056626A"/>
  </w:style>
  <w:style w:type="paragraph" w:customStyle="1" w:styleId="font5">
    <w:name w:val="font5"/>
    <w:basedOn w:val="a"/>
    <w:rsid w:val="0056626A"/>
    <w:pPr>
      <w:spacing w:before="100" w:beforeAutospacing="1" w:after="100" w:afterAutospacing="1"/>
    </w:pPr>
    <w:rPr>
      <w:color w:val="000000"/>
      <w:sz w:val="20"/>
      <w:szCs w:val="20"/>
    </w:rPr>
  </w:style>
  <w:style w:type="paragraph" w:customStyle="1" w:styleId="font6">
    <w:name w:val="font6"/>
    <w:basedOn w:val="a"/>
    <w:rsid w:val="0056626A"/>
    <w:pPr>
      <w:spacing w:before="100" w:beforeAutospacing="1" w:after="100" w:afterAutospacing="1"/>
    </w:pPr>
    <w:rPr>
      <w:i/>
      <w:iCs/>
      <w:color w:val="000000"/>
      <w:sz w:val="20"/>
      <w:szCs w:val="20"/>
    </w:rPr>
  </w:style>
  <w:style w:type="paragraph" w:customStyle="1" w:styleId="xl97">
    <w:name w:val="xl97"/>
    <w:basedOn w:val="a"/>
    <w:rsid w:val="0056626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Wingdings" w:hAnsi="Wingdings"/>
      <w:b/>
      <w:bCs/>
      <w:color w:val="00B050"/>
      <w:sz w:val="20"/>
      <w:szCs w:val="20"/>
    </w:rPr>
  </w:style>
  <w:style w:type="paragraph" w:customStyle="1" w:styleId="xl98">
    <w:name w:val="xl98"/>
    <w:basedOn w:val="a"/>
    <w:rsid w:val="0056626A"/>
    <w:pPr>
      <w:pBdr>
        <w:left w:val="single" w:sz="4"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xl99">
    <w:name w:val="xl99"/>
    <w:basedOn w:val="a"/>
    <w:rsid w:val="0056626A"/>
    <w:pPr>
      <w:pBdr>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100">
    <w:name w:val="xl100"/>
    <w:basedOn w:val="a"/>
    <w:rsid w:val="0056626A"/>
    <w:pPr>
      <w:pBdr>
        <w:bottom w:val="single" w:sz="4" w:space="0" w:color="000000"/>
        <w:right w:val="single" w:sz="4" w:space="0" w:color="000000"/>
      </w:pBdr>
      <w:spacing w:before="100" w:beforeAutospacing="1" w:after="100" w:afterAutospacing="1"/>
      <w:jc w:val="center"/>
    </w:pPr>
    <w:rPr>
      <w:sz w:val="20"/>
      <w:szCs w:val="20"/>
    </w:rPr>
  </w:style>
  <w:style w:type="paragraph" w:customStyle="1" w:styleId="xl101">
    <w:name w:val="xl101"/>
    <w:basedOn w:val="a"/>
    <w:rsid w:val="0056626A"/>
    <w:pPr>
      <w:pBdr>
        <w:top w:val="single" w:sz="4" w:space="0" w:color="000000"/>
        <w:left w:val="single" w:sz="4" w:space="0" w:color="000000"/>
        <w:bottom w:val="single" w:sz="4" w:space="0" w:color="000000"/>
      </w:pBdr>
      <w:spacing w:before="100" w:beforeAutospacing="1" w:after="100" w:afterAutospacing="1"/>
      <w:jc w:val="center"/>
    </w:pPr>
    <w:rPr>
      <w:sz w:val="20"/>
      <w:szCs w:val="20"/>
    </w:rPr>
  </w:style>
  <w:style w:type="paragraph" w:customStyle="1" w:styleId="xl102">
    <w:name w:val="xl102"/>
    <w:basedOn w:val="a"/>
    <w:rsid w:val="0056626A"/>
    <w:pPr>
      <w:pBdr>
        <w:left w:val="single" w:sz="4" w:space="0" w:color="000000"/>
        <w:right w:val="single" w:sz="4" w:space="0" w:color="000000"/>
      </w:pBdr>
      <w:spacing w:before="100" w:beforeAutospacing="1" w:after="100" w:afterAutospacing="1"/>
      <w:jc w:val="center"/>
    </w:pPr>
    <w:rPr>
      <w:sz w:val="20"/>
      <w:szCs w:val="20"/>
    </w:rPr>
  </w:style>
  <w:style w:type="paragraph" w:customStyle="1" w:styleId="xl103">
    <w:name w:val="xl103"/>
    <w:basedOn w:val="a"/>
    <w:rsid w:val="0056626A"/>
    <w:pPr>
      <w:pBdr>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104">
    <w:name w:val="xl104"/>
    <w:basedOn w:val="a"/>
    <w:rsid w:val="0056626A"/>
    <w:pPr>
      <w:pBdr>
        <w:left w:val="single" w:sz="4"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xl105">
    <w:name w:val="xl105"/>
    <w:basedOn w:val="a"/>
    <w:rsid w:val="0056626A"/>
    <w:pPr>
      <w:pBdr>
        <w:top w:val="single" w:sz="4" w:space="0" w:color="000000"/>
        <w:left w:val="single" w:sz="4" w:space="0" w:color="000000"/>
        <w:bottom w:val="single" w:sz="4" w:space="0" w:color="000000"/>
      </w:pBdr>
      <w:spacing w:before="100" w:beforeAutospacing="1" w:after="100" w:afterAutospacing="1"/>
      <w:jc w:val="center"/>
    </w:pPr>
    <w:rPr>
      <w:sz w:val="20"/>
      <w:szCs w:val="20"/>
    </w:rPr>
  </w:style>
  <w:style w:type="paragraph" w:customStyle="1" w:styleId="xl106">
    <w:name w:val="xl106"/>
    <w:basedOn w:val="a"/>
    <w:rsid w:val="0056626A"/>
    <w:pPr>
      <w:pBdr>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107">
    <w:name w:val="xl107"/>
    <w:basedOn w:val="a"/>
    <w:rsid w:val="0056626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0"/>
      <w:szCs w:val="20"/>
    </w:rPr>
  </w:style>
  <w:style w:type="paragraph" w:customStyle="1" w:styleId="xl108">
    <w:name w:val="xl108"/>
    <w:basedOn w:val="a"/>
    <w:rsid w:val="0056626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xl109">
    <w:name w:val="xl109"/>
    <w:basedOn w:val="a"/>
    <w:rsid w:val="0056626A"/>
    <w:pPr>
      <w:spacing w:before="100" w:beforeAutospacing="1" w:after="100" w:afterAutospacing="1"/>
    </w:pPr>
    <w:rPr>
      <w:sz w:val="20"/>
      <w:szCs w:val="20"/>
    </w:rPr>
  </w:style>
  <w:style w:type="paragraph" w:customStyle="1" w:styleId="xl110">
    <w:name w:val="xl110"/>
    <w:basedOn w:val="a"/>
    <w:rsid w:val="0056626A"/>
    <w:pPr>
      <w:pBdr>
        <w:top w:val="single" w:sz="4"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xl111">
    <w:name w:val="xl111"/>
    <w:basedOn w:val="a"/>
    <w:rsid w:val="0056626A"/>
    <w:pPr>
      <w:spacing w:before="100" w:beforeAutospacing="1" w:after="100" w:afterAutospacing="1"/>
    </w:pPr>
    <w:rPr>
      <w:sz w:val="20"/>
      <w:szCs w:val="20"/>
    </w:rPr>
  </w:style>
  <w:style w:type="paragraph" w:customStyle="1" w:styleId="xl112">
    <w:name w:val="xl112"/>
    <w:basedOn w:val="a"/>
    <w:rsid w:val="0056626A"/>
    <w:pPr>
      <w:pBdr>
        <w:left w:val="single" w:sz="4" w:space="0" w:color="000000"/>
        <w:bottom w:val="single" w:sz="4" w:space="0" w:color="000000"/>
        <w:right w:val="single" w:sz="4" w:space="0" w:color="000000"/>
      </w:pBdr>
      <w:shd w:val="clear" w:color="000000" w:fill="FFFF00"/>
      <w:spacing w:before="100" w:beforeAutospacing="1" w:after="100" w:afterAutospacing="1"/>
    </w:pPr>
    <w:rPr>
      <w:sz w:val="20"/>
      <w:szCs w:val="20"/>
    </w:rPr>
  </w:style>
  <w:style w:type="paragraph" w:customStyle="1" w:styleId="xl113">
    <w:name w:val="xl113"/>
    <w:basedOn w:val="a"/>
    <w:rsid w:val="0056626A"/>
    <w:pPr>
      <w:pBdr>
        <w:left w:val="single" w:sz="4" w:space="0" w:color="000000"/>
        <w:bottom w:val="single" w:sz="4" w:space="0" w:color="000000"/>
        <w:right w:val="single" w:sz="4" w:space="0" w:color="000000"/>
      </w:pBdr>
      <w:shd w:val="clear" w:color="000000" w:fill="FFFF00"/>
      <w:spacing w:before="100" w:beforeAutospacing="1" w:after="100" w:afterAutospacing="1"/>
      <w:jc w:val="center"/>
    </w:pPr>
    <w:rPr>
      <w:sz w:val="20"/>
      <w:szCs w:val="20"/>
    </w:rPr>
  </w:style>
  <w:style w:type="paragraph" w:customStyle="1" w:styleId="xl114">
    <w:name w:val="xl114"/>
    <w:basedOn w:val="a"/>
    <w:rsid w:val="0056626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pPr>
    <w:rPr>
      <w:b/>
      <w:bCs/>
      <w:sz w:val="20"/>
      <w:szCs w:val="20"/>
    </w:rPr>
  </w:style>
  <w:style w:type="paragraph" w:customStyle="1" w:styleId="xl115">
    <w:name w:val="xl115"/>
    <w:basedOn w:val="a"/>
    <w:rsid w:val="0056626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pPr>
    <w:rPr>
      <w:sz w:val="20"/>
      <w:szCs w:val="20"/>
    </w:rPr>
  </w:style>
  <w:style w:type="paragraph" w:customStyle="1" w:styleId="xl116">
    <w:name w:val="xl116"/>
    <w:basedOn w:val="a"/>
    <w:rsid w:val="0056626A"/>
    <w:pPr>
      <w:pBdr>
        <w:left w:val="single" w:sz="4" w:space="0" w:color="000000"/>
        <w:bottom w:val="single" w:sz="4" w:space="0" w:color="000000"/>
        <w:right w:val="single" w:sz="4" w:space="0" w:color="000000"/>
      </w:pBdr>
      <w:shd w:val="clear" w:color="000000" w:fill="FFFF00"/>
      <w:spacing w:before="100" w:beforeAutospacing="1" w:after="100" w:afterAutospacing="1"/>
    </w:pPr>
    <w:rPr>
      <w:sz w:val="20"/>
      <w:szCs w:val="20"/>
    </w:rPr>
  </w:style>
  <w:style w:type="paragraph" w:styleId="36">
    <w:name w:val="Body Text 3"/>
    <w:basedOn w:val="a"/>
    <w:link w:val="37"/>
    <w:rsid w:val="0056626A"/>
    <w:pPr>
      <w:spacing w:after="120"/>
    </w:pPr>
    <w:rPr>
      <w:sz w:val="16"/>
      <w:szCs w:val="16"/>
      <w:lang w:val="en-US" w:eastAsia="en-US"/>
    </w:rPr>
  </w:style>
  <w:style w:type="character" w:customStyle="1" w:styleId="37">
    <w:name w:val="Основной текст 3 Знак"/>
    <w:link w:val="36"/>
    <w:rsid w:val="0056626A"/>
    <w:rPr>
      <w:sz w:val="16"/>
      <w:szCs w:val="16"/>
    </w:rPr>
  </w:style>
  <w:style w:type="numbering" w:customStyle="1" w:styleId="2a">
    <w:name w:val="Нет списка2"/>
    <w:next w:val="a2"/>
    <w:uiPriority w:val="99"/>
    <w:semiHidden/>
    <w:unhideWhenUsed/>
    <w:rsid w:val="0056626A"/>
  </w:style>
  <w:style w:type="numbering" w:customStyle="1" w:styleId="38">
    <w:name w:val="Нет списка3"/>
    <w:next w:val="a2"/>
    <w:uiPriority w:val="99"/>
    <w:semiHidden/>
    <w:unhideWhenUsed/>
    <w:rsid w:val="0056626A"/>
  </w:style>
  <w:style w:type="numbering" w:customStyle="1" w:styleId="44">
    <w:name w:val="Нет списка4"/>
    <w:next w:val="a2"/>
    <w:uiPriority w:val="99"/>
    <w:semiHidden/>
    <w:unhideWhenUsed/>
    <w:rsid w:val="0056626A"/>
  </w:style>
  <w:style w:type="numbering" w:customStyle="1" w:styleId="50">
    <w:name w:val="Нет списка5"/>
    <w:next w:val="a2"/>
    <w:uiPriority w:val="99"/>
    <w:semiHidden/>
    <w:unhideWhenUsed/>
    <w:rsid w:val="0056626A"/>
  </w:style>
  <w:style w:type="numbering" w:customStyle="1" w:styleId="60">
    <w:name w:val="Нет списка6"/>
    <w:next w:val="a2"/>
    <w:uiPriority w:val="99"/>
    <w:semiHidden/>
    <w:unhideWhenUsed/>
    <w:rsid w:val="0056626A"/>
  </w:style>
  <w:style w:type="paragraph" w:customStyle="1" w:styleId="xl129">
    <w:name w:val="xl129"/>
    <w:basedOn w:val="a"/>
    <w:rsid w:val="0056626A"/>
    <w:pPr>
      <w:spacing w:before="100" w:beforeAutospacing="1" w:after="100" w:afterAutospacing="1"/>
      <w:jc w:val="center"/>
    </w:pPr>
  </w:style>
  <w:style w:type="paragraph" w:customStyle="1" w:styleId="xl130">
    <w:name w:val="xl130"/>
    <w:basedOn w:val="a"/>
    <w:rsid w:val="0056626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31">
    <w:name w:val="xl131"/>
    <w:basedOn w:val="a"/>
    <w:rsid w:val="0056626A"/>
    <w:pPr>
      <w:pBdr>
        <w:top w:val="single" w:sz="4" w:space="0" w:color="000000"/>
        <w:left w:val="single" w:sz="4" w:space="0" w:color="000000"/>
        <w:bottom w:val="single" w:sz="4" w:space="0" w:color="000000"/>
      </w:pBdr>
      <w:spacing w:before="100" w:beforeAutospacing="1" w:after="100" w:afterAutospacing="1"/>
    </w:pPr>
    <w:rPr>
      <w:sz w:val="16"/>
      <w:szCs w:val="16"/>
    </w:rPr>
  </w:style>
  <w:style w:type="paragraph" w:customStyle="1" w:styleId="xl132">
    <w:name w:val="xl132"/>
    <w:basedOn w:val="a"/>
    <w:rsid w:val="0056626A"/>
    <w:pPr>
      <w:spacing w:before="100" w:beforeAutospacing="1" w:after="100" w:afterAutospacing="1"/>
    </w:pPr>
  </w:style>
  <w:style w:type="paragraph" w:customStyle="1" w:styleId="xl133">
    <w:name w:val="xl133"/>
    <w:basedOn w:val="a"/>
    <w:rsid w:val="0056626A"/>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34">
    <w:name w:val="xl134"/>
    <w:basedOn w:val="a"/>
    <w:rsid w:val="0056626A"/>
    <w:pPr>
      <w:pBdr>
        <w:left w:val="single" w:sz="4" w:space="0" w:color="000000"/>
        <w:right w:val="single" w:sz="4" w:space="0" w:color="000000"/>
      </w:pBdr>
      <w:spacing w:before="100" w:beforeAutospacing="1" w:after="100" w:afterAutospacing="1"/>
      <w:jc w:val="center"/>
    </w:pPr>
    <w:rPr>
      <w:sz w:val="16"/>
      <w:szCs w:val="16"/>
    </w:rPr>
  </w:style>
  <w:style w:type="paragraph" w:customStyle="1" w:styleId="xl135">
    <w:name w:val="xl135"/>
    <w:basedOn w:val="a"/>
    <w:rsid w:val="0056626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36">
    <w:name w:val="xl136"/>
    <w:basedOn w:val="a"/>
    <w:rsid w:val="0056626A"/>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37">
    <w:name w:val="xl137"/>
    <w:basedOn w:val="a"/>
    <w:rsid w:val="0056626A"/>
    <w:pPr>
      <w:pBdr>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38">
    <w:name w:val="xl138"/>
    <w:basedOn w:val="a"/>
    <w:rsid w:val="0056626A"/>
    <w:pPr>
      <w:pBdr>
        <w:left w:val="single" w:sz="4" w:space="0" w:color="000000"/>
        <w:right w:val="single" w:sz="4" w:space="0" w:color="000000"/>
      </w:pBdr>
      <w:spacing w:before="100" w:beforeAutospacing="1" w:after="100" w:afterAutospacing="1"/>
      <w:jc w:val="center"/>
    </w:pPr>
  </w:style>
  <w:style w:type="paragraph" w:customStyle="1" w:styleId="xl139">
    <w:name w:val="xl139"/>
    <w:basedOn w:val="a"/>
    <w:rsid w:val="0056626A"/>
    <w:pPr>
      <w:pBdr>
        <w:left w:val="single" w:sz="4" w:space="0" w:color="000000"/>
        <w:bottom w:val="single" w:sz="4" w:space="0" w:color="000000"/>
        <w:right w:val="single" w:sz="4" w:space="0" w:color="000000"/>
      </w:pBdr>
      <w:spacing w:before="100" w:beforeAutospacing="1" w:after="100" w:afterAutospacing="1"/>
    </w:pPr>
  </w:style>
  <w:style w:type="paragraph" w:customStyle="1" w:styleId="xl140">
    <w:name w:val="xl140"/>
    <w:basedOn w:val="a"/>
    <w:rsid w:val="0056626A"/>
    <w:pPr>
      <w:pBdr>
        <w:left w:val="single" w:sz="4" w:space="0" w:color="000000"/>
        <w:right w:val="single" w:sz="4" w:space="0" w:color="000000"/>
      </w:pBdr>
      <w:spacing w:before="100" w:beforeAutospacing="1" w:after="100" w:afterAutospacing="1"/>
      <w:jc w:val="center"/>
    </w:pPr>
    <w:rPr>
      <w:sz w:val="18"/>
      <w:szCs w:val="18"/>
    </w:rPr>
  </w:style>
  <w:style w:type="paragraph" w:customStyle="1" w:styleId="xl141">
    <w:name w:val="xl141"/>
    <w:basedOn w:val="a"/>
    <w:rsid w:val="0056626A"/>
    <w:pPr>
      <w:pBdr>
        <w:left w:val="single" w:sz="4" w:space="0" w:color="000000"/>
        <w:right w:val="single" w:sz="4" w:space="0" w:color="000000"/>
      </w:pBdr>
      <w:spacing w:before="100" w:beforeAutospacing="1" w:after="100" w:afterAutospacing="1"/>
    </w:pPr>
  </w:style>
  <w:style w:type="paragraph" w:customStyle="1" w:styleId="xl142">
    <w:name w:val="xl142"/>
    <w:basedOn w:val="a"/>
    <w:rsid w:val="0056626A"/>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43">
    <w:name w:val="xl143"/>
    <w:basedOn w:val="a"/>
    <w:rsid w:val="0056626A"/>
    <w:pPr>
      <w:pBdr>
        <w:left w:val="single" w:sz="4" w:space="0" w:color="000000"/>
        <w:right w:val="single" w:sz="4" w:space="0" w:color="000000"/>
      </w:pBdr>
      <w:spacing w:before="100" w:beforeAutospacing="1" w:after="100" w:afterAutospacing="1"/>
      <w:jc w:val="center"/>
    </w:pPr>
  </w:style>
  <w:style w:type="paragraph" w:customStyle="1" w:styleId="xl144">
    <w:name w:val="xl144"/>
    <w:basedOn w:val="a"/>
    <w:rsid w:val="0056626A"/>
    <w:pPr>
      <w:pBdr>
        <w:left w:val="single" w:sz="4" w:space="0" w:color="000000"/>
        <w:right w:val="single" w:sz="4" w:space="0" w:color="000000"/>
      </w:pBdr>
      <w:spacing w:before="100" w:beforeAutospacing="1" w:after="100" w:afterAutospacing="1"/>
      <w:jc w:val="center"/>
    </w:pPr>
  </w:style>
  <w:style w:type="paragraph" w:customStyle="1" w:styleId="xl145">
    <w:name w:val="xl145"/>
    <w:basedOn w:val="a"/>
    <w:rsid w:val="0056626A"/>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46">
    <w:name w:val="xl146"/>
    <w:basedOn w:val="a"/>
    <w:rsid w:val="0056626A"/>
    <w:pPr>
      <w:pBdr>
        <w:top w:val="single" w:sz="4" w:space="0" w:color="000000"/>
        <w:right w:val="single" w:sz="4" w:space="0" w:color="000000"/>
      </w:pBdr>
      <w:spacing w:before="100" w:beforeAutospacing="1" w:after="100" w:afterAutospacing="1"/>
      <w:jc w:val="center"/>
    </w:pPr>
    <w:rPr>
      <w:sz w:val="16"/>
      <w:szCs w:val="16"/>
    </w:rPr>
  </w:style>
  <w:style w:type="paragraph" w:customStyle="1" w:styleId="xl147">
    <w:name w:val="xl147"/>
    <w:basedOn w:val="a"/>
    <w:rsid w:val="0056626A"/>
    <w:pPr>
      <w:pBdr>
        <w:right w:val="single" w:sz="4" w:space="0" w:color="000000"/>
      </w:pBdr>
      <w:spacing w:before="100" w:beforeAutospacing="1" w:after="100" w:afterAutospacing="1"/>
      <w:jc w:val="center"/>
    </w:pPr>
    <w:rPr>
      <w:sz w:val="16"/>
      <w:szCs w:val="16"/>
    </w:rPr>
  </w:style>
  <w:style w:type="paragraph" w:customStyle="1" w:styleId="xl148">
    <w:name w:val="xl148"/>
    <w:basedOn w:val="a"/>
    <w:rsid w:val="0056626A"/>
    <w:pPr>
      <w:pBdr>
        <w:bottom w:val="single" w:sz="4" w:space="0" w:color="000000"/>
        <w:right w:val="single" w:sz="4" w:space="0" w:color="000000"/>
      </w:pBdr>
      <w:spacing w:before="100" w:beforeAutospacing="1" w:after="100" w:afterAutospacing="1"/>
      <w:jc w:val="center"/>
    </w:pPr>
    <w:rPr>
      <w:sz w:val="16"/>
      <w:szCs w:val="16"/>
    </w:rPr>
  </w:style>
  <w:style w:type="numbering" w:customStyle="1" w:styleId="70">
    <w:name w:val="Нет списка7"/>
    <w:next w:val="a2"/>
    <w:uiPriority w:val="99"/>
    <w:semiHidden/>
    <w:unhideWhenUsed/>
    <w:rsid w:val="0056626A"/>
  </w:style>
  <w:style w:type="paragraph" w:customStyle="1" w:styleId="xl149">
    <w:name w:val="xl149"/>
    <w:basedOn w:val="a"/>
    <w:rsid w:val="0056626A"/>
    <w:pPr>
      <w:pBdr>
        <w:left w:val="single" w:sz="4" w:space="0" w:color="000000"/>
        <w:bottom w:val="single" w:sz="4" w:space="0" w:color="000000"/>
        <w:right w:val="single" w:sz="4" w:space="0" w:color="000000"/>
      </w:pBdr>
      <w:spacing w:before="100" w:beforeAutospacing="1" w:after="100" w:afterAutospacing="1"/>
    </w:pPr>
    <w:rPr>
      <w:color w:val="FF0000"/>
      <w:sz w:val="20"/>
      <w:szCs w:val="20"/>
    </w:rPr>
  </w:style>
  <w:style w:type="paragraph" w:customStyle="1" w:styleId="xl150">
    <w:name w:val="xl150"/>
    <w:basedOn w:val="a"/>
    <w:rsid w:val="0056626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FF0000"/>
      <w:sz w:val="20"/>
      <w:szCs w:val="20"/>
    </w:rPr>
  </w:style>
  <w:style w:type="paragraph" w:customStyle="1" w:styleId="xl151">
    <w:name w:val="xl151"/>
    <w:basedOn w:val="a"/>
    <w:rsid w:val="0056626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sz w:val="20"/>
      <w:szCs w:val="20"/>
    </w:rPr>
  </w:style>
  <w:style w:type="paragraph" w:customStyle="1" w:styleId="xl152">
    <w:name w:val="xl152"/>
    <w:basedOn w:val="a"/>
    <w:rsid w:val="0056626A"/>
    <w:pPr>
      <w:pBdr>
        <w:left w:val="single" w:sz="4" w:space="0" w:color="000000"/>
        <w:bottom w:val="single" w:sz="4" w:space="0" w:color="000000"/>
        <w:right w:val="single" w:sz="4" w:space="0" w:color="000000"/>
      </w:pBdr>
      <w:spacing w:before="100" w:beforeAutospacing="1" w:after="100" w:afterAutospacing="1"/>
      <w:jc w:val="center"/>
    </w:pPr>
    <w:rPr>
      <w:rFonts w:ascii="Wingdings" w:hAnsi="Wingdings"/>
      <w:b/>
      <w:bCs/>
      <w:color w:val="FF0000"/>
      <w:sz w:val="20"/>
      <w:szCs w:val="20"/>
    </w:rPr>
  </w:style>
  <w:style w:type="paragraph" w:customStyle="1" w:styleId="xl153">
    <w:name w:val="xl153"/>
    <w:basedOn w:val="a"/>
    <w:rsid w:val="0056626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sz w:val="20"/>
      <w:szCs w:val="20"/>
    </w:rPr>
  </w:style>
  <w:style w:type="paragraph" w:customStyle="1" w:styleId="xl154">
    <w:name w:val="xl154"/>
    <w:basedOn w:val="a"/>
    <w:rsid w:val="0056626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sz w:val="20"/>
      <w:szCs w:val="20"/>
    </w:rPr>
  </w:style>
  <w:style w:type="paragraph" w:customStyle="1" w:styleId="xl155">
    <w:name w:val="xl155"/>
    <w:basedOn w:val="a"/>
    <w:rsid w:val="0056626A"/>
    <w:pPr>
      <w:pBdr>
        <w:left w:val="single" w:sz="4" w:space="0" w:color="000000"/>
        <w:bottom w:val="single" w:sz="4" w:space="0" w:color="000000"/>
        <w:right w:val="single" w:sz="4" w:space="0" w:color="000000"/>
      </w:pBdr>
      <w:spacing w:before="100" w:beforeAutospacing="1" w:after="100" w:afterAutospacing="1"/>
      <w:jc w:val="center"/>
    </w:pPr>
    <w:rPr>
      <w:color w:val="FF0000"/>
      <w:sz w:val="20"/>
      <w:szCs w:val="20"/>
    </w:rPr>
  </w:style>
  <w:style w:type="paragraph" w:customStyle="1" w:styleId="xl156">
    <w:name w:val="xl156"/>
    <w:basedOn w:val="a"/>
    <w:rsid w:val="0056626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sz w:val="20"/>
      <w:szCs w:val="20"/>
    </w:rPr>
  </w:style>
  <w:style w:type="paragraph" w:customStyle="1" w:styleId="xl157">
    <w:name w:val="xl157"/>
    <w:basedOn w:val="a"/>
    <w:rsid w:val="0056626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xl158">
    <w:name w:val="xl158"/>
    <w:basedOn w:val="a"/>
    <w:rsid w:val="0056626A"/>
    <w:pPr>
      <w:shd w:val="clear" w:color="000000" w:fill="FFFF00"/>
      <w:spacing w:before="100" w:beforeAutospacing="1" w:after="100" w:afterAutospacing="1"/>
    </w:pPr>
  </w:style>
  <w:style w:type="paragraph" w:customStyle="1" w:styleId="xl159">
    <w:name w:val="xl159"/>
    <w:basedOn w:val="a"/>
    <w:rsid w:val="0056626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sz w:val="20"/>
      <w:szCs w:val="20"/>
    </w:rPr>
  </w:style>
  <w:style w:type="paragraph" w:customStyle="1" w:styleId="xl160">
    <w:name w:val="xl160"/>
    <w:basedOn w:val="a"/>
    <w:rsid w:val="0056626A"/>
    <w:pPr>
      <w:pBdr>
        <w:left w:val="single" w:sz="4" w:space="0" w:color="000000"/>
        <w:bottom w:val="single" w:sz="4" w:space="0" w:color="000000"/>
        <w:right w:val="single" w:sz="4" w:space="0" w:color="000000"/>
      </w:pBdr>
      <w:spacing w:before="100" w:beforeAutospacing="1" w:after="100" w:afterAutospacing="1"/>
    </w:pPr>
    <w:rPr>
      <w:color w:val="FF0000"/>
      <w:sz w:val="20"/>
      <w:szCs w:val="20"/>
    </w:rPr>
  </w:style>
  <w:style w:type="paragraph" w:customStyle="1" w:styleId="xl161">
    <w:name w:val="xl161"/>
    <w:basedOn w:val="a"/>
    <w:rsid w:val="0056626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xl162">
    <w:name w:val="xl162"/>
    <w:basedOn w:val="a"/>
    <w:rsid w:val="0056626A"/>
    <w:pPr>
      <w:pBdr>
        <w:left w:val="single" w:sz="4" w:space="0" w:color="000000"/>
        <w:bottom w:val="single" w:sz="4" w:space="0" w:color="000000"/>
        <w:right w:val="single" w:sz="4" w:space="0" w:color="000000"/>
      </w:pBdr>
      <w:spacing w:before="100" w:beforeAutospacing="1" w:after="100" w:afterAutospacing="1"/>
      <w:jc w:val="center"/>
    </w:pPr>
    <w:rPr>
      <w:color w:val="FF0000"/>
      <w:sz w:val="20"/>
      <w:szCs w:val="20"/>
    </w:rPr>
  </w:style>
  <w:style w:type="paragraph" w:customStyle="1" w:styleId="xl163">
    <w:name w:val="xl163"/>
    <w:basedOn w:val="a"/>
    <w:rsid w:val="0056626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164">
    <w:name w:val="xl164"/>
    <w:basedOn w:val="a"/>
    <w:rsid w:val="0056626A"/>
    <w:pPr>
      <w:pBdr>
        <w:left w:val="single" w:sz="4" w:space="0" w:color="000000"/>
        <w:bottom w:val="single" w:sz="4" w:space="0" w:color="000000"/>
        <w:right w:val="single" w:sz="4" w:space="0" w:color="000000"/>
      </w:pBdr>
      <w:spacing w:before="100" w:beforeAutospacing="1" w:after="100" w:afterAutospacing="1"/>
    </w:pPr>
    <w:rPr>
      <w:color w:val="007434"/>
      <w:sz w:val="20"/>
      <w:szCs w:val="20"/>
    </w:rPr>
  </w:style>
  <w:style w:type="paragraph" w:customStyle="1" w:styleId="xl165">
    <w:name w:val="xl165"/>
    <w:basedOn w:val="a"/>
    <w:rsid w:val="0056626A"/>
    <w:pPr>
      <w:pBdr>
        <w:left w:val="single" w:sz="4" w:space="0" w:color="000000"/>
        <w:bottom w:val="single" w:sz="4" w:space="0" w:color="000000"/>
        <w:right w:val="single" w:sz="4" w:space="0" w:color="000000"/>
      </w:pBdr>
      <w:spacing w:before="100" w:beforeAutospacing="1" w:after="100" w:afterAutospacing="1"/>
      <w:jc w:val="center"/>
    </w:pPr>
    <w:rPr>
      <w:color w:val="007434"/>
      <w:sz w:val="20"/>
      <w:szCs w:val="20"/>
    </w:rPr>
  </w:style>
  <w:style w:type="paragraph" w:customStyle="1" w:styleId="xl166">
    <w:name w:val="xl166"/>
    <w:basedOn w:val="a"/>
    <w:rsid w:val="0056626A"/>
    <w:pPr>
      <w:pBdr>
        <w:left w:val="single" w:sz="4" w:space="0" w:color="000000"/>
        <w:bottom w:val="single" w:sz="4" w:space="0" w:color="000000"/>
        <w:right w:val="single" w:sz="4" w:space="0" w:color="000000"/>
      </w:pBdr>
      <w:spacing w:before="100" w:beforeAutospacing="1" w:after="100" w:afterAutospacing="1"/>
    </w:pPr>
    <w:rPr>
      <w:color w:val="007434"/>
      <w:sz w:val="20"/>
      <w:szCs w:val="20"/>
    </w:rPr>
  </w:style>
  <w:style w:type="paragraph" w:customStyle="1" w:styleId="xl167">
    <w:name w:val="xl167"/>
    <w:basedOn w:val="a"/>
    <w:rsid w:val="0056626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xl168">
    <w:name w:val="xl168"/>
    <w:basedOn w:val="a"/>
    <w:rsid w:val="0056626A"/>
    <w:pPr>
      <w:pBdr>
        <w:left w:val="single" w:sz="4" w:space="0" w:color="000000"/>
        <w:bottom w:val="single" w:sz="4" w:space="0" w:color="000000"/>
        <w:right w:val="single" w:sz="4" w:space="0" w:color="000000"/>
      </w:pBdr>
      <w:spacing w:before="100" w:beforeAutospacing="1" w:after="100" w:afterAutospacing="1"/>
      <w:jc w:val="center"/>
    </w:pPr>
    <w:rPr>
      <w:rFonts w:ascii="Wingdings" w:hAnsi="Wingdings"/>
      <w:b/>
      <w:bCs/>
      <w:sz w:val="20"/>
      <w:szCs w:val="20"/>
    </w:rPr>
  </w:style>
  <w:style w:type="paragraph" w:customStyle="1" w:styleId="xl169">
    <w:name w:val="xl169"/>
    <w:basedOn w:val="a"/>
    <w:rsid w:val="0056626A"/>
    <w:pPr>
      <w:pBdr>
        <w:left w:val="single" w:sz="4" w:space="0" w:color="000000"/>
        <w:bottom w:val="single" w:sz="4" w:space="0" w:color="000000"/>
        <w:right w:val="single" w:sz="4" w:space="0" w:color="000000"/>
      </w:pBdr>
      <w:spacing w:before="100" w:beforeAutospacing="1" w:after="100" w:afterAutospacing="1"/>
      <w:jc w:val="center"/>
    </w:pPr>
    <w:rPr>
      <w:color w:val="FF0000"/>
      <w:sz w:val="20"/>
      <w:szCs w:val="20"/>
    </w:rPr>
  </w:style>
  <w:style w:type="paragraph" w:customStyle="1" w:styleId="xl170">
    <w:name w:val="xl170"/>
    <w:basedOn w:val="a"/>
    <w:rsid w:val="0056626A"/>
    <w:pPr>
      <w:pBdr>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171">
    <w:name w:val="xl171"/>
    <w:basedOn w:val="a"/>
    <w:rsid w:val="0056626A"/>
    <w:pPr>
      <w:pBdr>
        <w:left w:val="single" w:sz="4" w:space="0" w:color="000000"/>
        <w:bottom w:val="single" w:sz="4" w:space="0" w:color="000000"/>
        <w:right w:val="single" w:sz="4" w:space="0" w:color="000000"/>
      </w:pBdr>
      <w:spacing w:before="100" w:beforeAutospacing="1" w:after="100" w:afterAutospacing="1"/>
      <w:jc w:val="center"/>
    </w:pPr>
    <w:rPr>
      <w:color w:val="FF0000"/>
      <w:sz w:val="20"/>
      <w:szCs w:val="20"/>
    </w:rPr>
  </w:style>
  <w:style w:type="paragraph" w:customStyle="1" w:styleId="xl172">
    <w:name w:val="xl172"/>
    <w:basedOn w:val="a"/>
    <w:rsid w:val="0056626A"/>
    <w:pPr>
      <w:pBdr>
        <w:left w:val="single" w:sz="4" w:space="0" w:color="000000"/>
        <w:bottom w:val="single" w:sz="4" w:space="0" w:color="000000"/>
        <w:right w:val="single" w:sz="4" w:space="0" w:color="000000"/>
      </w:pBdr>
      <w:spacing w:before="100" w:beforeAutospacing="1" w:after="100" w:afterAutospacing="1"/>
      <w:jc w:val="center"/>
    </w:pPr>
    <w:rPr>
      <w:color w:val="007434"/>
      <w:sz w:val="20"/>
      <w:szCs w:val="20"/>
    </w:rPr>
  </w:style>
  <w:style w:type="paragraph" w:customStyle="1" w:styleId="xl173">
    <w:name w:val="xl173"/>
    <w:basedOn w:val="a"/>
    <w:rsid w:val="0056626A"/>
    <w:pPr>
      <w:pBdr>
        <w:top w:val="single" w:sz="4" w:space="0" w:color="000000"/>
        <w:left w:val="single" w:sz="4" w:space="0" w:color="000000"/>
        <w:bottom w:val="single" w:sz="4" w:space="0" w:color="000000"/>
      </w:pBdr>
      <w:spacing w:before="100" w:beforeAutospacing="1" w:after="100" w:afterAutospacing="1"/>
      <w:jc w:val="center"/>
    </w:pPr>
    <w:rPr>
      <w:sz w:val="20"/>
      <w:szCs w:val="20"/>
    </w:rPr>
  </w:style>
  <w:style w:type="paragraph" w:customStyle="1" w:styleId="xl174">
    <w:name w:val="xl174"/>
    <w:basedOn w:val="a"/>
    <w:rsid w:val="0056626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xl175">
    <w:name w:val="xl175"/>
    <w:basedOn w:val="a"/>
    <w:rsid w:val="0056626A"/>
    <w:pPr>
      <w:pBdr>
        <w:top w:val="single" w:sz="4" w:space="0" w:color="000000"/>
        <w:left w:val="single" w:sz="4" w:space="0" w:color="000000"/>
        <w:right w:val="single" w:sz="4" w:space="0" w:color="000000"/>
      </w:pBdr>
      <w:spacing w:before="100" w:beforeAutospacing="1" w:after="100" w:afterAutospacing="1"/>
      <w:jc w:val="center"/>
    </w:pPr>
    <w:rPr>
      <w:sz w:val="20"/>
      <w:szCs w:val="20"/>
    </w:rPr>
  </w:style>
  <w:style w:type="paragraph" w:customStyle="1" w:styleId="xl176">
    <w:name w:val="xl176"/>
    <w:basedOn w:val="a"/>
    <w:rsid w:val="0056626A"/>
    <w:pPr>
      <w:pBdr>
        <w:left w:val="single" w:sz="4"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xl177">
    <w:name w:val="xl177"/>
    <w:basedOn w:val="a"/>
    <w:rsid w:val="0056626A"/>
    <w:pPr>
      <w:pBdr>
        <w:left w:val="single" w:sz="4" w:space="0" w:color="000000"/>
        <w:right w:val="single" w:sz="4" w:space="0" w:color="000000"/>
      </w:pBdr>
      <w:spacing w:before="100" w:beforeAutospacing="1" w:after="100" w:afterAutospacing="1"/>
      <w:jc w:val="center"/>
    </w:pPr>
    <w:rPr>
      <w:sz w:val="20"/>
      <w:szCs w:val="20"/>
    </w:rPr>
  </w:style>
  <w:style w:type="paragraph" w:customStyle="1" w:styleId="xl178">
    <w:name w:val="xl178"/>
    <w:basedOn w:val="a"/>
    <w:rsid w:val="0056626A"/>
    <w:pPr>
      <w:pBdr>
        <w:top w:val="single" w:sz="4"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xl179">
    <w:name w:val="xl179"/>
    <w:basedOn w:val="a"/>
    <w:rsid w:val="0056626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xl180">
    <w:name w:val="xl180"/>
    <w:basedOn w:val="a"/>
    <w:rsid w:val="0056626A"/>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0"/>
      <w:szCs w:val="20"/>
    </w:rPr>
  </w:style>
  <w:style w:type="paragraph" w:customStyle="1" w:styleId="xl128">
    <w:name w:val="xl128"/>
    <w:basedOn w:val="a"/>
    <w:rsid w:val="0056626A"/>
    <w:pPr>
      <w:spacing w:before="100" w:beforeAutospacing="1" w:after="100" w:afterAutospacing="1"/>
      <w:jc w:val="center"/>
    </w:pPr>
  </w:style>
  <w:style w:type="paragraph" w:customStyle="1" w:styleId="xl126">
    <w:name w:val="xl126"/>
    <w:basedOn w:val="a"/>
    <w:rsid w:val="0056626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4"/>
      <w:szCs w:val="14"/>
    </w:rPr>
  </w:style>
  <w:style w:type="paragraph" w:customStyle="1" w:styleId="xl127">
    <w:name w:val="xl127"/>
    <w:basedOn w:val="a"/>
    <w:rsid w:val="0056626A"/>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jc w:val="right"/>
    </w:pPr>
    <w:rPr>
      <w:sz w:val="14"/>
      <w:szCs w:val="14"/>
    </w:rPr>
  </w:style>
  <w:style w:type="paragraph" w:customStyle="1" w:styleId="msonormalmailrucssattributepostfix">
    <w:name w:val="msonormal_mailru_css_attribute_postfix"/>
    <w:basedOn w:val="a"/>
    <w:rsid w:val="0056626A"/>
    <w:pPr>
      <w:spacing w:before="100" w:beforeAutospacing="1" w:after="100" w:afterAutospacing="1"/>
    </w:pPr>
    <w:rPr>
      <w:rFonts w:eastAsia="Calibri"/>
    </w:rPr>
  </w:style>
  <w:style w:type="paragraph" w:customStyle="1" w:styleId="xl181">
    <w:name w:val="xl181"/>
    <w:basedOn w:val="a"/>
    <w:rsid w:val="0056626A"/>
    <w:pPr>
      <w:pBdr>
        <w:left w:val="single" w:sz="4" w:space="0" w:color="000000"/>
        <w:right w:val="single" w:sz="4" w:space="0" w:color="000000"/>
      </w:pBdr>
      <w:spacing w:before="100" w:beforeAutospacing="1" w:after="100" w:afterAutospacing="1"/>
      <w:jc w:val="center"/>
    </w:pPr>
    <w:rPr>
      <w:sz w:val="20"/>
      <w:szCs w:val="20"/>
    </w:rPr>
  </w:style>
  <w:style w:type="paragraph" w:customStyle="1" w:styleId="xl182">
    <w:name w:val="xl182"/>
    <w:basedOn w:val="a"/>
    <w:rsid w:val="0056626A"/>
    <w:pPr>
      <w:pBdr>
        <w:left w:val="single" w:sz="4"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xl183">
    <w:name w:val="xl183"/>
    <w:basedOn w:val="a"/>
    <w:rsid w:val="0056626A"/>
    <w:pPr>
      <w:pBdr>
        <w:left w:val="single" w:sz="4" w:space="0" w:color="000000"/>
        <w:right w:val="single" w:sz="4" w:space="0" w:color="000000"/>
      </w:pBdr>
      <w:spacing w:before="100" w:beforeAutospacing="1" w:after="100" w:afterAutospacing="1"/>
      <w:jc w:val="center"/>
    </w:pPr>
    <w:rPr>
      <w:sz w:val="20"/>
      <w:szCs w:val="20"/>
    </w:rPr>
  </w:style>
  <w:style w:type="paragraph" w:customStyle="1" w:styleId="xl184">
    <w:name w:val="xl184"/>
    <w:basedOn w:val="a"/>
    <w:rsid w:val="0056626A"/>
    <w:pPr>
      <w:pBdr>
        <w:left w:val="single" w:sz="4"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xl185">
    <w:name w:val="xl185"/>
    <w:basedOn w:val="a"/>
    <w:rsid w:val="0056626A"/>
    <w:pPr>
      <w:pBdr>
        <w:top w:val="single" w:sz="4" w:space="0" w:color="000000"/>
      </w:pBdr>
      <w:spacing w:before="100" w:beforeAutospacing="1" w:after="100" w:afterAutospacing="1"/>
      <w:jc w:val="center"/>
    </w:pPr>
    <w:rPr>
      <w:sz w:val="20"/>
      <w:szCs w:val="20"/>
    </w:rPr>
  </w:style>
  <w:style w:type="paragraph" w:customStyle="1" w:styleId="xl186">
    <w:name w:val="xl186"/>
    <w:basedOn w:val="a"/>
    <w:rsid w:val="0056626A"/>
    <w:pPr>
      <w:pBdr>
        <w:left w:val="single" w:sz="4" w:space="0" w:color="000000"/>
      </w:pBdr>
      <w:spacing w:before="100" w:beforeAutospacing="1" w:after="100" w:afterAutospacing="1"/>
      <w:jc w:val="center"/>
    </w:pPr>
    <w:rPr>
      <w:sz w:val="20"/>
      <w:szCs w:val="20"/>
    </w:rPr>
  </w:style>
  <w:style w:type="paragraph" w:customStyle="1" w:styleId="xl187">
    <w:name w:val="xl187"/>
    <w:basedOn w:val="a"/>
    <w:rsid w:val="0056626A"/>
    <w:pPr>
      <w:pBdr>
        <w:left w:val="single" w:sz="4" w:space="0" w:color="000000"/>
        <w:bottom w:val="single" w:sz="4" w:space="0" w:color="000000"/>
      </w:pBdr>
      <w:spacing w:before="100" w:beforeAutospacing="1" w:after="100" w:afterAutospacing="1"/>
      <w:jc w:val="center"/>
    </w:pPr>
    <w:rPr>
      <w:sz w:val="20"/>
      <w:szCs w:val="20"/>
    </w:rPr>
  </w:style>
  <w:style w:type="paragraph" w:customStyle="1" w:styleId="xl188">
    <w:name w:val="xl188"/>
    <w:basedOn w:val="a"/>
    <w:rsid w:val="0056626A"/>
    <w:pPr>
      <w:pBdr>
        <w:bottom w:val="single" w:sz="4" w:space="0" w:color="000000"/>
      </w:pBdr>
      <w:spacing w:before="100" w:beforeAutospacing="1" w:after="100" w:afterAutospacing="1"/>
      <w:jc w:val="center"/>
    </w:pPr>
    <w:rPr>
      <w:sz w:val="20"/>
      <w:szCs w:val="20"/>
    </w:rPr>
  </w:style>
  <w:style w:type="paragraph" w:customStyle="1" w:styleId="xl189">
    <w:name w:val="xl189"/>
    <w:basedOn w:val="a"/>
    <w:rsid w:val="0056626A"/>
    <w:pPr>
      <w:pBdr>
        <w:left w:val="single" w:sz="4" w:space="0" w:color="000000"/>
        <w:right w:val="single" w:sz="4" w:space="0" w:color="000000"/>
      </w:pBdr>
      <w:spacing w:before="100" w:beforeAutospacing="1" w:after="100" w:afterAutospacing="1"/>
      <w:jc w:val="center"/>
    </w:pPr>
    <w:rPr>
      <w:sz w:val="20"/>
      <w:szCs w:val="20"/>
    </w:rPr>
  </w:style>
  <w:style w:type="paragraph" w:customStyle="1" w:styleId="xl190">
    <w:name w:val="xl190"/>
    <w:basedOn w:val="a"/>
    <w:rsid w:val="0056626A"/>
    <w:pPr>
      <w:pBdr>
        <w:left w:val="single" w:sz="4"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xl191">
    <w:name w:val="xl191"/>
    <w:basedOn w:val="a"/>
    <w:rsid w:val="0056626A"/>
    <w:pPr>
      <w:pBdr>
        <w:top w:val="single" w:sz="4" w:space="0" w:color="000000"/>
        <w:left w:val="single" w:sz="4" w:space="0" w:color="000000"/>
        <w:right w:val="single" w:sz="4" w:space="0" w:color="000000"/>
      </w:pBdr>
      <w:shd w:val="clear" w:color="000000" w:fill="FFFF00"/>
      <w:spacing w:before="100" w:beforeAutospacing="1" w:after="100" w:afterAutospacing="1"/>
      <w:jc w:val="center"/>
    </w:pPr>
    <w:rPr>
      <w:sz w:val="20"/>
      <w:szCs w:val="20"/>
    </w:rPr>
  </w:style>
  <w:style w:type="paragraph" w:customStyle="1" w:styleId="xl192">
    <w:name w:val="xl192"/>
    <w:basedOn w:val="a"/>
    <w:rsid w:val="0056626A"/>
    <w:pPr>
      <w:pBdr>
        <w:left w:val="single" w:sz="4" w:space="0" w:color="000000"/>
        <w:right w:val="single" w:sz="4" w:space="0" w:color="000000"/>
      </w:pBdr>
      <w:shd w:val="clear" w:color="000000" w:fill="FFFF00"/>
      <w:spacing w:before="100" w:beforeAutospacing="1" w:after="100" w:afterAutospacing="1"/>
      <w:jc w:val="center"/>
    </w:pPr>
    <w:rPr>
      <w:sz w:val="20"/>
      <w:szCs w:val="20"/>
    </w:rPr>
  </w:style>
  <w:style w:type="paragraph" w:customStyle="1" w:styleId="xl193">
    <w:name w:val="xl193"/>
    <w:basedOn w:val="a"/>
    <w:rsid w:val="0056626A"/>
    <w:pPr>
      <w:pBdr>
        <w:left w:val="single" w:sz="4" w:space="0" w:color="000000"/>
        <w:bottom w:val="single" w:sz="4" w:space="0" w:color="000000"/>
        <w:right w:val="single" w:sz="4" w:space="0" w:color="000000"/>
      </w:pBdr>
      <w:shd w:val="clear" w:color="000000" w:fill="FFFF00"/>
      <w:spacing w:before="100" w:beforeAutospacing="1" w:after="100" w:afterAutospacing="1"/>
      <w:jc w:val="center"/>
    </w:pPr>
    <w:rPr>
      <w:sz w:val="20"/>
      <w:szCs w:val="20"/>
    </w:rPr>
  </w:style>
  <w:style w:type="paragraph" w:customStyle="1" w:styleId="xl194">
    <w:name w:val="xl194"/>
    <w:basedOn w:val="a"/>
    <w:rsid w:val="0056626A"/>
    <w:pPr>
      <w:pBdr>
        <w:top w:val="single" w:sz="4" w:space="0" w:color="000000"/>
        <w:right w:val="single" w:sz="4" w:space="0" w:color="000000"/>
      </w:pBdr>
      <w:spacing w:before="100" w:beforeAutospacing="1" w:after="100" w:afterAutospacing="1"/>
      <w:jc w:val="center"/>
    </w:pPr>
    <w:rPr>
      <w:sz w:val="20"/>
      <w:szCs w:val="20"/>
    </w:rPr>
  </w:style>
  <w:style w:type="paragraph" w:customStyle="1" w:styleId="xl195">
    <w:name w:val="xl195"/>
    <w:basedOn w:val="a"/>
    <w:rsid w:val="0056626A"/>
    <w:pPr>
      <w:pBdr>
        <w:left w:val="single" w:sz="4" w:space="0" w:color="000000"/>
      </w:pBdr>
      <w:spacing w:before="100" w:beforeAutospacing="1" w:after="100" w:afterAutospacing="1"/>
      <w:jc w:val="center"/>
    </w:pPr>
    <w:rPr>
      <w:sz w:val="20"/>
      <w:szCs w:val="20"/>
    </w:rPr>
  </w:style>
  <w:style w:type="paragraph" w:customStyle="1" w:styleId="xl196">
    <w:name w:val="xl196"/>
    <w:basedOn w:val="a"/>
    <w:rsid w:val="0056626A"/>
    <w:pPr>
      <w:spacing w:before="100" w:beforeAutospacing="1" w:after="100" w:afterAutospacing="1"/>
      <w:jc w:val="center"/>
    </w:pPr>
    <w:rPr>
      <w:sz w:val="20"/>
      <w:szCs w:val="20"/>
    </w:rPr>
  </w:style>
  <w:style w:type="paragraph" w:customStyle="1" w:styleId="xl197">
    <w:name w:val="xl197"/>
    <w:basedOn w:val="a"/>
    <w:rsid w:val="0056626A"/>
    <w:pPr>
      <w:pBdr>
        <w:right w:val="single" w:sz="4" w:space="0" w:color="000000"/>
      </w:pBdr>
      <w:spacing w:before="100" w:beforeAutospacing="1" w:after="100" w:afterAutospacing="1"/>
      <w:jc w:val="center"/>
    </w:pPr>
    <w:rPr>
      <w:sz w:val="20"/>
      <w:szCs w:val="20"/>
    </w:rPr>
  </w:style>
  <w:style w:type="paragraph" w:customStyle="1" w:styleId="xl198">
    <w:name w:val="xl198"/>
    <w:basedOn w:val="a"/>
    <w:rsid w:val="0056626A"/>
    <w:pPr>
      <w:pBdr>
        <w:left w:val="single" w:sz="4" w:space="0" w:color="000000"/>
        <w:bottom w:val="single" w:sz="4" w:space="0" w:color="000000"/>
      </w:pBdr>
      <w:spacing w:before="100" w:beforeAutospacing="1" w:after="100" w:afterAutospacing="1"/>
      <w:jc w:val="center"/>
    </w:pPr>
    <w:rPr>
      <w:sz w:val="20"/>
      <w:szCs w:val="20"/>
    </w:rPr>
  </w:style>
  <w:style w:type="paragraph" w:customStyle="1" w:styleId="xl199">
    <w:name w:val="xl199"/>
    <w:basedOn w:val="a"/>
    <w:rsid w:val="0056626A"/>
    <w:pPr>
      <w:pBdr>
        <w:bottom w:val="single" w:sz="4" w:space="0" w:color="000000"/>
      </w:pBdr>
      <w:spacing w:before="100" w:beforeAutospacing="1" w:after="100" w:afterAutospacing="1"/>
      <w:jc w:val="center"/>
    </w:pPr>
    <w:rPr>
      <w:sz w:val="20"/>
      <w:szCs w:val="20"/>
    </w:rPr>
  </w:style>
  <w:style w:type="paragraph" w:customStyle="1" w:styleId="xl200">
    <w:name w:val="xl200"/>
    <w:basedOn w:val="a"/>
    <w:rsid w:val="0056626A"/>
    <w:pPr>
      <w:pBdr>
        <w:bottom w:val="single" w:sz="4" w:space="0" w:color="000000"/>
        <w:right w:val="single" w:sz="4" w:space="0" w:color="000000"/>
      </w:pBdr>
      <w:spacing w:before="100" w:beforeAutospacing="1" w:after="100" w:afterAutospacing="1"/>
      <w:jc w:val="center"/>
    </w:pPr>
    <w:rPr>
      <w:sz w:val="20"/>
      <w:szCs w:val="20"/>
    </w:rPr>
  </w:style>
  <w:style w:type="paragraph" w:customStyle="1" w:styleId="xl201">
    <w:name w:val="xl201"/>
    <w:basedOn w:val="a"/>
    <w:rsid w:val="0056626A"/>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sz w:val="20"/>
      <w:szCs w:val="20"/>
    </w:rPr>
  </w:style>
  <w:style w:type="paragraph" w:customStyle="1" w:styleId="xl202">
    <w:name w:val="xl202"/>
    <w:basedOn w:val="a"/>
    <w:rsid w:val="0056626A"/>
    <w:pPr>
      <w:pBdr>
        <w:left w:val="single" w:sz="4" w:space="0" w:color="000000"/>
        <w:right w:val="single" w:sz="4" w:space="0" w:color="000000"/>
      </w:pBdr>
      <w:shd w:val="clear" w:color="000000" w:fill="FFFFFF"/>
      <w:spacing w:before="100" w:beforeAutospacing="1" w:after="100" w:afterAutospacing="1"/>
      <w:jc w:val="center"/>
    </w:pPr>
    <w:rPr>
      <w:sz w:val="20"/>
      <w:szCs w:val="20"/>
    </w:rPr>
  </w:style>
  <w:style w:type="paragraph" w:customStyle="1" w:styleId="xl203">
    <w:name w:val="xl203"/>
    <w:basedOn w:val="a"/>
    <w:rsid w:val="0056626A"/>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0"/>
      <w:szCs w:val="20"/>
    </w:rPr>
  </w:style>
  <w:style w:type="paragraph" w:customStyle="1" w:styleId="xl204">
    <w:name w:val="xl204"/>
    <w:basedOn w:val="a"/>
    <w:rsid w:val="0056626A"/>
    <w:pPr>
      <w:pBdr>
        <w:top w:val="single" w:sz="4" w:space="0" w:color="000000"/>
        <w:left w:val="single" w:sz="4" w:space="0" w:color="000000"/>
        <w:right w:val="single" w:sz="4" w:space="0" w:color="000000"/>
      </w:pBdr>
      <w:spacing w:before="100" w:beforeAutospacing="1" w:after="100" w:afterAutospacing="1"/>
      <w:jc w:val="center"/>
    </w:pPr>
    <w:rPr>
      <w:sz w:val="20"/>
      <w:szCs w:val="20"/>
    </w:rPr>
  </w:style>
  <w:style w:type="paragraph" w:customStyle="1" w:styleId="xl205">
    <w:name w:val="xl205"/>
    <w:basedOn w:val="a"/>
    <w:rsid w:val="0056626A"/>
    <w:pPr>
      <w:pBdr>
        <w:left w:val="single" w:sz="4" w:space="0" w:color="000000"/>
        <w:right w:val="single" w:sz="4" w:space="0" w:color="000000"/>
      </w:pBdr>
      <w:spacing w:before="100" w:beforeAutospacing="1" w:after="100" w:afterAutospacing="1"/>
      <w:jc w:val="center"/>
    </w:pPr>
    <w:rPr>
      <w:sz w:val="20"/>
      <w:szCs w:val="20"/>
    </w:rPr>
  </w:style>
  <w:style w:type="paragraph" w:customStyle="1" w:styleId="xl206">
    <w:name w:val="xl206"/>
    <w:basedOn w:val="a"/>
    <w:rsid w:val="0056626A"/>
    <w:pPr>
      <w:pBdr>
        <w:left w:val="single" w:sz="4"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xl207">
    <w:name w:val="xl207"/>
    <w:basedOn w:val="a"/>
    <w:rsid w:val="0056626A"/>
    <w:pPr>
      <w:pBdr>
        <w:top w:val="single" w:sz="4" w:space="0" w:color="000000"/>
        <w:left w:val="single" w:sz="4" w:space="0" w:color="000000"/>
      </w:pBdr>
      <w:spacing w:before="100" w:beforeAutospacing="1" w:after="100" w:afterAutospacing="1"/>
      <w:jc w:val="center"/>
    </w:pPr>
    <w:rPr>
      <w:sz w:val="20"/>
      <w:szCs w:val="20"/>
    </w:rPr>
  </w:style>
  <w:style w:type="paragraph" w:customStyle="1" w:styleId="xl208">
    <w:name w:val="xl208"/>
    <w:basedOn w:val="a"/>
    <w:rsid w:val="0056626A"/>
    <w:pPr>
      <w:pBdr>
        <w:left w:val="single" w:sz="4" w:space="0" w:color="000000"/>
      </w:pBdr>
      <w:spacing w:before="100" w:beforeAutospacing="1" w:after="100" w:afterAutospacing="1"/>
      <w:jc w:val="center"/>
    </w:pPr>
    <w:rPr>
      <w:sz w:val="20"/>
      <w:szCs w:val="20"/>
    </w:rPr>
  </w:style>
  <w:style w:type="paragraph" w:customStyle="1" w:styleId="xl209">
    <w:name w:val="xl209"/>
    <w:basedOn w:val="a"/>
    <w:rsid w:val="0056626A"/>
    <w:pPr>
      <w:spacing w:before="100" w:beforeAutospacing="1" w:after="100" w:afterAutospacing="1"/>
      <w:jc w:val="center"/>
    </w:pPr>
    <w:rPr>
      <w:sz w:val="20"/>
      <w:szCs w:val="20"/>
    </w:rPr>
  </w:style>
  <w:style w:type="paragraph" w:customStyle="1" w:styleId="xl210">
    <w:name w:val="xl210"/>
    <w:basedOn w:val="a"/>
    <w:rsid w:val="0056626A"/>
    <w:pPr>
      <w:pBdr>
        <w:left w:val="single" w:sz="4" w:space="0" w:color="000000"/>
        <w:bottom w:val="single" w:sz="4" w:space="0" w:color="000000"/>
      </w:pBdr>
      <w:spacing w:before="100" w:beforeAutospacing="1" w:after="100" w:afterAutospacing="1"/>
      <w:jc w:val="center"/>
    </w:pPr>
    <w:rPr>
      <w:sz w:val="20"/>
      <w:szCs w:val="20"/>
    </w:rPr>
  </w:style>
  <w:style w:type="paragraph" w:customStyle="1" w:styleId="xl211">
    <w:name w:val="xl211"/>
    <w:basedOn w:val="a"/>
    <w:rsid w:val="0056626A"/>
    <w:pPr>
      <w:pBdr>
        <w:bottom w:val="single" w:sz="4" w:space="0" w:color="000000"/>
      </w:pBdr>
      <w:spacing w:before="100" w:beforeAutospacing="1" w:after="100" w:afterAutospacing="1"/>
      <w:jc w:val="center"/>
    </w:pPr>
    <w:rPr>
      <w:sz w:val="20"/>
      <w:szCs w:val="20"/>
    </w:rPr>
  </w:style>
  <w:style w:type="paragraph" w:customStyle="1" w:styleId="xl212">
    <w:name w:val="xl212"/>
    <w:basedOn w:val="a"/>
    <w:rsid w:val="0056626A"/>
    <w:pPr>
      <w:pBdr>
        <w:top w:val="single" w:sz="4" w:space="0" w:color="000000"/>
        <w:left w:val="single" w:sz="4" w:space="0" w:color="000000"/>
        <w:right w:val="single" w:sz="4" w:space="0" w:color="000000"/>
      </w:pBdr>
      <w:shd w:val="clear" w:color="000000" w:fill="FFC000"/>
      <w:spacing w:before="100" w:beforeAutospacing="1" w:after="100" w:afterAutospacing="1"/>
      <w:jc w:val="center"/>
    </w:pPr>
    <w:rPr>
      <w:sz w:val="20"/>
      <w:szCs w:val="20"/>
    </w:rPr>
  </w:style>
  <w:style w:type="paragraph" w:customStyle="1" w:styleId="xl213">
    <w:name w:val="xl213"/>
    <w:basedOn w:val="a"/>
    <w:rsid w:val="0056626A"/>
    <w:pPr>
      <w:pBdr>
        <w:left w:val="single" w:sz="4" w:space="0" w:color="000000"/>
        <w:right w:val="single" w:sz="4" w:space="0" w:color="000000"/>
      </w:pBdr>
      <w:shd w:val="clear" w:color="000000" w:fill="FFC000"/>
      <w:spacing w:before="100" w:beforeAutospacing="1" w:after="100" w:afterAutospacing="1"/>
      <w:jc w:val="center"/>
    </w:pPr>
    <w:rPr>
      <w:sz w:val="20"/>
      <w:szCs w:val="20"/>
    </w:rPr>
  </w:style>
  <w:style w:type="paragraph" w:customStyle="1" w:styleId="xl214">
    <w:name w:val="xl214"/>
    <w:basedOn w:val="a"/>
    <w:rsid w:val="0056626A"/>
    <w:pPr>
      <w:pBdr>
        <w:left w:val="single" w:sz="4" w:space="0" w:color="000000"/>
        <w:bottom w:val="single" w:sz="4" w:space="0" w:color="000000"/>
        <w:right w:val="single" w:sz="4" w:space="0" w:color="000000"/>
      </w:pBdr>
      <w:shd w:val="clear" w:color="000000" w:fill="FFC000"/>
      <w:spacing w:before="100" w:beforeAutospacing="1" w:after="100" w:afterAutospacing="1"/>
      <w:jc w:val="center"/>
    </w:pPr>
    <w:rPr>
      <w:sz w:val="20"/>
      <w:szCs w:val="20"/>
    </w:rPr>
  </w:style>
  <w:style w:type="paragraph" w:customStyle="1" w:styleId="xl215">
    <w:name w:val="xl215"/>
    <w:basedOn w:val="a"/>
    <w:rsid w:val="0056626A"/>
    <w:pPr>
      <w:pBdr>
        <w:top w:val="single" w:sz="4" w:space="0" w:color="000000"/>
        <w:left w:val="single" w:sz="4" w:space="0" w:color="000000"/>
        <w:right w:val="single" w:sz="4" w:space="0" w:color="000000"/>
      </w:pBdr>
      <w:shd w:val="clear" w:color="000000" w:fill="FFC000"/>
      <w:spacing w:before="100" w:beforeAutospacing="1" w:after="100" w:afterAutospacing="1"/>
      <w:jc w:val="center"/>
    </w:pPr>
    <w:rPr>
      <w:sz w:val="20"/>
      <w:szCs w:val="20"/>
    </w:rPr>
  </w:style>
  <w:style w:type="paragraph" w:customStyle="1" w:styleId="xl216">
    <w:name w:val="xl216"/>
    <w:basedOn w:val="a"/>
    <w:rsid w:val="0056626A"/>
    <w:pPr>
      <w:pBdr>
        <w:left w:val="single" w:sz="4" w:space="0" w:color="000000"/>
        <w:right w:val="single" w:sz="4" w:space="0" w:color="000000"/>
      </w:pBdr>
      <w:shd w:val="clear" w:color="000000" w:fill="FFC000"/>
      <w:spacing w:before="100" w:beforeAutospacing="1" w:after="100" w:afterAutospacing="1"/>
      <w:jc w:val="center"/>
    </w:pPr>
    <w:rPr>
      <w:sz w:val="20"/>
      <w:szCs w:val="20"/>
    </w:rPr>
  </w:style>
  <w:style w:type="paragraph" w:customStyle="1" w:styleId="xl217">
    <w:name w:val="xl217"/>
    <w:basedOn w:val="a"/>
    <w:rsid w:val="0056626A"/>
    <w:pPr>
      <w:pBdr>
        <w:left w:val="single" w:sz="4" w:space="0" w:color="000000"/>
        <w:bottom w:val="single" w:sz="4" w:space="0" w:color="000000"/>
        <w:right w:val="single" w:sz="4" w:space="0" w:color="000000"/>
      </w:pBdr>
      <w:shd w:val="clear" w:color="000000" w:fill="FFC000"/>
      <w:spacing w:before="100" w:beforeAutospacing="1" w:after="100" w:afterAutospacing="1"/>
      <w:jc w:val="center"/>
    </w:pPr>
    <w:rPr>
      <w:sz w:val="20"/>
      <w:szCs w:val="20"/>
    </w:rPr>
  </w:style>
  <w:style w:type="paragraph" w:customStyle="1" w:styleId="xl218">
    <w:name w:val="xl218"/>
    <w:basedOn w:val="a"/>
    <w:rsid w:val="0056626A"/>
    <w:pPr>
      <w:pBdr>
        <w:top w:val="single" w:sz="4" w:space="0" w:color="000000"/>
        <w:left w:val="single" w:sz="4" w:space="0" w:color="000000"/>
        <w:right w:val="single" w:sz="4" w:space="0" w:color="000000"/>
      </w:pBdr>
      <w:shd w:val="clear" w:color="000000" w:fill="FF0000"/>
      <w:spacing w:before="100" w:beforeAutospacing="1" w:after="100" w:afterAutospacing="1"/>
      <w:jc w:val="center"/>
    </w:pPr>
    <w:rPr>
      <w:sz w:val="20"/>
      <w:szCs w:val="20"/>
    </w:rPr>
  </w:style>
  <w:style w:type="paragraph" w:customStyle="1" w:styleId="xl219">
    <w:name w:val="xl219"/>
    <w:basedOn w:val="a"/>
    <w:rsid w:val="0056626A"/>
    <w:pPr>
      <w:pBdr>
        <w:left w:val="single" w:sz="4" w:space="0" w:color="000000"/>
        <w:right w:val="single" w:sz="4" w:space="0" w:color="000000"/>
      </w:pBdr>
      <w:shd w:val="clear" w:color="000000" w:fill="FF0000"/>
      <w:spacing w:before="100" w:beforeAutospacing="1" w:after="100" w:afterAutospacing="1"/>
      <w:jc w:val="center"/>
    </w:pPr>
    <w:rPr>
      <w:sz w:val="20"/>
      <w:szCs w:val="20"/>
    </w:rPr>
  </w:style>
  <w:style w:type="paragraph" w:customStyle="1" w:styleId="xl220">
    <w:name w:val="xl220"/>
    <w:basedOn w:val="a"/>
    <w:rsid w:val="0056626A"/>
    <w:pPr>
      <w:pBdr>
        <w:left w:val="single" w:sz="4" w:space="0" w:color="000000"/>
        <w:bottom w:val="single" w:sz="4" w:space="0" w:color="000000"/>
        <w:right w:val="single" w:sz="4" w:space="0" w:color="000000"/>
      </w:pBdr>
      <w:shd w:val="clear" w:color="000000" w:fill="FF0000"/>
      <w:spacing w:before="100" w:beforeAutospacing="1" w:after="100" w:afterAutospacing="1"/>
      <w:jc w:val="center"/>
    </w:pPr>
    <w:rPr>
      <w:sz w:val="20"/>
      <w:szCs w:val="20"/>
    </w:rPr>
  </w:style>
  <w:style w:type="paragraph" w:customStyle="1" w:styleId="xl221">
    <w:name w:val="xl221"/>
    <w:basedOn w:val="a"/>
    <w:rsid w:val="0056626A"/>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sz w:val="20"/>
      <w:szCs w:val="20"/>
    </w:rPr>
  </w:style>
  <w:style w:type="paragraph" w:customStyle="1" w:styleId="xl222">
    <w:name w:val="xl222"/>
    <w:basedOn w:val="a"/>
    <w:rsid w:val="0056626A"/>
    <w:pPr>
      <w:pBdr>
        <w:left w:val="single" w:sz="4" w:space="0" w:color="000000"/>
        <w:right w:val="single" w:sz="4" w:space="0" w:color="000000"/>
      </w:pBdr>
      <w:shd w:val="clear" w:color="000000" w:fill="FFFFFF"/>
      <w:spacing w:before="100" w:beforeAutospacing="1" w:after="100" w:afterAutospacing="1"/>
      <w:jc w:val="center"/>
    </w:pPr>
    <w:rPr>
      <w:sz w:val="20"/>
      <w:szCs w:val="20"/>
    </w:rPr>
  </w:style>
  <w:style w:type="paragraph" w:customStyle="1" w:styleId="xl223">
    <w:name w:val="xl223"/>
    <w:basedOn w:val="a"/>
    <w:rsid w:val="0056626A"/>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0"/>
      <w:szCs w:val="20"/>
    </w:rPr>
  </w:style>
  <w:style w:type="paragraph" w:customStyle="1" w:styleId="xl224">
    <w:name w:val="xl224"/>
    <w:basedOn w:val="a"/>
    <w:rsid w:val="0056626A"/>
    <w:pPr>
      <w:pBdr>
        <w:top w:val="single" w:sz="4" w:space="0" w:color="000000"/>
        <w:left w:val="single" w:sz="4" w:space="0" w:color="000000"/>
      </w:pBdr>
      <w:spacing w:before="100" w:beforeAutospacing="1" w:after="100" w:afterAutospacing="1"/>
      <w:jc w:val="right"/>
    </w:pPr>
    <w:rPr>
      <w:sz w:val="20"/>
      <w:szCs w:val="20"/>
    </w:rPr>
  </w:style>
  <w:style w:type="paragraph" w:customStyle="1" w:styleId="xl225">
    <w:name w:val="xl225"/>
    <w:basedOn w:val="a"/>
    <w:rsid w:val="0056626A"/>
    <w:pPr>
      <w:pBdr>
        <w:top w:val="single" w:sz="4" w:space="0" w:color="000000"/>
      </w:pBdr>
      <w:spacing w:before="100" w:beforeAutospacing="1" w:after="100" w:afterAutospacing="1"/>
      <w:jc w:val="right"/>
    </w:pPr>
    <w:rPr>
      <w:sz w:val="20"/>
      <w:szCs w:val="20"/>
    </w:rPr>
  </w:style>
  <w:style w:type="paragraph" w:customStyle="1" w:styleId="xl226">
    <w:name w:val="xl226"/>
    <w:basedOn w:val="a"/>
    <w:rsid w:val="0056626A"/>
    <w:pPr>
      <w:pBdr>
        <w:left w:val="single" w:sz="4" w:space="0" w:color="000000"/>
      </w:pBdr>
      <w:spacing w:before="100" w:beforeAutospacing="1" w:after="100" w:afterAutospacing="1"/>
      <w:jc w:val="right"/>
    </w:pPr>
    <w:rPr>
      <w:sz w:val="20"/>
      <w:szCs w:val="20"/>
    </w:rPr>
  </w:style>
  <w:style w:type="paragraph" w:customStyle="1" w:styleId="xl227">
    <w:name w:val="xl227"/>
    <w:basedOn w:val="a"/>
    <w:rsid w:val="0056626A"/>
    <w:pPr>
      <w:spacing w:before="100" w:beforeAutospacing="1" w:after="100" w:afterAutospacing="1"/>
      <w:jc w:val="right"/>
    </w:pPr>
    <w:rPr>
      <w:sz w:val="20"/>
      <w:szCs w:val="20"/>
    </w:rPr>
  </w:style>
  <w:style w:type="paragraph" w:customStyle="1" w:styleId="xl228">
    <w:name w:val="xl228"/>
    <w:basedOn w:val="a"/>
    <w:rsid w:val="0056626A"/>
    <w:pPr>
      <w:pBdr>
        <w:left w:val="single" w:sz="4" w:space="0" w:color="000000"/>
        <w:bottom w:val="single" w:sz="4" w:space="0" w:color="000000"/>
      </w:pBdr>
      <w:spacing w:before="100" w:beforeAutospacing="1" w:after="100" w:afterAutospacing="1"/>
      <w:jc w:val="right"/>
    </w:pPr>
    <w:rPr>
      <w:sz w:val="20"/>
      <w:szCs w:val="20"/>
    </w:rPr>
  </w:style>
  <w:style w:type="paragraph" w:customStyle="1" w:styleId="xl229">
    <w:name w:val="xl229"/>
    <w:basedOn w:val="a"/>
    <w:rsid w:val="0056626A"/>
    <w:pPr>
      <w:pBdr>
        <w:bottom w:val="single" w:sz="4" w:space="0" w:color="000000"/>
      </w:pBdr>
      <w:spacing w:before="100" w:beforeAutospacing="1" w:after="100" w:afterAutospacing="1"/>
      <w:jc w:val="right"/>
    </w:pPr>
    <w:rPr>
      <w:sz w:val="20"/>
      <w:szCs w:val="20"/>
    </w:rPr>
  </w:style>
  <w:style w:type="paragraph" w:customStyle="1" w:styleId="xl230">
    <w:name w:val="xl230"/>
    <w:basedOn w:val="a"/>
    <w:rsid w:val="0056626A"/>
    <w:pPr>
      <w:pBdr>
        <w:top w:val="single" w:sz="4" w:space="0" w:color="000000"/>
        <w:left w:val="single" w:sz="4" w:space="0" w:color="000000"/>
        <w:right w:val="single" w:sz="4" w:space="0" w:color="000000"/>
      </w:pBdr>
      <w:shd w:val="clear" w:color="000000" w:fill="FFFF00"/>
      <w:spacing w:before="100" w:beforeAutospacing="1" w:after="100" w:afterAutospacing="1"/>
      <w:jc w:val="center"/>
    </w:pPr>
    <w:rPr>
      <w:sz w:val="20"/>
      <w:szCs w:val="20"/>
    </w:rPr>
  </w:style>
  <w:style w:type="paragraph" w:customStyle="1" w:styleId="xl231">
    <w:name w:val="xl231"/>
    <w:basedOn w:val="a"/>
    <w:rsid w:val="0056626A"/>
    <w:pPr>
      <w:pBdr>
        <w:left w:val="single" w:sz="4" w:space="0" w:color="000000"/>
        <w:right w:val="single" w:sz="4" w:space="0" w:color="000000"/>
      </w:pBdr>
      <w:shd w:val="clear" w:color="000000" w:fill="FFFF00"/>
      <w:spacing w:before="100" w:beforeAutospacing="1" w:after="100" w:afterAutospacing="1"/>
      <w:jc w:val="center"/>
    </w:pPr>
    <w:rPr>
      <w:sz w:val="20"/>
      <w:szCs w:val="20"/>
    </w:rPr>
  </w:style>
  <w:style w:type="paragraph" w:customStyle="1" w:styleId="xl232">
    <w:name w:val="xl232"/>
    <w:basedOn w:val="a"/>
    <w:rsid w:val="0056626A"/>
    <w:pPr>
      <w:pBdr>
        <w:left w:val="single" w:sz="4" w:space="0" w:color="000000"/>
        <w:bottom w:val="single" w:sz="4" w:space="0" w:color="000000"/>
        <w:right w:val="single" w:sz="4" w:space="0" w:color="000000"/>
      </w:pBdr>
      <w:shd w:val="clear" w:color="000000" w:fill="FFFF00"/>
      <w:spacing w:before="100" w:beforeAutospacing="1" w:after="100" w:afterAutospacing="1"/>
      <w:jc w:val="center"/>
    </w:pPr>
    <w:rPr>
      <w:sz w:val="20"/>
      <w:szCs w:val="20"/>
    </w:rPr>
  </w:style>
  <w:style w:type="paragraph" w:customStyle="1" w:styleId="xl233">
    <w:name w:val="xl233"/>
    <w:basedOn w:val="a"/>
    <w:rsid w:val="0056626A"/>
    <w:pPr>
      <w:pBdr>
        <w:top w:val="single" w:sz="4" w:space="0" w:color="000000"/>
        <w:left w:val="single" w:sz="4" w:space="0" w:color="000000"/>
        <w:right w:val="single" w:sz="4" w:space="0" w:color="000000"/>
      </w:pBdr>
      <w:shd w:val="clear" w:color="000000" w:fill="FFFF00"/>
      <w:spacing w:before="100" w:beforeAutospacing="1" w:after="100" w:afterAutospacing="1"/>
      <w:jc w:val="center"/>
    </w:pPr>
    <w:rPr>
      <w:sz w:val="20"/>
      <w:szCs w:val="20"/>
    </w:rPr>
  </w:style>
  <w:style w:type="paragraph" w:customStyle="1" w:styleId="xl234">
    <w:name w:val="xl234"/>
    <w:basedOn w:val="a"/>
    <w:rsid w:val="0056626A"/>
    <w:pPr>
      <w:pBdr>
        <w:left w:val="single" w:sz="4" w:space="0" w:color="000000"/>
        <w:right w:val="single" w:sz="4" w:space="0" w:color="000000"/>
      </w:pBdr>
      <w:shd w:val="clear" w:color="000000" w:fill="FFFF00"/>
      <w:spacing w:before="100" w:beforeAutospacing="1" w:after="100" w:afterAutospacing="1"/>
      <w:jc w:val="center"/>
    </w:pPr>
    <w:rPr>
      <w:sz w:val="20"/>
      <w:szCs w:val="20"/>
    </w:rPr>
  </w:style>
  <w:style w:type="paragraph" w:customStyle="1" w:styleId="xl235">
    <w:name w:val="xl235"/>
    <w:basedOn w:val="a"/>
    <w:rsid w:val="0056626A"/>
    <w:pPr>
      <w:pBdr>
        <w:left w:val="single" w:sz="4" w:space="0" w:color="000000"/>
        <w:bottom w:val="single" w:sz="4" w:space="0" w:color="000000"/>
        <w:right w:val="single" w:sz="4" w:space="0" w:color="000000"/>
      </w:pBdr>
      <w:shd w:val="clear" w:color="000000" w:fill="FFFF00"/>
      <w:spacing w:before="100" w:beforeAutospacing="1" w:after="100" w:afterAutospacing="1"/>
      <w:jc w:val="center"/>
    </w:pPr>
    <w:rPr>
      <w:sz w:val="20"/>
      <w:szCs w:val="20"/>
    </w:rPr>
  </w:style>
  <w:style w:type="paragraph" w:customStyle="1" w:styleId="xl236">
    <w:name w:val="xl236"/>
    <w:basedOn w:val="a"/>
    <w:rsid w:val="0056626A"/>
    <w:pPr>
      <w:pBdr>
        <w:left w:val="single" w:sz="4" w:space="0" w:color="000000"/>
        <w:right w:val="single" w:sz="4" w:space="0" w:color="000000"/>
      </w:pBdr>
      <w:shd w:val="clear" w:color="000000" w:fill="FFFFFF"/>
      <w:spacing w:before="100" w:beforeAutospacing="1" w:after="100" w:afterAutospacing="1"/>
      <w:jc w:val="center"/>
    </w:pPr>
    <w:rPr>
      <w:sz w:val="20"/>
      <w:szCs w:val="20"/>
    </w:rPr>
  </w:style>
  <w:style w:type="paragraph" w:customStyle="1" w:styleId="xl237">
    <w:name w:val="xl237"/>
    <w:basedOn w:val="a"/>
    <w:rsid w:val="0056626A"/>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0"/>
      <w:szCs w:val="20"/>
    </w:rPr>
  </w:style>
  <w:style w:type="paragraph" w:customStyle="1" w:styleId="xl238">
    <w:name w:val="xl238"/>
    <w:basedOn w:val="a"/>
    <w:rsid w:val="0056626A"/>
    <w:pPr>
      <w:pBdr>
        <w:top w:val="single" w:sz="4" w:space="0" w:color="000000"/>
        <w:left w:val="single" w:sz="4" w:space="0" w:color="000000"/>
        <w:right w:val="single" w:sz="4" w:space="0" w:color="000000"/>
      </w:pBdr>
      <w:spacing w:before="100" w:beforeAutospacing="1" w:after="100" w:afterAutospacing="1"/>
      <w:jc w:val="center"/>
    </w:pPr>
    <w:rPr>
      <w:sz w:val="20"/>
      <w:szCs w:val="20"/>
    </w:rPr>
  </w:style>
  <w:style w:type="paragraph" w:customStyle="1" w:styleId="xl239">
    <w:name w:val="xl239"/>
    <w:basedOn w:val="a"/>
    <w:rsid w:val="0056626A"/>
    <w:pPr>
      <w:pBdr>
        <w:left w:val="single" w:sz="4" w:space="0" w:color="000000"/>
      </w:pBdr>
      <w:spacing w:before="100" w:beforeAutospacing="1" w:after="100" w:afterAutospacing="1"/>
      <w:jc w:val="center"/>
    </w:pPr>
  </w:style>
  <w:style w:type="paragraph" w:customStyle="1" w:styleId="xl240">
    <w:name w:val="xl240"/>
    <w:basedOn w:val="a"/>
    <w:rsid w:val="0056626A"/>
    <w:pPr>
      <w:pBdr>
        <w:top w:val="single" w:sz="4" w:space="0" w:color="000000"/>
      </w:pBdr>
      <w:spacing w:before="100" w:beforeAutospacing="1" w:after="100" w:afterAutospacing="1"/>
      <w:jc w:val="center"/>
    </w:pPr>
    <w:rPr>
      <w:sz w:val="20"/>
      <w:szCs w:val="20"/>
    </w:rPr>
  </w:style>
  <w:style w:type="paragraph" w:customStyle="1" w:styleId="xl241">
    <w:name w:val="xl241"/>
    <w:basedOn w:val="a"/>
    <w:rsid w:val="0056626A"/>
    <w:pPr>
      <w:spacing w:before="100" w:beforeAutospacing="1" w:after="100" w:afterAutospacing="1"/>
      <w:jc w:val="center"/>
    </w:pPr>
    <w:rPr>
      <w:sz w:val="20"/>
      <w:szCs w:val="20"/>
    </w:rPr>
  </w:style>
  <w:style w:type="paragraph" w:customStyle="1" w:styleId="xl242">
    <w:name w:val="xl242"/>
    <w:basedOn w:val="a"/>
    <w:rsid w:val="0056626A"/>
    <w:pPr>
      <w:pBdr>
        <w:bottom w:val="single" w:sz="4" w:space="0" w:color="000000"/>
      </w:pBdr>
      <w:spacing w:before="100" w:beforeAutospacing="1" w:after="100" w:afterAutospacing="1"/>
      <w:jc w:val="center"/>
    </w:pPr>
    <w:rPr>
      <w:sz w:val="20"/>
      <w:szCs w:val="20"/>
    </w:rPr>
  </w:style>
  <w:style w:type="paragraph" w:customStyle="1" w:styleId="xl243">
    <w:name w:val="xl243"/>
    <w:basedOn w:val="a"/>
    <w:rsid w:val="0056626A"/>
    <w:pPr>
      <w:pBdr>
        <w:bottom w:val="single" w:sz="4" w:space="0" w:color="000000"/>
      </w:pBdr>
      <w:spacing w:before="100" w:beforeAutospacing="1" w:after="100" w:afterAutospacing="1"/>
      <w:jc w:val="center"/>
    </w:pPr>
    <w:rPr>
      <w:b/>
      <w:bCs/>
    </w:rPr>
  </w:style>
  <w:style w:type="paragraph" w:customStyle="1" w:styleId="xl244">
    <w:name w:val="xl244"/>
    <w:basedOn w:val="a"/>
    <w:rsid w:val="0056626A"/>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245">
    <w:name w:val="xl245"/>
    <w:basedOn w:val="a"/>
    <w:rsid w:val="0056626A"/>
    <w:pPr>
      <w:pBdr>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246">
    <w:name w:val="xl246"/>
    <w:basedOn w:val="a"/>
    <w:rsid w:val="0056626A"/>
    <w:pPr>
      <w:pBdr>
        <w:top w:val="single" w:sz="4" w:space="0" w:color="000000"/>
        <w:left w:val="single" w:sz="4" w:space="0" w:color="000000"/>
        <w:bottom w:val="single" w:sz="4" w:space="0" w:color="000000"/>
      </w:pBdr>
      <w:spacing w:before="100" w:beforeAutospacing="1" w:after="100" w:afterAutospacing="1"/>
      <w:jc w:val="center"/>
    </w:pPr>
    <w:rPr>
      <w:sz w:val="16"/>
      <w:szCs w:val="16"/>
    </w:rPr>
  </w:style>
  <w:style w:type="paragraph" w:customStyle="1" w:styleId="xl247">
    <w:name w:val="xl247"/>
    <w:basedOn w:val="a"/>
    <w:rsid w:val="0056626A"/>
    <w:pPr>
      <w:pBdr>
        <w:top w:val="single" w:sz="4" w:space="0" w:color="000000"/>
        <w:bottom w:val="single" w:sz="4" w:space="0" w:color="000000"/>
      </w:pBdr>
      <w:spacing w:before="100" w:beforeAutospacing="1" w:after="100" w:afterAutospacing="1"/>
      <w:jc w:val="center"/>
    </w:pPr>
    <w:rPr>
      <w:sz w:val="16"/>
      <w:szCs w:val="16"/>
    </w:rPr>
  </w:style>
  <w:style w:type="paragraph" w:customStyle="1" w:styleId="xl248">
    <w:name w:val="xl248"/>
    <w:basedOn w:val="a"/>
    <w:rsid w:val="0056626A"/>
    <w:pPr>
      <w:pBdr>
        <w:top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249">
    <w:name w:val="xl249"/>
    <w:basedOn w:val="a"/>
    <w:rsid w:val="0056626A"/>
    <w:pPr>
      <w:pBdr>
        <w:left w:val="single" w:sz="4" w:space="0" w:color="000000"/>
        <w:right w:val="single" w:sz="4" w:space="0" w:color="000000"/>
      </w:pBdr>
      <w:shd w:val="clear" w:color="000000" w:fill="FFFFFF"/>
      <w:spacing w:before="100" w:beforeAutospacing="1" w:after="100" w:afterAutospacing="1"/>
      <w:jc w:val="center"/>
    </w:pPr>
    <w:rPr>
      <w:sz w:val="20"/>
      <w:szCs w:val="20"/>
    </w:rPr>
  </w:style>
  <w:style w:type="paragraph" w:customStyle="1" w:styleId="xl250">
    <w:name w:val="xl250"/>
    <w:basedOn w:val="a"/>
    <w:rsid w:val="0056626A"/>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0"/>
      <w:szCs w:val="20"/>
    </w:rPr>
  </w:style>
  <w:style w:type="paragraph" w:customStyle="1" w:styleId="xl251">
    <w:name w:val="xl251"/>
    <w:basedOn w:val="a"/>
    <w:rsid w:val="0056626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0"/>
      <w:szCs w:val="20"/>
    </w:rPr>
  </w:style>
  <w:style w:type="paragraph" w:customStyle="1" w:styleId="afff4">
    <w:name w:val="Прижатый влево"/>
    <w:basedOn w:val="a"/>
    <w:next w:val="a"/>
    <w:uiPriority w:val="99"/>
    <w:rsid w:val="0056626A"/>
    <w:pPr>
      <w:widowControl w:val="0"/>
    </w:pPr>
    <w:rPr>
      <w:rFonts w:ascii="Arial" w:hAnsi="Arial" w:cs="Arial"/>
    </w:rPr>
  </w:style>
  <w:style w:type="character" w:customStyle="1" w:styleId="40">
    <w:name w:val="Заголовок 4 Знак"/>
    <w:link w:val="4"/>
    <w:uiPriority w:val="99"/>
    <w:rsid w:val="0056626A"/>
    <w:rPr>
      <w:rFonts w:ascii="Arial" w:hAnsi="Arial" w:cs="Arial"/>
      <w:b/>
      <w:bCs/>
      <w:color w:val="26282F"/>
      <w:sz w:val="24"/>
      <w:szCs w:val="24"/>
    </w:rPr>
  </w:style>
  <w:style w:type="character" w:customStyle="1" w:styleId="a7">
    <w:name w:val="Название Знак"/>
    <w:link w:val="a6"/>
    <w:uiPriority w:val="10"/>
    <w:rsid w:val="0056626A"/>
    <w:rPr>
      <w:sz w:val="28"/>
      <w:szCs w:val="24"/>
    </w:rPr>
  </w:style>
  <w:style w:type="paragraph" w:customStyle="1" w:styleId="e2">
    <w:name w:val="*eсновной текст 2"/>
    <w:basedOn w:val="a"/>
    <w:rsid w:val="0056626A"/>
    <w:pPr>
      <w:widowControl w:val="0"/>
      <w:ind w:firstLine="720"/>
      <w:jc w:val="both"/>
    </w:pPr>
  </w:style>
  <w:style w:type="paragraph" w:customStyle="1" w:styleId="afff5">
    <w:name w:val="Колонтитул (левый)"/>
    <w:basedOn w:val="a"/>
    <w:next w:val="a"/>
    <w:uiPriority w:val="99"/>
    <w:rsid w:val="0056626A"/>
    <w:pPr>
      <w:widowControl w:val="0"/>
    </w:pPr>
    <w:rPr>
      <w:rFonts w:ascii="Arial" w:hAnsi="Arial" w:cs="Arial"/>
      <w:sz w:val="14"/>
      <w:szCs w:val="14"/>
    </w:rPr>
  </w:style>
  <w:style w:type="character" w:customStyle="1" w:styleId="afff6">
    <w:name w:val="Цветовое выделение"/>
    <w:uiPriority w:val="99"/>
    <w:rsid w:val="0056626A"/>
    <w:rPr>
      <w:b/>
      <w:bCs/>
      <w:color w:val="26282F"/>
    </w:rPr>
  </w:style>
  <w:style w:type="character" w:customStyle="1" w:styleId="afff7">
    <w:name w:val="Активная гипертекстовая ссылка"/>
    <w:uiPriority w:val="99"/>
    <w:rsid w:val="0056626A"/>
    <w:rPr>
      <w:b/>
      <w:bCs/>
      <w:color w:val="106BBE"/>
      <w:u w:val="single"/>
    </w:rPr>
  </w:style>
  <w:style w:type="paragraph" w:customStyle="1" w:styleId="afff8">
    <w:name w:val="Внимание"/>
    <w:basedOn w:val="a"/>
    <w:next w:val="a"/>
    <w:uiPriority w:val="99"/>
    <w:rsid w:val="0056626A"/>
    <w:pPr>
      <w:widowControl w:val="0"/>
      <w:spacing w:before="240" w:after="240"/>
      <w:ind w:left="420" w:right="420" w:firstLine="300"/>
      <w:jc w:val="both"/>
    </w:pPr>
    <w:rPr>
      <w:rFonts w:ascii="Arial" w:hAnsi="Arial" w:cs="Arial"/>
      <w:shd w:val="clear" w:color="auto" w:fill="F5F3DA"/>
    </w:rPr>
  </w:style>
  <w:style w:type="paragraph" w:customStyle="1" w:styleId="afff9">
    <w:name w:val="Внимание: криминал!!"/>
    <w:basedOn w:val="afff8"/>
    <w:next w:val="a"/>
    <w:uiPriority w:val="99"/>
    <w:rsid w:val="0056626A"/>
  </w:style>
  <w:style w:type="paragraph" w:customStyle="1" w:styleId="afffa">
    <w:name w:val="Внимание: недобросовестность!"/>
    <w:basedOn w:val="afff8"/>
    <w:next w:val="a"/>
    <w:uiPriority w:val="99"/>
    <w:rsid w:val="0056626A"/>
  </w:style>
  <w:style w:type="character" w:customStyle="1" w:styleId="afffb">
    <w:name w:val="Выделение для Базового Поиска"/>
    <w:uiPriority w:val="99"/>
    <w:rsid w:val="0056626A"/>
    <w:rPr>
      <w:b/>
      <w:bCs/>
      <w:color w:val="0058A9"/>
    </w:rPr>
  </w:style>
  <w:style w:type="character" w:customStyle="1" w:styleId="afffc">
    <w:name w:val="Выделение для Базового Поиска (курсив)"/>
    <w:uiPriority w:val="99"/>
    <w:rsid w:val="0056626A"/>
    <w:rPr>
      <w:b/>
      <w:bCs/>
      <w:i/>
      <w:iCs/>
      <w:color w:val="0058A9"/>
    </w:rPr>
  </w:style>
  <w:style w:type="paragraph" w:customStyle="1" w:styleId="afffd">
    <w:name w:val="Дочерний элемент списка"/>
    <w:basedOn w:val="a"/>
    <w:next w:val="a"/>
    <w:uiPriority w:val="99"/>
    <w:rsid w:val="0056626A"/>
    <w:pPr>
      <w:widowControl w:val="0"/>
      <w:jc w:val="both"/>
    </w:pPr>
    <w:rPr>
      <w:rFonts w:ascii="Arial" w:hAnsi="Arial" w:cs="Arial"/>
      <w:color w:val="868381"/>
      <w:sz w:val="20"/>
      <w:szCs w:val="20"/>
    </w:rPr>
  </w:style>
  <w:style w:type="paragraph" w:customStyle="1" w:styleId="afffe">
    <w:name w:val="Основное меню (преемственное)"/>
    <w:basedOn w:val="a"/>
    <w:next w:val="a"/>
    <w:uiPriority w:val="99"/>
    <w:rsid w:val="0056626A"/>
    <w:pPr>
      <w:widowControl w:val="0"/>
      <w:ind w:firstLine="720"/>
      <w:jc w:val="both"/>
    </w:pPr>
    <w:rPr>
      <w:rFonts w:ascii="Verdana" w:hAnsi="Verdana" w:cs="Verdana"/>
      <w:sz w:val="22"/>
      <w:szCs w:val="22"/>
    </w:rPr>
  </w:style>
  <w:style w:type="paragraph" w:customStyle="1" w:styleId="1b">
    <w:name w:val="Заголовок1"/>
    <w:basedOn w:val="afffe"/>
    <w:next w:val="a"/>
    <w:uiPriority w:val="99"/>
    <w:rsid w:val="0056626A"/>
    <w:rPr>
      <w:b/>
      <w:bCs/>
      <w:color w:val="0058A9"/>
      <w:shd w:val="clear" w:color="auto" w:fill="F0F0F0"/>
    </w:rPr>
  </w:style>
  <w:style w:type="paragraph" w:customStyle="1" w:styleId="affff">
    <w:name w:val="Заголовок группы контролов"/>
    <w:basedOn w:val="a"/>
    <w:next w:val="a"/>
    <w:uiPriority w:val="99"/>
    <w:rsid w:val="0056626A"/>
    <w:pPr>
      <w:widowControl w:val="0"/>
      <w:ind w:firstLine="720"/>
      <w:jc w:val="both"/>
    </w:pPr>
    <w:rPr>
      <w:rFonts w:ascii="Arial" w:hAnsi="Arial" w:cs="Arial"/>
      <w:b/>
      <w:bCs/>
      <w:color w:val="000000"/>
    </w:rPr>
  </w:style>
  <w:style w:type="paragraph" w:customStyle="1" w:styleId="affff0">
    <w:name w:val="Заголовок для информации об изменениях"/>
    <w:basedOn w:val="1"/>
    <w:next w:val="a"/>
    <w:uiPriority w:val="99"/>
    <w:rsid w:val="0056626A"/>
    <w:pPr>
      <w:keepNext w:val="0"/>
      <w:widowControl w:val="0"/>
      <w:spacing w:before="0" w:after="108" w:line="240" w:lineRule="auto"/>
      <w:jc w:val="center"/>
      <w:outlineLvl w:val="9"/>
    </w:pPr>
    <w:rPr>
      <w:rFonts w:ascii="Arial" w:hAnsi="Arial" w:cs="Arial"/>
      <w:b w:val="0"/>
      <w:bCs w:val="0"/>
      <w:color w:val="26282F"/>
      <w:sz w:val="18"/>
      <w:szCs w:val="18"/>
      <w:shd w:val="clear" w:color="auto" w:fill="FFFFFF"/>
      <w:lang w:eastAsia="ru-RU"/>
    </w:rPr>
  </w:style>
  <w:style w:type="paragraph" w:customStyle="1" w:styleId="affff1">
    <w:name w:val="Заголовок распахивающейся части диалога"/>
    <w:basedOn w:val="a"/>
    <w:next w:val="a"/>
    <w:uiPriority w:val="99"/>
    <w:rsid w:val="0056626A"/>
    <w:pPr>
      <w:widowControl w:val="0"/>
      <w:ind w:firstLine="720"/>
      <w:jc w:val="both"/>
    </w:pPr>
    <w:rPr>
      <w:rFonts w:ascii="Arial" w:hAnsi="Arial" w:cs="Arial"/>
      <w:i/>
      <w:iCs/>
      <w:color w:val="000080"/>
      <w:sz w:val="22"/>
      <w:szCs w:val="22"/>
    </w:rPr>
  </w:style>
  <w:style w:type="character" w:customStyle="1" w:styleId="affff2">
    <w:name w:val="Заголовок своего сообщения"/>
    <w:uiPriority w:val="99"/>
    <w:rsid w:val="0056626A"/>
  </w:style>
  <w:style w:type="paragraph" w:customStyle="1" w:styleId="affff3">
    <w:name w:val="Заголовок статьи"/>
    <w:basedOn w:val="a"/>
    <w:next w:val="a"/>
    <w:uiPriority w:val="99"/>
    <w:rsid w:val="0056626A"/>
    <w:pPr>
      <w:widowControl w:val="0"/>
      <w:ind w:left="1612" w:hanging="892"/>
      <w:jc w:val="both"/>
    </w:pPr>
    <w:rPr>
      <w:rFonts w:ascii="Arial" w:hAnsi="Arial" w:cs="Arial"/>
    </w:rPr>
  </w:style>
  <w:style w:type="character" w:customStyle="1" w:styleId="affff4">
    <w:name w:val="Заголовок чужого сообщения"/>
    <w:uiPriority w:val="99"/>
    <w:rsid w:val="0056626A"/>
    <w:rPr>
      <w:b/>
      <w:bCs/>
      <w:color w:val="FF0000"/>
    </w:rPr>
  </w:style>
  <w:style w:type="paragraph" w:customStyle="1" w:styleId="affff5">
    <w:name w:val="Заголовок ЭР (левое окно)"/>
    <w:basedOn w:val="a"/>
    <w:next w:val="a"/>
    <w:uiPriority w:val="99"/>
    <w:rsid w:val="0056626A"/>
    <w:pPr>
      <w:widowControl w:val="0"/>
      <w:spacing w:before="300" w:after="250"/>
      <w:jc w:val="center"/>
    </w:pPr>
    <w:rPr>
      <w:rFonts w:ascii="Arial" w:hAnsi="Arial" w:cs="Arial"/>
      <w:b/>
      <w:bCs/>
      <w:color w:val="26282F"/>
      <w:sz w:val="26"/>
      <w:szCs w:val="26"/>
    </w:rPr>
  </w:style>
  <w:style w:type="paragraph" w:customStyle="1" w:styleId="affff6">
    <w:name w:val="Заголовок ЭР (правое окно)"/>
    <w:basedOn w:val="affff5"/>
    <w:next w:val="a"/>
    <w:uiPriority w:val="99"/>
    <w:rsid w:val="0056626A"/>
    <w:pPr>
      <w:spacing w:after="0"/>
      <w:jc w:val="left"/>
    </w:pPr>
  </w:style>
  <w:style w:type="paragraph" w:customStyle="1" w:styleId="affff7">
    <w:name w:val="Интерактивный заголовок"/>
    <w:basedOn w:val="1b"/>
    <w:next w:val="a"/>
    <w:uiPriority w:val="99"/>
    <w:rsid w:val="0056626A"/>
    <w:rPr>
      <w:u w:val="single"/>
    </w:rPr>
  </w:style>
  <w:style w:type="paragraph" w:customStyle="1" w:styleId="affff8">
    <w:name w:val="Текст информации об изменениях"/>
    <w:basedOn w:val="a"/>
    <w:next w:val="a"/>
    <w:uiPriority w:val="99"/>
    <w:rsid w:val="0056626A"/>
    <w:pPr>
      <w:widowControl w:val="0"/>
      <w:ind w:firstLine="720"/>
      <w:jc w:val="both"/>
    </w:pPr>
    <w:rPr>
      <w:rFonts w:ascii="Arial" w:hAnsi="Arial" w:cs="Arial"/>
      <w:color w:val="353842"/>
      <w:sz w:val="18"/>
      <w:szCs w:val="18"/>
    </w:rPr>
  </w:style>
  <w:style w:type="paragraph" w:customStyle="1" w:styleId="affff9">
    <w:name w:val="Информация об изменениях"/>
    <w:basedOn w:val="affff8"/>
    <w:next w:val="a"/>
    <w:uiPriority w:val="99"/>
    <w:rsid w:val="0056626A"/>
    <w:pPr>
      <w:spacing w:before="180"/>
      <w:ind w:left="360" w:right="360" w:firstLine="0"/>
    </w:pPr>
    <w:rPr>
      <w:shd w:val="clear" w:color="auto" w:fill="EAEFED"/>
    </w:rPr>
  </w:style>
  <w:style w:type="paragraph" w:customStyle="1" w:styleId="affffa">
    <w:name w:val="Текст (справка)"/>
    <w:basedOn w:val="a"/>
    <w:next w:val="a"/>
    <w:uiPriority w:val="99"/>
    <w:rsid w:val="0056626A"/>
    <w:pPr>
      <w:widowControl w:val="0"/>
      <w:ind w:left="170" w:right="170"/>
    </w:pPr>
    <w:rPr>
      <w:rFonts w:ascii="Arial" w:hAnsi="Arial" w:cs="Arial"/>
    </w:rPr>
  </w:style>
  <w:style w:type="paragraph" w:customStyle="1" w:styleId="affffb">
    <w:name w:val="Комментарий"/>
    <w:basedOn w:val="affffa"/>
    <w:next w:val="a"/>
    <w:uiPriority w:val="99"/>
    <w:rsid w:val="0056626A"/>
    <w:pPr>
      <w:spacing w:before="75"/>
      <w:ind w:right="0"/>
      <w:jc w:val="both"/>
    </w:pPr>
    <w:rPr>
      <w:color w:val="353842"/>
      <w:shd w:val="clear" w:color="auto" w:fill="F0F0F0"/>
    </w:rPr>
  </w:style>
  <w:style w:type="paragraph" w:customStyle="1" w:styleId="affffc">
    <w:name w:val="Информация об изменениях документа"/>
    <w:basedOn w:val="affffb"/>
    <w:next w:val="a"/>
    <w:uiPriority w:val="99"/>
    <w:rsid w:val="0056626A"/>
    <w:rPr>
      <w:i/>
      <w:iCs/>
    </w:rPr>
  </w:style>
  <w:style w:type="paragraph" w:customStyle="1" w:styleId="affffd">
    <w:name w:val="Текст (лев. подпись)"/>
    <w:basedOn w:val="a"/>
    <w:next w:val="a"/>
    <w:uiPriority w:val="99"/>
    <w:rsid w:val="0056626A"/>
    <w:pPr>
      <w:widowControl w:val="0"/>
    </w:pPr>
    <w:rPr>
      <w:rFonts w:ascii="Arial" w:hAnsi="Arial" w:cs="Arial"/>
    </w:rPr>
  </w:style>
  <w:style w:type="paragraph" w:customStyle="1" w:styleId="affffe">
    <w:name w:val="Текст (прав. подпись)"/>
    <w:basedOn w:val="a"/>
    <w:next w:val="a"/>
    <w:uiPriority w:val="99"/>
    <w:rsid w:val="0056626A"/>
    <w:pPr>
      <w:widowControl w:val="0"/>
      <w:jc w:val="right"/>
    </w:pPr>
    <w:rPr>
      <w:rFonts w:ascii="Arial" w:hAnsi="Arial" w:cs="Arial"/>
    </w:rPr>
  </w:style>
  <w:style w:type="paragraph" w:customStyle="1" w:styleId="afffff">
    <w:name w:val="Колонтитул (правый)"/>
    <w:basedOn w:val="affffe"/>
    <w:next w:val="a"/>
    <w:uiPriority w:val="99"/>
    <w:rsid w:val="0056626A"/>
    <w:rPr>
      <w:sz w:val="14"/>
      <w:szCs w:val="14"/>
    </w:rPr>
  </w:style>
  <w:style w:type="paragraph" w:customStyle="1" w:styleId="afffff0">
    <w:name w:val="Комментарий пользователя"/>
    <w:basedOn w:val="affffb"/>
    <w:next w:val="a"/>
    <w:uiPriority w:val="99"/>
    <w:rsid w:val="0056626A"/>
    <w:pPr>
      <w:jc w:val="left"/>
    </w:pPr>
    <w:rPr>
      <w:shd w:val="clear" w:color="auto" w:fill="FFDFE0"/>
    </w:rPr>
  </w:style>
  <w:style w:type="paragraph" w:customStyle="1" w:styleId="afffff1">
    <w:name w:val="Куда обратиться?"/>
    <w:basedOn w:val="afff8"/>
    <w:next w:val="a"/>
    <w:uiPriority w:val="99"/>
    <w:rsid w:val="0056626A"/>
  </w:style>
  <w:style w:type="paragraph" w:customStyle="1" w:styleId="afffff2">
    <w:name w:val="Моноширинный"/>
    <w:basedOn w:val="a"/>
    <w:next w:val="a"/>
    <w:uiPriority w:val="99"/>
    <w:rsid w:val="0056626A"/>
    <w:pPr>
      <w:widowControl w:val="0"/>
    </w:pPr>
    <w:rPr>
      <w:rFonts w:ascii="Courier New" w:hAnsi="Courier New" w:cs="Courier New"/>
    </w:rPr>
  </w:style>
  <w:style w:type="character" w:customStyle="1" w:styleId="afffff3">
    <w:name w:val="Найденные слова"/>
    <w:uiPriority w:val="99"/>
    <w:rsid w:val="0056626A"/>
    <w:rPr>
      <w:b/>
      <w:bCs/>
      <w:color w:val="26282F"/>
      <w:shd w:val="clear" w:color="auto" w:fill="FFF580"/>
    </w:rPr>
  </w:style>
  <w:style w:type="paragraph" w:customStyle="1" w:styleId="afffff4">
    <w:name w:val="Напишите нам"/>
    <w:basedOn w:val="a"/>
    <w:next w:val="a"/>
    <w:uiPriority w:val="99"/>
    <w:rsid w:val="0056626A"/>
    <w:pPr>
      <w:widowControl w:val="0"/>
      <w:spacing w:before="90" w:after="90"/>
      <w:ind w:left="180" w:right="180"/>
      <w:jc w:val="both"/>
    </w:pPr>
    <w:rPr>
      <w:rFonts w:ascii="Arial" w:hAnsi="Arial" w:cs="Arial"/>
      <w:sz w:val="20"/>
      <w:szCs w:val="20"/>
      <w:shd w:val="clear" w:color="auto" w:fill="EFFFAD"/>
    </w:rPr>
  </w:style>
  <w:style w:type="character" w:customStyle="1" w:styleId="afffff5">
    <w:name w:val="Не вступил в силу"/>
    <w:uiPriority w:val="99"/>
    <w:rsid w:val="0056626A"/>
    <w:rPr>
      <w:b/>
      <w:bCs/>
      <w:color w:val="000000"/>
      <w:shd w:val="clear" w:color="auto" w:fill="D8EDE8"/>
    </w:rPr>
  </w:style>
  <w:style w:type="paragraph" w:customStyle="1" w:styleId="afffff6">
    <w:name w:val="Необходимые документы"/>
    <w:basedOn w:val="afff8"/>
    <w:next w:val="a"/>
    <w:uiPriority w:val="99"/>
    <w:rsid w:val="0056626A"/>
    <w:pPr>
      <w:ind w:firstLine="118"/>
    </w:pPr>
  </w:style>
  <w:style w:type="paragraph" w:customStyle="1" w:styleId="afffff7">
    <w:name w:val="Таблицы (моноширинный)"/>
    <w:basedOn w:val="a"/>
    <w:next w:val="a"/>
    <w:uiPriority w:val="99"/>
    <w:rsid w:val="0056626A"/>
    <w:pPr>
      <w:widowControl w:val="0"/>
    </w:pPr>
    <w:rPr>
      <w:rFonts w:ascii="Courier New" w:hAnsi="Courier New" w:cs="Courier New"/>
    </w:rPr>
  </w:style>
  <w:style w:type="paragraph" w:customStyle="1" w:styleId="afffff8">
    <w:name w:val="Оглавление"/>
    <w:basedOn w:val="afffff7"/>
    <w:next w:val="a"/>
    <w:uiPriority w:val="99"/>
    <w:rsid w:val="0056626A"/>
    <w:pPr>
      <w:ind w:left="140"/>
    </w:pPr>
  </w:style>
  <w:style w:type="character" w:customStyle="1" w:styleId="afffff9">
    <w:name w:val="Опечатки"/>
    <w:uiPriority w:val="99"/>
    <w:rsid w:val="0056626A"/>
    <w:rPr>
      <w:color w:val="FF0000"/>
    </w:rPr>
  </w:style>
  <w:style w:type="paragraph" w:customStyle="1" w:styleId="afffffa">
    <w:name w:val="Переменная часть"/>
    <w:basedOn w:val="afffe"/>
    <w:next w:val="a"/>
    <w:uiPriority w:val="99"/>
    <w:rsid w:val="0056626A"/>
    <w:rPr>
      <w:sz w:val="18"/>
      <w:szCs w:val="18"/>
    </w:rPr>
  </w:style>
  <w:style w:type="paragraph" w:customStyle="1" w:styleId="afffffb">
    <w:name w:val="Подвал для информации об изменениях"/>
    <w:basedOn w:val="1"/>
    <w:next w:val="a"/>
    <w:uiPriority w:val="99"/>
    <w:rsid w:val="0056626A"/>
    <w:pPr>
      <w:keepNext w:val="0"/>
      <w:widowControl w:val="0"/>
      <w:spacing w:before="108" w:after="108" w:line="240" w:lineRule="auto"/>
      <w:jc w:val="center"/>
      <w:outlineLvl w:val="9"/>
    </w:pPr>
    <w:rPr>
      <w:rFonts w:ascii="Arial" w:hAnsi="Arial" w:cs="Arial"/>
      <w:b w:val="0"/>
      <w:bCs w:val="0"/>
      <w:color w:val="26282F"/>
      <w:sz w:val="18"/>
      <w:szCs w:val="18"/>
      <w:lang w:eastAsia="ru-RU"/>
    </w:rPr>
  </w:style>
  <w:style w:type="paragraph" w:customStyle="1" w:styleId="afffffc">
    <w:name w:val="Подзаголовок для информации об изменениях"/>
    <w:basedOn w:val="affff8"/>
    <w:next w:val="a"/>
    <w:uiPriority w:val="99"/>
    <w:rsid w:val="0056626A"/>
    <w:rPr>
      <w:b/>
      <w:bCs/>
    </w:rPr>
  </w:style>
  <w:style w:type="paragraph" w:customStyle="1" w:styleId="afffffd">
    <w:name w:val="Подчёркнуный текст"/>
    <w:basedOn w:val="a"/>
    <w:next w:val="a"/>
    <w:uiPriority w:val="99"/>
    <w:rsid w:val="0056626A"/>
    <w:pPr>
      <w:widowControl w:val="0"/>
      <w:pBdr>
        <w:bottom w:val="single" w:sz="4" w:space="0" w:color="000000"/>
      </w:pBdr>
      <w:ind w:firstLine="720"/>
      <w:jc w:val="both"/>
    </w:pPr>
    <w:rPr>
      <w:rFonts w:ascii="Arial" w:hAnsi="Arial" w:cs="Arial"/>
    </w:rPr>
  </w:style>
  <w:style w:type="paragraph" w:customStyle="1" w:styleId="afffffe">
    <w:name w:val="Постоянная часть"/>
    <w:basedOn w:val="afffe"/>
    <w:next w:val="a"/>
    <w:uiPriority w:val="99"/>
    <w:rsid w:val="0056626A"/>
    <w:rPr>
      <w:sz w:val="20"/>
      <w:szCs w:val="20"/>
    </w:rPr>
  </w:style>
  <w:style w:type="paragraph" w:customStyle="1" w:styleId="affffff">
    <w:name w:val="Пример."/>
    <w:basedOn w:val="afff8"/>
    <w:next w:val="a"/>
    <w:uiPriority w:val="99"/>
    <w:rsid w:val="0056626A"/>
  </w:style>
  <w:style w:type="paragraph" w:customStyle="1" w:styleId="affffff0">
    <w:name w:val="Примечание."/>
    <w:basedOn w:val="afff8"/>
    <w:next w:val="a"/>
    <w:uiPriority w:val="99"/>
    <w:rsid w:val="0056626A"/>
  </w:style>
  <w:style w:type="character" w:customStyle="1" w:styleId="affffff1">
    <w:name w:val="Продолжение ссылки"/>
    <w:uiPriority w:val="99"/>
    <w:rsid w:val="0056626A"/>
  </w:style>
  <w:style w:type="paragraph" w:customStyle="1" w:styleId="affffff2">
    <w:name w:val="Словарная статья"/>
    <w:basedOn w:val="a"/>
    <w:next w:val="a"/>
    <w:uiPriority w:val="99"/>
    <w:rsid w:val="0056626A"/>
    <w:pPr>
      <w:widowControl w:val="0"/>
      <w:ind w:right="118"/>
      <w:jc w:val="both"/>
    </w:pPr>
    <w:rPr>
      <w:rFonts w:ascii="Arial" w:hAnsi="Arial" w:cs="Arial"/>
    </w:rPr>
  </w:style>
  <w:style w:type="character" w:customStyle="1" w:styleId="affffff3">
    <w:name w:val="Сравнение редакций"/>
    <w:uiPriority w:val="99"/>
    <w:rsid w:val="0056626A"/>
  </w:style>
  <w:style w:type="character" w:customStyle="1" w:styleId="affffff4">
    <w:name w:val="Сравнение редакций. Добавленный фрагмент"/>
    <w:uiPriority w:val="99"/>
    <w:rsid w:val="0056626A"/>
    <w:rPr>
      <w:color w:val="000000"/>
      <w:shd w:val="clear" w:color="auto" w:fill="C1D7FF"/>
    </w:rPr>
  </w:style>
  <w:style w:type="character" w:customStyle="1" w:styleId="affffff5">
    <w:name w:val="Сравнение редакций. Удаленный фрагмент"/>
    <w:uiPriority w:val="99"/>
    <w:rsid w:val="0056626A"/>
    <w:rPr>
      <w:color w:val="000000"/>
      <w:shd w:val="clear" w:color="auto" w:fill="C4C413"/>
    </w:rPr>
  </w:style>
  <w:style w:type="paragraph" w:customStyle="1" w:styleId="affffff6">
    <w:name w:val="Ссылка на официальную публикацию"/>
    <w:basedOn w:val="a"/>
    <w:next w:val="a"/>
    <w:uiPriority w:val="99"/>
    <w:rsid w:val="0056626A"/>
    <w:pPr>
      <w:widowControl w:val="0"/>
      <w:ind w:firstLine="720"/>
      <w:jc w:val="both"/>
    </w:pPr>
    <w:rPr>
      <w:rFonts w:ascii="Arial" w:hAnsi="Arial" w:cs="Arial"/>
    </w:rPr>
  </w:style>
  <w:style w:type="character" w:customStyle="1" w:styleId="affffff7">
    <w:name w:val="Ссылка на утративший силу документ"/>
    <w:uiPriority w:val="99"/>
    <w:rsid w:val="0056626A"/>
    <w:rPr>
      <w:b/>
      <w:bCs/>
      <w:color w:val="749232"/>
    </w:rPr>
  </w:style>
  <w:style w:type="paragraph" w:customStyle="1" w:styleId="affffff8">
    <w:name w:val="Текст в таблице"/>
    <w:basedOn w:val="affa"/>
    <w:next w:val="a"/>
    <w:uiPriority w:val="99"/>
    <w:rsid w:val="0056626A"/>
    <w:pPr>
      <w:ind w:firstLine="500"/>
    </w:pPr>
  </w:style>
  <w:style w:type="paragraph" w:customStyle="1" w:styleId="affffff9">
    <w:name w:val="Текст ЭР (см. также)"/>
    <w:basedOn w:val="a"/>
    <w:next w:val="a"/>
    <w:uiPriority w:val="99"/>
    <w:rsid w:val="0056626A"/>
    <w:pPr>
      <w:widowControl w:val="0"/>
      <w:spacing w:before="200"/>
    </w:pPr>
    <w:rPr>
      <w:rFonts w:ascii="Arial" w:hAnsi="Arial" w:cs="Arial"/>
      <w:sz w:val="20"/>
      <w:szCs w:val="20"/>
    </w:rPr>
  </w:style>
  <w:style w:type="paragraph" w:customStyle="1" w:styleId="affffffa">
    <w:name w:val="Технический комментарий"/>
    <w:basedOn w:val="a"/>
    <w:next w:val="a"/>
    <w:uiPriority w:val="99"/>
    <w:rsid w:val="0056626A"/>
    <w:pPr>
      <w:widowControl w:val="0"/>
    </w:pPr>
    <w:rPr>
      <w:rFonts w:ascii="Arial" w:hAnsi="Arial" w:cs="Arial"/>
      <w:color w:val="463F31"/>
      <w:shd w:val="clear" w:color="auto" w:fill="FFFFA6"/>
    </w:rPr>
  </w:style>
  <w:style w:type="character" w:customStyle="1" w:styleId="affffffb">
    <w:name w:val="Утратил силу"/>
    <w:uiPriority w:val="99"/>
    <w:rsid w:val="0056626A"/>
    <w:rPr>
      <w:b/>
      <w:bCs/>
      <w:strike/>
      <w:color w:val="666600"/>
    </w:rPr>
  </w:style>
  <w:style w:type="paragraph" w:customStyle="1" w:styleId="affffffc">
    <w:name w:val="Формула"/>
    <w:basedOn w:val="a"/>
    <w:next w:val="a"/>
    <w:uiPriority w:val="99"/>
    <w:rsid w:val="0056626A"/>
    <w:pPr>
      <w:widowControl w:val="0"/>
      <w:spacing w:before="240" w:after="240"/>
      <w:ind w:left="420" w:right="420" w:firstLine="300"/>
      <w:jc w:val="both"/>
    </w:pPr>
    <w:rPr>
      <w:rFonts w:ascii="Arial" w:hAnsi="Arial" w:cs="Arial"/>
      <w:shd w:val="clear" w:color="auto" w:fill="F5F3DA"/>
    </w:rPr>
  </w:style>
  <w:style w:type="paragraph" w:customStyle="1" w:styleId="affffffd">
    <w:name w:val="Центрированный (таблица)"/>
    <w:basedOn w:val="affa"/>
    <w:next w:val="a"/>
    <w:uiPriority w:val="99"/>
    <w:rsid w:val="0056626A"/>
    <w:pPr>
      <w:jc w:val="center"/>
    </w:pPr>
  </w:style>
  <w:style w:type="paragraph" w:customStyle="1" w:styleId="-">
    <w:name w:val="ЭР-содержание (правое окно)"/>
    <w:basedOn w:val="a"/>
    <w:next w:val="a"/>
    <w:uiPriority w:val="99"/>
    <w:rsid w:val="0056626A"/>
    <w:pPr>
      <w:widowControl w:val="0"/>
      <w:spacing w:before="300"/>
    </w:pPr>
    <w:rPr>
      <w:rFonts w:ascii="Arial" w:hAnsi="Arial" w:cs="Arial"/>
    </w:rPr>
  </w:style>
  <w:style w:type="paragraph" w:customStyle="1" w:styleId="xl117">
    <w:name w:val="xl117"/>
    <w:basedOn w:val="a"/>
    <w:rsid w:val="0056626A"/>
    <w:pPr>
      <w:pBdr>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118">
    <w:name w:val="xl118"/>
    <w:basedOn w:val="a"/>
    <w:rsid w:val="0056626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119">
    <w:name w:val="xl119"/>
    <w:basedOn w:val="a"/>
    <w:rsid w:val="0056626A"/>
    <w:pPr>
      <w:pBdr>
        <w:top w:val="single" w:sz="4" w:space="0" w:color="000000"/>
        <w:left w:val="single" w:sz="4" w:space="0" w:color="000000"/>
        <w:bottom w:val="single" w:sz="8" w:space="0" w:color="000000"/>
        <w:right w:val="single" w:sz="4" w:space="0" w:color="000000"/>
      </w:pBdr>
      <w:spacing w:before="100" w:beforeAutospacing="1" w:after="100" w:afterAutospacing="1"/>
    </w:pPr>
    <w:rPr>
      <w:color w:val="000000"/>
      <w:sz w:val="16"/>
      <w:szCs w:val="16"/>
    </w:rPr>
  </w:style>
  <w:style w:type="paragraph" w:customStyle="1" w:styleId="xl120">
    <w:name w:val="xl120"/>
    <w:basedOn w:val="a"/>
    <w:rsid w:val="0056626A"/>
    <w:pPr>
      <w:pBdr>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21">
    <w:name w:val="xl121"/>
    <w:basedOn w:val="a"/>
    <w:rsid w:val="0056626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22">
    <w:name w:val="xl122"/>
    <w:basedOn w:val="a"/>
    <w:rsid w:val="0056626A"/>
    <w:pPr>
      <w:pBdr>
        <w:top w:val="single" w:sz="4" w:space="0" w:color="000000"/>
        <w:left w:val="single" w:sz="4" w:space="0" w:color="000000"/>
        <w:bottom w:val="single" w:sz="8" w:space="0" w:color="000000"/>
        <w:right w:val="single" w:sz="4" w:space="0" w:color="000000"/>
      </w:pBdr>
      <w:spacing w:before="100" w:beforeAutospacing="1" w:after="100" w:afterAutospacing="1"/>
    </w:pPr>
    <w:rPr>
      <w:sz w:val="16"/>
      <w:szCs w:val="16"/>
    </w:rPr>
  </w:style>
  <w:style w:type="paragraph" w:customStyle="1" w:styleId="xl123">
    <w:name w:val="xl123"/>
    <w:basedOn w:val="a"/>
    <w:rsid w:val="0056626A"/>
    <w:pPr>
      <w:pBdr>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24">
    <w:name w:val="xl124"/>
    <w:basedOn w:val="a"/>
    <w:rsid w:val="0056626A"/>
    <w:pPr>
      <w:pBdr>
        <w:top w:val="single" w:sz="8"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25">
    <w:name w:val="xl125"/>
    <w:basedOn w:val="a"/>
    <w:rsid w:val="0056626A"/>
    <w:pPr>
      <w:pBdr>
        <w:left w:val="single" w:sz="4" w:space="0" w:color="000000"/>
        <w:right w:val="single" w:sz="4" w:space="0" w:color="000000"/>
      </w:pBdr>
      <w:spacing w:before="100" w:beforeAutospacing="1" w:after="100" w:afterAutospacing="1"/>
      <w:jc w:val="center"/>
    </w:pPr>
    <w:rPr>
      <w:sz w:val="16"/>
      <w:szCs w:val="16"/>
    </w:rPr>
  </w:style>
  <w:style w:type="paragraph" w:customStyle="1" w:styleId="font7">
    <w:name w:val="font7"/>
    <w:basedOn w:val="a"/>
    <w:rsid w:val="0056626A"/>
    <w:pPr>
      <w:spacing w:before="100" w:beforeAutospacing="1" w:after="100" w:afterAutospacing="1"/>
    </w:pPr>
    <w:rPr>
      <w:b/>
      <w:bCs/>
      <w:color w:val="FF0000"/>
      <w:sz w:val="16"/>
      <w:szCs w:val="16"/>
    </w:rPr>
  </w:style>
  <w:style w:type="paragraph" w:customStyle="1" w:styleId="xl65">
    <w:name w:val="xl65"/>
    <w:basedOn w:val="a"/>
    <w:rsid w:val="0056626A"/>
    <w:pPr>
      <w:spacing w:before="100" w:beforeAutospacing="1" w:after="100" w:afterAutospacing="1"/>
    </w:pPr>
    <w:rPr>
      <w:sz w:val="16"/>
      <w:szCs w:val="16"/>
    </w:rPr>
  </w:style>
  <w:style w:type="paragraph" w:customStyle="1" w:styleId="formattext">
    <w:name w:val="formattext"/>
    <w:basedOn w:val="a"/>
    <w:rsid w:val="0056626A"/>
    <w:pPr>
      <w:spacing w:before="100" w:beforeAutospacing="1" w:after="100" w:afterAutospacing="1"/>
    </w:pPr>
  </w:style>
  <w:style w:type="character" w:customStyle="1" w:styleId="w">
    <w:name w:val="w"/>
    <w:basedOn w:val="a0"/>
    <w:rsid w:val="0056626A"/>
  </w:style>
  <w:style w:type="character" w:customStyle="1" w:styleId="a5">
    <w:name w:val="Без интервала Знак"/>
    <w:link w:val="a4"/>
    <w:uiPriority w:val="1"/>
    <w:rsid w:val="0056626A"/>
    <w:rPr>
      <w:rFonts w:ascii="Calibri" w:eastAsia="Calibri" w:hAnsi="Calibri"/>
      <w:sz w:val="22"/>
      <w:szCs w:val="22"/>
      <w:lang w:eastAsia="en-US" w:bidi="ar-SA"/>
    </w:rPr>
  </w:style>
  <w:style w:type="paragraph" w:customStyle="1" w:styleId="111">
    <w:name w:val="Заголовок 11"/>
    <w:basedOn w:val="a"/>
    <w:uiPriority w:val="9"/>
    <w:qFormat/>
    <w:rsid w:val="007C6086"/>
    <w:pPr>
      <w:ind w:left="697" w:right="1931"/>
      <w:jc w:val="center"/>
      <w:outlineLvl w:val="1"/>
    </w:pPr>
    <w:rPr>
      <w:b/>
      <w:bCs/>
      <w:sz w:val="28"/>
      <w:szCs w:val="28"/>
      <w:lang w:eastAsia="en-US"/>
    </w:rPr>
  </w:style>
  <w:style w:type="paragraph" w:customStyle="1" w:styleId="212">
    <w:name w:val="Заголовок 21"/>
    <w:basedOn w:val="a"/>
    <w:next w:val="a"/>
    <w:uiPriority w:val="9"/>
    <w:unhideWhenUsed/>
    <w:qFormat/>
    <w:rsid w:val="007C6086"/>
    <w:pPr>
      <w:keepNext/>
      <w:keepLines/>
      <w:spacing w:before="360" w:after="200"/>
      <w:outlineLvl w:val="1"/>
    </w:pPr>
    <w:rPr>
      <w:rFonts w:ascii="Arial" w:eastAsia="Arial" w:hAnsi="Arial" w:cs="Arial"/>
      <w:sz w:val="34"/>
    </w:rPr>
  </w:style>
  <w:style w:type="paragraph" w:customStyle="1" w:styleId="311">
    <w:name w:val="Заголовок 31"/>
    <w:basedOn w:val="a"/>
    <w:next w:val="a"/>
    <w:uiPriority w:val="9"/>
    <w:unhideWhenUsed/>
    <w:qFormat/>
    <w:rsid w:val="007C6086"/>
    <w:pPr>
      <w:keepNext/>
      <w:keepLines/>
      <w:spacing w:before="320" w:after="200"/>
      <w:outlineLvl w:val="2"/>
    </w:pPr>
    <w:rPr>
      <w:rFonts w:ascii="Arial" w:eastAsia="Arial" w:hAnsi="Arial" w:cs="Arial"/>
      <w:sz w:val="30"/>
      <w:szCs w:val="30"/>
    </w:rPr>
  </w:style>
  <w:style w:type="paragraph" w:customStyle="1" w:styleId="411">
    <w:name w:val="Заголовок 41"/>
    <w:basedOn w:val="a"/>
    <w:next w:val="a"/>
    <w:uiPriority w:val="9"/>
    <w:unhideWhenUsed/>
    <w:qFormat/>
    <w:rsid w:val="007C6086"/>
    <w:pPr>
      <w:keepNext/>
      <w:keepLines/>
      <w:spacing w:before="320" w:after="200"/>
      <w:outlineLvl w:val="3"/>
    </w:pPr>
    <w:rPr>
      <w:rFonts w:ascii="Arial" w:eastAsia="Arial" w:hAnsi="Arial" w:cs="Arial"/>
      <w:b/>
      <w:bCs/>
      <w:sz w:val="26"/>
      <w:szCs w:val="26"/>
    </w:rPr>
  </w:style>
  <w:style w:type="paragraph" w:customStyle="1" w:styleId="511">
    <w:name w:val="Заголовок 51"/>
    <w:basedOn w:val="a"/>
    <w:next w:val="a"/>
    <w:uiPriority w:val="9"/>
    <w:qFormat/>
    <w:rsid w:val="007C6086"/>
    <w:pPr>
      <w:keepNext/>
      <w:jc w:val="right"/>
      <w:outlineLvl w:val="4"/>
    </w:pPr>
    <w:rPr>
      <w:sz w:val="28"/>
    </w:rPr>
  </w:style>
  <w:style w:type="paragraph" w:customStyle="1" w:styleId="610">
    <w:name w:val="Заголовок 61"/>
    <w:basedOn w:val="a"/>
    <w:next w:val="a"/>
    <w:uiPriority w:val="9"/>
    <w:qFormat/>
    <w:rsid w:val="007C6086"/>
    <w:pPr>
      <w:spacing w:before="240" w:after="60"/>
      <w:outlineLvl w:val="5"/>
    </w:pPr>
    <w:rPr>
      <w:b/>
      <w:bCs/>
      <w:sz w:val="22"/>
      <w:szCs w:val="22"/>
    </w:rPr>
  </w:style>
  <w:style w:type="paragraph" w:customStyle="1" w:styleId="710">
    <w:name w:val="Заголовок 71"/>
    <w:basedOn w:val="a"/>
    <w:next w:val="a"/>
    <w:uiPriority w:val="9"/>
    <w:unhideWhenUsed/>
    <w:qFormat/>
    <w:rsid w:val="007C6086"/>
    <w:pPr>
      <w:keepNext/>
      <w:keepLines/>
      <w:spacing w:before="320" w:after="200"/>
      <w:outlineLvl w:val="6"/>
    </w:pPr>
    <w:rPr>
      <w:rFonts w:ascii="Arial" w:eastAsia="Arial" w:hAnsi="Arial" w:cs="Arial"/>
      <w:b/>
      <w:bCs/>
      <w:i/>
      <w:iCs/>
      <w:sz w:val="22"/>
      <w:szCs w:val="22"/>
    </w:rPr>
  </w:style>
  <w:style w:type="paragraph" w:customStyle="1" w:styleId="810">
    <w:name w:val="Заголовок 81"/>
    <w:basedOn w:val="a"/>
    <w:next w:val="a"/>
    <w:uiPriority w:val="9"/>
    <w:unhideWhenUsed/>
    <w:qFormat/>
    <w:rsid w:val="007C6086"/>
    <w:pPr>
      <w:keepNext/>
      <w:keepLines/>
      <w:spacing w:before="320" w:after="200"/>
      <w:outlineLvl w:val="7"/>
    </w:pPr>
    <w:rPr>
      <w:rFonts w:ascii="Arial" w:eastAsia="Arial" w:hAnsi="Arial" w:cs="Arial"/>
      <w:i/>
      <w:iCs/>
      <w:sz w:val="22"/>
      <w:szCs w:val="22"/>
    </w:rPr>
  </w:style>
  <w:style w:type="paragraph" w:customStyle="1" w:styleId="910">
    <w:name w:val="Заголовок 91"/>
    <w:basedOn w:val="a"/>
    <w:next w:val="a"/>
    <w:uiPriority w:val="9"/>
    <w:unhideWhenUsed/>
    <w:qFormat/>
    <w:rsid w:val="007C6086"/>
    <w:pPr>
      <w:keepNext/>
      <w:keepLines/>
      <w:spacing w:before="320" w:after="200"/>
      <w:outlineLvl w:val="8"/>
    </w:pPr>
    <w:rPr>
      <w:rFonts w:ascii="Arial" w:eastAsia="Arial" w:hAnsi="Arial" w:cs="Arial"/>
      <w:i/>
      <w:iCs/>
      <w:sz w:val="21"/>
      <w:szCs w:val="21"/>
    </w:rPr>
  </w:style>
  <w:style w:type="paragraph" w:customStyle="1" w:styleId="1c">
    <w:name w:val="Верхний колонтитул1"/>
    <w:basedOn w:val="a"/>
    <w:uiPriority w:val="99"/>
    <w:rsid w:val="007C6086"/>
    <w:pPr>
      <w:tabs>
        <w:tab w:val="center" w:pos="4677"/>
        <w:tab w:val="right" w:pos="9355"/>
      </w:tabs>
    </w:pPr>
  </w:style>
  <w:style w:type="paragraph" w:customStyle="1" w:styleId="1d">
    <w:name w:val="Нижний колонтитул1"/>
    <w:basedOn w:val="a"/>
    <w:rsid w:val="007C6086"/>
    <w:pPr>
      <w:tabs>
        <w:tab w:val="center" w:pos="4677"/>
        <w:tab w:val="right" w:pos="9355"/>
      </w:tabs>
    </w:pPr>
  </w:style>
  <w:style w:type="paragraph" w:customStyle="1" w:styleId="1e">
    <w:name w:val="Название объекта1"/>
    <w:basedOn w:val="a"/>
    <w:next w:val="a"/>
    <w:uiPriority w:val="35"/>
    <w:semiHidden/>
    <w:unhideWhenUsed/>
    <w:qFormat/>
    <w:rsid w:val="007C6086"/>
    <w:pPr>
      <w:spacing w:line="276" w:lineRule="auto"/>
    </w:pPr>
    <w:rPr>
      <w:b/>
      <w:bCs/>
      <w:color w:val="4F81BD" w:themeColor="accent1"/>
      <w:sz w:val="18"/>
      <w:szCs w:val="18"/>
    </w:rPr>
  </w:style>
  <w:style w:type="table" w:customStyle="1" w:styleId="112">
    <w:name w:val="Таблица простая 11"/>
    <w:basedOn w:val="a1"/>
    <w:uiPriority w:val="59"/>
    <w:rsid w:val="007C6086"/>
    <w:rPr>
      <w:lang w:eastAsia="ru-RU"/>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3">
    <w:name w:val="Таблица простая 21"/>
    <w:basedOn w:val="a1"/>
    <w:uiPriority w:val="59"/>
    <w:rsid w:val="007C6086"/>
    <w:rPr>
      <w:lang w:eastAsia="ru-RU"/>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2">
    <w:name w:val="Таблица простая 31"/>
    <w:basedOn w:val="a1"/>
    <w:uiPriority w:val="99"/>
    <w:rsid w:val="007C6086"/>
    <w:rPr>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2">
    <w:name w:val="Таблица простая 41"/>
    <w:basedOn w:val="a1"/>
    <w:uiPriority w:val="99"/>
    <w:rsid w:val="007C6086"/>
    <w:rPr>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2">
    <w:name w:val="Таблица простая 51"/>
    <w:basedOn w:val="a1"/>
    <w:uiPriority w:val="99"/>
    <w:rsid w:val="007C6086"/>
    <w:rPr>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1">
    <w:name w:val="Таблица-сетка 1 светлая1"/>
    <w:basedOn w:val="a1"/>
    <w:uiPriority w:val="99"/>
    <w:rsid w:val="007C6086"/>
    <w:rPr>
      <w:lang w:eastAsia="ru-RU"/>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1">
    <w:name w:val="Таблица-сетка 21"/>
    <w:basedOn w:val="a1"/>
    <w:uiPriority w:val="99"/>
    <w:rsid w:val="007C6086"/>
    <w:rPr>
      <w:lang w:eastAsia="ru-RU"/>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1">
    <w:name w:val="Таблица-сетка 31"/>
    <w:basedOn w:val="a1"/>
    <w:uiPriority w:val="99"/>
    <w:rsid w:val="007C6086"/>
    <w:rPr>
      <w:lang w:eastAsia="ru-RU"/>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1">
    <w:name w:val="Таблица-сетка 41"/>
    <w:basedOn w:val="a1"/>
    <w:uiPriority w:val="59"/>
    <w:rsid w:val="007C6086"/>
    <w:rPr>
      <w:lang w:eastAsia="ru-RU"/>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1">
    <w:name w:val="Таблица-сетка 5 темная1"/>
    <w:basedOn w:val="a1"/>
    <w:uiPriority w:val="99"/>
    <w:rsid w:val="007C6086"/>
    <w:rPr>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1">
    <w:name w:val="Таблица-сетка 6 цветная1"/>
    <w:basedOn w:val="a1"/>
    <w:uiPriority w:val="99"/>
    <w:rsid w:val="007C6086"/>
    <w:rPr>
      <w:lang w:eastAsia="ru-RU"/>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1">
    <w:name w:val="Таблица-сетка 7 цветная1"/>
    <w:basedOn w:val="a1"/>
    <w:uiPriority w:val="99"/>
    <w:rsid w:val="007C6086"/>
    <w:rPr>
      <w:lang w:eastAsia="ru-RU"/>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112">
    <w:name w:val="Список-таблица 1 светлая1"/>
    <w:basedOn w:val="a1"/>
    <w:uiPriority w:val="99"/>
    <w:rsid w:val="007C6086"/>
    <w:rPr>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2">
    <w:name w:val="Список-таблица 21"/>
    <w:basedOn w:val="a1"/>
    <w:uiPriority w:val="99"/>
    <w:rsid w:val="007C6086"/>
    <w:rPr>
      <w:lang w:eastAsia="ru-RU"/>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2">
    <w:name w:val="Список-таблица 31"/>
    <w:basedOn w:val="a1"/>
    <w:uiPriority w:val="99"/>
    <w:rsid w:val="007C6086"/>
    <w:rPr>
      <w:lang w:eastAsia="ru-RU"/>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2">
    <w:name w:val="Список-таблица 41"/>
    <w:basedOn w:val="a1"/>
    <w:uiPriority w:val="99"/>
    <w:rsid w:val="007C6086"/>
    <w:rPr>
      <w:lang w:eastAsia="ru-RU"/>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2">
    <w:name w:val="Список-таблица 5 темная1"/>
    <w:basedOn w:val="a1"/>
    <w:uiPriority w:val="99"/>
    <w:rsid w:val="007C6086"/>
    <w:rPr>
      <w:lang w:eastAsia="ru-RU"/>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2">
    <w:name w:val="Список-таблица 6 цветная1"/>
    <w:basedOn w:val="a1"/>
    <w:uiPriority w:val="99"/>
    <w:rsid w:val="007C6086"/>
    <w:rPr>
      <w:lang w:eastAsia="ru-RU"/>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2">
    <w:name w:val="Список-таблица 7 цветная1"/>
    <w:basedOn w:val="a1"/>
    <w:uiPriority w:val="99"/>
    <w:rsid w:val="007C6086"/>
    <w:rPr>
      <w:lang w:eastAsia="ru-RU"/>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affffffe">
    <w:name w:val="Знак Знак Знак Знак Знак Знак Знак Знак Знак Знак Знак Знак Знак Знак Знак Знак Знак Знак Знак Знак Знак Знак Знак Знак"/>
    <w:basedOn w:val="a"/>
    <w:rsid w:val="007C6086"/>
    <w:pPr>
      <w:spacing w:after="160" w:line="240" w:lineRule="exact"/>
    </w:pPr>
    <w:rPr>
      <w:rFonts w:ascii="Verdana" w:hAnsi="Verdana"/>
      <w:lang w:val="en-US" w:eastAsia="en-US"/>
    </w:rPr>
  </w:style>
  <w:style w:type="paragraph" w:customStyle="1" w:styleId="afffffff">
    <w:name w:val="Знак Знак"/>
    <w:basedOn w:val="a"/>
    <w:rsid w:val="007C6086"/>
    <w:pPr>
      <w:spacing w:after="160" w:line="240" w:lineRule="exact"/>
    </w:pPr>
    <w:rPr>
      <w:rFonts w:ascii="Verdana" w:hAnsi="Verdana"/>
      <w:lang w:val="en-US" w:eastAsia="en-U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 Знак Знак1"/>
    <w:basedOn w:val="a"/>
    <w:rsid w:val="007C6086"/>
    <w:pPr>
      <w:spacing w:after="160" w:line="240" w:lineRule="exact"/>
    </w:pPr>
    <w:rPr>
      <w:rFonts w:ascii="Verdana" w:hAnsi="Verdana"/>
      <w:lang w:val="en-US" w:eastAsia="en-US"/>
    </w:rPr>
  </w:style>
  <w:style w:type="paragraph" w:customStyle="1" w:styleId="afffffff0">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7C6086"/>
    <w:pPr>
      <w:spacing w:after="160" w:line="240" w:lineRule="exact"/>
    </w:pPr>
    <w:rPr>
      <w:rFonts w:ascii="Verdana" w:hAnsi="Verdana"/>
      <w:lang w:val="en-US" w:eastAsia="en-US"/>
    </w:rPr>
  </w:style>
  <w:style w:type="paragraph" w:styleId="afffffff1">
    <w:name w:val="Normal (Web)"/>
    <w:basedOn w:val="a"/>
    <w:uiPriority w:val="99"/>
    <w:rsid w:val="007C6086"/>
    <w:pPr>
      <w:spacing w:before="100" w:beforeAutospacing="1" w:after="100" w:afterAutospacing="1"/>
    </w:pPr>
  </w:style>
  <w:style w:type="paragraph" w:customStyle="1" w:styleId="1f0">
    <w:name w:val="Без интервала1"/>
    <w:rsid w:val="007C6086"/>
    <w:rPr>
      <w:rFonts w:ascii="Calibri" w:hAnsi="Calibri" w:cs="Calibri"/>
      <w:sz w:val="22"/>
      <w:szCs w:val="22"/>
      <w:lang w:eastAsia="en-US"/>
    </w:rPr>
  </w:style>
  <w:style w:type="paragraph" w:customStyle="1" w:styleId="FORMATTEXT0">
    <w:name w:val=".FORMATTEXT"/>
    <w:rsid w:val="007C6086"/>
    <w:pPr>
      <w:widowControl w:val="0"/>
    </w:pPr>
    <w:rPr>
      <w:sz w:val="24"/>
      <w:szCs w:val="24"/>
      <w:lang w:eastAsia="ru-RU"/>
    </w:rPr>
  </w:style>
  <w:style w:type="paragraph" w:customStyle="1" w:styleId="consplusnormal1">
    <w:name w:val="consplusnormal"/>
    <w:basedOn w:val="a"/>
    <w:uiPriority w:val="99"/>
    <w:rsid w:val="007C6086"/>
    <w:pPr>
      <w:spacing w:before="75" w:after="75"/>
    </w:pPr>
    <w:rPr>
      <w:rFonts w:ascii="Arial" w:hAnsi="Arial" w:cs="Arial"/>
      <w:color w:val="000000"/>
      <w:sz w:val="20"/>
      <w:szCs w:val="20"/>
    </w:rPr>
  </w:style>
  <w:style w:type="paragraph" w:customStyle="1" w:styleId="contentheader2cols">
    <w:name w:val="contentheader2cols"/>
    <w:basedOn w:val="a"/>
    <w:uiPriority w:val="99"/>
    <w:rsid w:val="007C6086"/>
    <w:pPr>
      <w:spacing w:before="60"/>
      <w:ind w:left="300"/>
    </w:pPr>
    <w:rPr>
      <w:b/>
      <w:bCs/>
      <w:color w:val="3560A7"/>
      <w:sz w:val="26"/>
      <w:szCs w:val="26"/>
    </w:rPr>
  </w:style>
  <w:style w:type="paragraph" w:customStyle="1" w:styleId="subheader">
    <w:name w:val="subheader"/>
    <w:basedOn w:val="a"/>
    <w:rsid w:val="007C6086"/>
    <w:pPr>
      <w:spacing w:before="150" w:after="75"/>
    </w:pPr>
    <w:rPr>
      <w:rFonts w:ascii="Arial" w:hAnsi="Arial" w:cs="Arial"/>
      <w:b/>
      <w:bCs/>
      <w:color w:val="000000"/>
      <w:sz w:val="18"/>
      <w:szCs w:val="18"/>
    </w:rPr>
  </w:style>
  <w:style w:type="paragraph" w:customStyle="1" w:styleId="conspluscell0">
    <w:name w:val="conspluscell"/>
    <w:basedOn w:val="a"/>
    <w:rsid w:val="007C6086"/>
    <w:pPr>
      <w:spacing w:before="75" w:after="75"/>
    </w:pPr>
    <w:rPr>
      <w:rFonts w:ascii="Arial" w:hAnsi="Arial" w:cs="Arial"/>
      <w:color w:val="000000"/>
      <w:sz w:val="20"/>
      <w:szCs w:val="20"/>
    </w:rPr>
  </w:style>
  <w:style w:type="paragraph" w:styleId="afffffff2">
    <w:name w:val="Plain Text"/>
    <w:basedOn w:val="a"/>
    <w:link w:val="afffffff3"/>
    <w:uiPriority w:val="99"/>
    <w:unhideWhenUsed/>
    <w:rsid w:val="007C6086"/>
    <w:rPr>
      <w:rFonts w:ascii="Consolas" w:eastAsiaTheme="minorHAnsi" w:hAnsi="Consolas" w:cstheme="minorBidi"/>
      <w:sz w:val="21"/>
      <w:szCs w:val="21"/>
      <w:lang w:eastAsia="en-US"/>
    </w:rPr>
  </w:style>
  <w:style w:type="character" w:customStyle="1" w:styleId="afffffff3">
    <w:name w:val="Текст Знак"/>
    <w:basedOn w:val="a0"/>
    <w:link w:val="afffffff2"/>
    <w:uiPriority w:val="99"/>
    <w:rsid w:val="007C6086"/>
    <w:rPr>
      <w:rFonts w:ascii="Consolas" w:eastAsiaTheme="minorHAnsi" w:hAnsi="Consolas" w:cstheme="minorBidi"/>
      <w:sz w:val="21"/>
      <w:szCs w:val="21"/>
      <w:lang w:eastAsia="en-US"/>
    </w:rPr>
  </w:style>
  <w:style w:type="character" w:customStyle="1" w:styleId="1f1">
    <w:name w:val="Верхний колонтитул Знак1"/>
    <w:basedOn w:val="a0"/>
    <w:uiPriority w:val="99"/>
    <w:rsid w:val="007C6086"/>
    <w:rPr>
      <w:sz w:val="24"/>
      <w:szCs w:val="24"/>
    </w:rPr>
  </w:style>
  <w:style w:type="paragraph" w:customStyle="1" w:styleId="font8">
    <w:name w:val="font8"/>
    <w:basedOn w:val="a"/>
    <w:rsid w:val="00CA0F11"/>
    <w:pPr>
      <w:spacing w:before="100" w:beforeAutospacing="1" w:after="100" w:afterAutospacing="1"/>
    </w:pPr>
    <w:rPr>
      <w:color w:val="00B050"/>
    </w:rPr>
  </w:style>
  <w:style w:type="paragraph" w:customStyle="1" w:styleId="xl252">
    <w:name w:val="xl252"/>
    <w:basedOn w:val="a"/>
    <w:rsid w:val="00CA0F1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center"/>
    </w:pPr>
  </w:style>
  <w:style w:type="paragraph" w:customStyle="1" w:styleId="xl253">
    <w:name w:val="xl253"/>
    <w:basedOn w:val="a"/>
    <w:rsid w:val="00CA0F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
    <w:rsid w:val="00CA0F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
    <w:rsid w:val="00CA0F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6">
    <w:name w:val="xl256"/>
    <w:basedOn w:val="a"/>
    <w:rsid w:val="00CA0F1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57">
    <w:name w:val="xl257"/>
    <w:basedOn w:val="a"/>
    <w:rsid w:val="00CA0F11"/>
    <w:pPr>
      <w:pBdr>
        <w:left w:val="single" w:sz="4" w:space="0" w:color="auto"/>
        <w:right w:val="single" w:sz="4" w:space="0" w:color="auto"/>
      </w:pBdr>
      <w:spacing w:before="100" w:beforeAutospacing="1" w:after="100" w:afterAutospacing="1"/>
      <w:jc w:val="center"/>
      <w:textAlignment w:val="center"/>
    </w:pPr>
  </w:style>
  <w:style w:type="paragraph" w:customStyle="1" w:styleId="xl258">
    <w:name w:val="xl258"/>
    <w:basedOn w:val="a"/>
    <w:rsid w:val="00CA0F1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9">
    <w:name w:val="xl259"/>
    <w:basedOn w:val="a"/>
    <w:rsid w:val="00CA0F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rPr>
  </w:style>
  <w:style w:type="paragraph" w:customStyle="1" w:styleId="xl260">
    <w:name w:val="xl260"/>
    <w:basedOn w:val="a"/>
    <w:rsid w:val="00CA0F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261">
    <w:name w:val="xl261"/>
    <w:basedOn w:val="a"/>
    <w:rsid w:val="00CA0F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1F497D"/>
    </w:rPr>
  </w:style>
  <w:style w:type="paragraph" w:customStyle="1" w:styleId="xl262">
    <w:name w:val="xl262"/>
    <w:basedOn w:val="a"/>
    <w:rsid w:val="00CA0F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1F497D"/>
    </w:rPr>
  </w:style>
  <w:style w:type="paragraph" w:customStyle="1" w:styleId="xl263">
    <w:name w:val="xl263"/>
    <w:basedOn w:val="a"/>
    <w:rsid w:val="00CA0F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1F497D"/>
    </w:rPr>
  </w:style>
  <w:style w:type="paragraph" w:customStyle="1" w:styleId="xl264">
    <w:name w:val="xl264"/>
    <w:basedOn w:val="a"/>
    <w:rsid w:val="00CA0F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265">
    <w:name w:val="xl265"/>
    <w:basedOn w:val="a"/>
    <w:rsid w:val="00CA0F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266">
    <w:name w:val="xl266"/>
    <w:basedOn w:val="a"/>
    <w:rsid w:val="00CA0F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7">
    <w:name w:val="xl267"/>
    <w:basedOn w:val="a"/>
    <w:rsid w:val="00CA0F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8">
    <w:name w:val="xl268"/>
    <w:basedOn w:val="a"/>
    <w:rsid w:val="00CA0F1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9">
    <w:name w:val="xl269"/>
    <w:basedOn w:val="a"/>
    <w:rsid w:val="00CA0F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0">
    <w:name w:val="xl270"/>
    <w:basedOn w:val="a"/>
    <w:rsid w:val="00CA0F1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71">
    <w:name w:val="xl271"/>
    <w:basedOn w:val="a"/>
    <w:rsid w:val="00CA0F11"/>
    <w:pPr>
      <w:pBdr>
        <w:left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
    <w:rsid w:val="00CA0F1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
    <w:rsid w:val="00CA0F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274">
    <w:name w:val="xl274"/>
    <w:basedOn w:val="a"/>
    <w:rsid w:val="00CA0F1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
    <w:rsid w:val="00CA0F11"/>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
    <w:rsid w:val="00CA0F11"/>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7">
    <w:name w:val="xl277"/>
    <w:basedOn w:val="a"/>
    <w:rsid w:val="00CA0F11"/>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278">
    <w:name w:val="xl278"/>
    <w:basedOn w:val="a"/>
    <w:rsid w:val="00CA0F11"/>
    <w:pPr>
      <w:pBdr>
        <w:left w:val="single" w:sz="4" w:space="0" w:color="auto"/>
        <w:right w:val="single" w:sz="4" w:space="0" w:color="auto"/>
      </w:pBdr>
      <w:spacing w:before="100" w:beforeAutospacing="1" w:after="100" w:afterAutospacing="1"/>
      <w:jc w:val="center"/>
    </w:pPr>
    <w:rPr>
      <w:b/>
      <w:bCs/>
    </w:rPr>
  </w:style>
  <w:style w:type="paragraph" w:customStyle="1" w:styleId="xl279">
    <w:name w:val="xl279"/>
    <w:basedOn w:val="a"/>
    <w:rsid w:val="00CA0F11"/>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80">
    <w:name w:val="xl280"/>
    <w:basedOn w:val="a"/>
    <w:rsid w:val="00CA0F1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
    <w:rsid w:val="00CA0F11"/>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
    <w:rsid w:val="00CA0F11"/>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3">
    <w:name w:val="xl283"/>
    <w:basedOn w:val="a"/>
    <w:rsid w:val="00CA0F1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84">
    <w:name w:val="xl284"/>
    <w:basedOn w:val="a"/>
    <w:rsid w:val="00CA0F1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
    <w:rsid w:val="00CA0F11"/>
    <w:pPr>
      <w:pBdr>
        <w:left w:val="single" w:sz="4" w:space="0" w:color="auto"/>
        <w:right w:val="single" w:sz="4" w:space="0" w:color="auto"/>
      </w:pBdr>
      <w:spacing w:before="100" w:beforeAutospacing="1" w:after="100" w:afterAutospacing="1"/>
      <w:jc w:val="center"/>
      <w:textAlignment w:val="center"/>
    </w:pPr>
  </w:style>
  <w:style w:type="paragraph" w:customStyle="1" w:styleId="xl286">
    <w:name w:val="xl286"/>
    <w:basedOn w:val="a"/>
    <w:rsid w:val="00CA0F1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7">
    <w:name w:val="xl287"/>
    <w:basedOn w:val="a"/>
    <w:rsid w:val="00CA0F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8">
    <w:name w:val="xl288"/>
    <w:basedOn w:val="a"/>
    <w:rsid w:val="00CA0F1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89">
    <w:name w:val="xl289"/>
    <w:basedOn w:val="a"/>
    <w:rsid w:val="00CA0F11"/>
    <w:pPr>
      <w:pBdr>
        <w:top w:val="single" w:sz="4" w:space="0" w:color="auto"/>
        <w:bottom w:val="single" w:sz="4" w:space="0" w:color="auto"/>
      </w:pBdr>
      <w:spacing w:before="100" w:beforeAutospacing="1" w:after="100" w:afterAutospacing="1"/>
      <w:jc w:val="center"/>
      <w:textAlignment w:val="center"/>
    </w:pPr>
  </w:style>
  <w:style w:type="paragraph" w:customStyle="1" w:styleId="xl290">
    <w:name w:val="xl290"/>
    <w:basedOn w:val="a"/>
    <w:rsid w:val="00CA0F1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1">
    <w:name w:val="xl291"/>
    <w:basedOn w:val="a"/>
    <w:rsid w:val="00CA0F1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92">
    <w:name w:val="xl292"/>
    <w:basedOn w:val="a"/>
    <w:rsid w:val="00CA0F1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3">
    <w:name w:val="xl293"/>
    <w:basedOn w:val="a"/>
    <w:rsid w:val="00CA0F1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94">
    <w:name w:val="xl294"/>
    <w:basedOn w:val="a"/>
    <w:rsid w:val="00CA0F11"/>
    <w:pPr>
      <w:pBdr>
        <w:left w:val="single" w:sz="4" w:space="0" w:color="auto"/>
        <w:right w:val="single" w:sz="4" w:space="0" w:color="auto"/>
      </w:pBdr>
      <w:spacing w:before="100" w:beforeAutospacing="1" w:after="100" w:afterAutospacing="1"/>
      <w:jc w:val="center"/>
      <w:textAlignment w:val="center"/>
    </w:pPr>
  </w:style>
  <w:style w:type="paragraph" w:customStyle="1" w:styleId="xl295">
    <w:name w:val="xl295"/>
    <w:basedOn w:val="a"/>
    <w:rsid w:val="00CA0F1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FF0000"/>
    </w:rPr>
  </w:style>
  <w:style w:type="paragraph" w:customStyle="1" w:styleId="xl296">
    <w:name w:val="xl296"/>
    <w:basedOn w:val="a"/>
    <w:rsid w:val="00CA0F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97">
    <w:name w:val="xl297"/>
    <w:basedOn w:val="a"/>
    <w:rsid w:val="00CA0F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98">
    <w:name w:val="xl298"/>
    <w:basedOn w:val="a"/>
    <w:rsid w:val="00CA0F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99">
    <w:name w:val="xl299"/>
    <w:basedOn w:val="a"/>
    <w:rsid w:val="00CA0F1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300">
    <w:name w:val="xl300"/>
    <w:basedOn w:val="a"/>
    <w:rsid w:val="00CA0F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301">
    <w:name w:val="xl301"/>
    <w:basedOn w:val="a"/>
    <w:rsid w:val="00CA0F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E46D0A"/>
    </w:rPr>
  </w:style>
  <w:style w:type="paragraph" w:customStyle="1" w:styleId="xl302">
    <w:name w:val="xl302"/>
    <w:basedOn w:val="a"/>
    <w:rsid w:val="00CA0F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rPr>
  </w:style>
  <w:style w:type="paragraph" w:customStyle="1" w:styleId="xl303">
    <w:name w:val="xl303"/>
    <w:basedOn w:val="a"/>
    <w:rsid w:val="00CA0F1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04">
    <w:name w:val="xl304"/>
    <w:basedOn w:val="a"/>
    <w:rsid w:val="00CA0F11"/>
    <w:pPr>
      <w:pBdr>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05">
    <w:name w:val="xl305"/>
    <w:basedOn w:val="a"/>
    <w:rsid w:val="00CA0F1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06">
    <w:name w:val="xl306"/>
    <w:basedOn w:val="a"/>
    <w:rsid w:val="00CA0F1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color w:val="FF0000"/>
    </w:rPr>
  </w:style>
  <w:style w:type="paragraph" w:customStyle="1" w:styleId="xl307">
    <w:name w:val="xl307"/>
    <w:basedOn w:val="a"/>
    <w:rsid w:val="00CA0F1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jc w:val="center"/>
      <w:textAlignment w:val="center"/>
    </w:pPr>
    <w:rPr>
      <w:color w:val="FF0000"/>
    </w:rPr>
  </w:style>
  <w:style w:type="paragraph" w:customStyle="1" w:styleId="xl308">
    <w:name w:val="xl308"/>
    <w:basedOn w:val="a"/>
    <w:rsid w:val="00CA0F1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09">
    <w:name w:val="xl309"/>
    <w:basedOn w:val="a"/>
    <w:rsid w:val="00CA0F11"/>
    <w:pPr>
      <w:pBdr>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10">
    <w:name w:val="xl310"/>
    <w:basedOn w:val="a"/>
    <w:rsid w:val="00CA0F1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11">
    <w:name w:val="xl311"/>
    <w:basedOn w:val="a"/>
    <w:rsid w:val="00CA0F1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312">
    <w:name w:val="xl312"/>
    <w:basedOn w:val="a"/>
    <w:rsid w:val="00CA0F11"/>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313">
    <w:name w:val="xl313"/>
    <w:basedOn w:val="a"/>
    <w:rsid w:val="00CA0F11"/>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4">
    <w:name w:val="xl314"/>
    <w:basedOn w:val="a"/>
    <w:rsid w:val="00CA0F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5">
    <w:name w:val="xl315"/>
    <w:basedOn w:val="a"/>
    <w:rsid w:val="00CA0F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316">
    <w:name w:val="xl316"/>
    <w:basedOn w:val="a"/>
    <w:rsid w:val="00CA0F1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17">
    <w:name w:val="xl317"/>
    <w:basedOn w:val="a"/>
    <w:rsid w:val="00CA0F11"/>
    <w:pPr>
      <w:pBdr>
        <w:left w:val="single" w:sz="4" w:space="0" w:color="auto"/>
        <w:right w:val="single" w:sz="4" w:space="0" w:color="auto"/>
      </w:pBdr>
      <w:spacing w:before="100" w:beforeAutospacing="1" w:after="100" w:afterAutospacing="1"/>
      <w:jc w:val="center"/>
      <w:textAlignment w:val="center"/>
    </w:pPr>
  </w:style>
  <w:style w:type="paragraph" w:customStyle="1" w:styleId="xl318">
    <w:name w:val="xl318"/>
    <w:basedOn w:val="a"/>
    <w:rsid w:val="00CA0F1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9">
    <w:name w:val="xl319"/>
    <w:basedOn w:val="a"/>
    <w:rsid w:val="00CA0F1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320">
    <w:name w:val="xl320"/>
    <w:basedOn w:val="a"/>
    <w:rsid w:val="00CA0F1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style>
  <w:style w:type="paragraph" w:customStyle="1" w:styleId="xl321">
    <w:name w:val="xl321"/>
    <w:basedOn w:val="a"/>
    <w:rsid w:val="00CA0F1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70C0"/>
    </w:rPr>
  </w:style>
  <w:style w:type="paragraph" w:customStyle="1" w:styleId="xl322">
    <w:name w:val="xl322"/>
    <w:basedOn w:val="a"/>
    <w:rsid w:val="00CA0F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23">
    <w:name w:val="xl323"/>
    <w:basedOn w:val="a"/>
    <w:rsid w:val="00CA0F1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jc w:val="center"/>
      <w:textAlignment w:val="center"/>
    </w:pPr>
  </w:style>
  <w:style w:type="paragraph" w:customStyle="1" w:styleId="xl324">
    <w:name w:val="xl324"/>
    <w:basedOn w:val="a"/>
    <w:rsid w:val="00CA0F1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1F497D"/>
    </w:rPr>
  </w:style>
  <w:style w:type="paragraph" w:customStyle="1" w:styleId="xl325">
    <w:name w:val="xl325"/>
    <w:basedOn w:val="a"/>
    <w:rsid w:val="00CA0F1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326">
    <w:name w:val="xl326"/>
    <w:basedOn w:val="a"/>
    <w:rsid w:val="00CA0F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327">
    <w:name w:val="xl327"/>
    <w:basedOn w:val="a"/>
    <w:rsid w:val="00CA0F1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color w:val="0070C0"/>
    </w:rPr>
  </w:style>
  <w:style w:type="paragraph" w:customStyle="1" w:styleId="xl328">
    <w:name w:val="xl328"/>
    <w:basedOn w:val="a"/>
    <w:rsid w:val="00CA0F1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329">
    <w:name w:val="xl329"/>
    <w:basedOn w:val="a"/>
    <w:rsid w:val="00CA0F11"/>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330">
    <w:name w:val="xl330"/>
    <w:basedOn w:val="a"/>
    <w:rsid w:val="00CA0F11"/>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1">
    <w:name w:val="xl331"/>
    <w:basedOn w:val="a"/>
    <w:rsid w:val="00CA0F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E46D0A"/>
    </w:rPr>
  </w:style>
</w:styles>
</file>

<file path=word/webSettings.xml><?xml version="1.0" encoding="utf-8"?>
<w:webSettings xmlns:r="http://schemas.openxmlformats.org/officeDocument/2006/relationships" xmlns:w="http://schemas.openxmlformats.org/wordprocessingml/2006/main">
  <w:divs>
    <w:div w:id="8679298">
      <w:bodyDiv w:val="1"/>
      <w:marLeft w:val="0"/>
      <w:marRight w:val="0"/>
      <w:marTop w:val="0"/>
      <w:marBottom w:val="0"/>
      <w:divBdr>
        <w:top w:val="none" w:sz="0" w:space="0" w:color="auto"/>
        <w:left w:val="none" w:sz="0" w:space="0" w:color="auto"/>
        <w:bottom w:val="none" w:sz="0" w:space="0" w:color="auto"/>
        <w:right w:val="none" w:sz="0" w:space="0" w:color="auto"/>
      </w:divBdr>
    </w:div>
    <w:div w:id="12222379">
      <w:bodyDiv w:val="1"/>
      <w:marLeft w:val="0"/>
      <w:marRight w:val="0"/>
      <w:marTop w:val="0"/>
      <w:marBottom w:val="0"/>
      <w:divBdr>
        <w:top w:val="none" w:sz="0" w:space="0" w:color="auto"/>
        <w:left w:val="none" w:sz="0" w:space="0" w:color="auto"/>
        <w:bottom w:val="none" w:sz="0" w:space="0" w:color="auto"/>
        <w:right w:val="none" w:sz="0" w:space="0" w:color="auto"/>
      </w:divBdr>
    </w:div>
    <w:div w:id="16658855">
      <w:bodyDiv w:val="1"/>
      <w:marLeft w:val="0"/>
      <w:marRight w:val="0"/>
      <w:marTop w:val="0"/>
      <w:marBottom w:val="0"/>
      <w:divBdr>
        <w:top w:val="none" w:sz="0" w:space="0" w:color="auto"/>
        <w:left w:val="none" w:sz="0" w:space="0" w:color="auto"/>
        <w:bottom w:val="none" w:sz="0" w:space="0" w:color="auto"/>
        <w:right w:val="none" w:sz="0" w:space="0" w:color="auto"/>
      </w:divBdr>
    </w:div>
    <w:div w:id="25372716">
      <w:bodyDiv w:val="1"/>
      <w:marLeft w:val="0"/>
      <w:marRight w:val="0"/>
      <w:marTop w:val="0"/>
      <w:marBottom w:val="0"/>
      <w:divBdr>
        <w:top w:val="none" w:sz="0" w:space="0" w:color="auto"/>
        <w:left w:val="none" w:sz="0" w:space="0" w:color="auto"/>
        <w:bottom w:val="none" w:sz="0" w:space="0" w:color="auto"/>
        <w:right w:val="none" w:sz="0" w:space="0" w:color="auto"/>
      </w:divBdr>
    </w:div>
    <w:div w:id="39018757">
      <w:bodyDiv w:val="1"/>
      <w:marLeft w:val="0"/>
      <w:marRight w:val="0"/>
      <w:marTop w:val="0"/>
      <w:marBottom w:val="0"/>
      <w:divBdr>
        <w:top w:val="none" w:sz="0" w:space="0" w:color="auto"/>
        <w:left w:val="none" w:sz="0" w:space="0" w:color="auto"/>
        <w:bottom w:val="none" w:sz="0" w:space="0" w:color="auto"/>
        <w:right w:val="none" w:sz="0" w:space="0" w:color="auto"/>
      </w:divBdr>
    </w:div>
    <w:div w:id="45378859">
      <w:bodyDiv w:val="1"/>
      <w:marLeft w:val="0"/>
      <w:marRight w:val="0"/>
      <w:marTop w:val="0"/>
      <w:marBottom w:val="0"/>
      <w:divBdr>
        <w:top w:val="none" w:sz="0" w:space="0" w:color="auto"/>
        <w:left w:val="none" w:sz="0" w:space="0" w:color="auto"/>
        <w:bottom w:val="none" w:sz="0" w:space="0" w:color="auto"/>
        <w:right w:val="none" w:sz="0" w:space="0" w:color="auto"/>
      </w:divBdr>
    </w:div>
    <w:div w:id="50467022">
      <w:bodyDiv w:val="1"/>
      <w:marLeft w:val="0"/>
      <w:marRight w:val="0"/>
      <w:marTop w:val="0"/>
      <w:marBottom w:val="0"/>
      <w:divBdr>
        <w:top w:val="none" w:sz="0" w:space="0" w:color="auto"/>
        <w:left w:val="none" w:sz="0" w:space="0" w:color="auto"/>
        <w:bottom w:val="none" w:sz="0" w:space="0" w:color="auto"/>
        <w:right w:val="none" w:sz="0" w:space="0" w:color="auto"/>
      </w:divBdr>
    </w:div>
    <w:div w:id="66735746">
      <w:bodyDiv w:val="1"/>
      <w:marLeft w:val="0"/>
      <w:marRight w:val="0"/>
      <w:marTop w:val="0"/>
      <w:marBottom w:val="0"/>
      <w:divBdr>
        <w:top w:val="none" w:sz="0" w:space="0" w:color="auto"/>
        <w:left w:val="none" w:sz="0" w:space="0" w:color="auto"/>
        <w:bottom w:val="none" w:sz="0" w:space="0" w:color="auto"/>
        <w:right w:val="none" w:sz="0" w:space="0" w:color="auto"/>
      </w:divBdr>
    </w:div>
    <w:div w:id="69625792">
      <w:bodyDiv w:val="1"/>
      <w:marLeft w:val="0"/>
      <w:marRight w:val="0"/>
      <w:marTop w:val="0"/>
      <w:marBottom w:val="0"/>
      <w:divBdr>
        <w:top w:val="none" w:sz="0" w:space="0" w:color="auto"/>
        <w:left w:val="none" w:sz="0" w:space="0" w:color="auto"/>
        <w:bottom w:val="none" w:sz="0" w:space="0" w:color="auto"/>
        <w:right w:val="none" w:sz="0" w:space="0" w:color="auto"/>
      </w:divBdr>
    </w:div>
    <w:div w:id="79721877">
      <w:bodyDiv w:val="1"/>
      <w:marLeft w:val="0"/>
      <w:marRight w:val="0"/>
      <w:marTop w:val="0"/>
      <w:marBottom w:val="0"/>
      <w:divBdr>
        <w:top w:val="none" w:sz="0" w:space="0" w:color="auto"/>
        <w:left w:val="none" w:sz="0" w:space="0" w:color="auto"/>
        <w:bottom w:val="none" w:sz="0" w:space="0" w:color="auto"/>
        <w:right w:val="none" w:sz="0" w:space="0" w:color="auto"/>
      </w:divBdr>
    </w:div>
    <w:div w:id="95098209">
      <w:bodyDiv w:val="1"/>
      <w:marLeft w:val="0"/>
      <w:marRight w:val="0"/>
      <w:marTop w:val="0"/>
      <w:marBottom w:val="0"/>
      <w:divBdr>
        <w:top w:val="none" w:sz="0" w:space="0" w:color="auto"/>
        <w:left w:val="none" w:sz="0" w:space="0" w:color="auto"/>
        <w:bottom w:val="none" w:sz="0" w:space="0" w:color="auto"/>
        <w:right w:val="none" w:sz="0" w:space="0" w:color="auto"/>
      </w:divBdr>
    </w:div>
    <w:div w:id="103233808">
      <w:bodyDiv w:val="1"/>
      <w:marLeft w:val="0"/>
      <w:marRight w:val="0"/>
      <w:marTop w:val="0"/>
      <w:marBottom w:val="0"/>
      <w:divBdr>
        <w:top w:val="none" w:sz="0" w:space="0" w:color="auto"/>
        <w:left w:val="none" w:sz="0" w:space="0" w:color="auto"/>
        <w:bottom w:val="none" w:sz="0" w:space="0" w:color="auto"/>
        <w:right w:val="none" w:sz="0" w:space="0" w:color="auto"/>
      </w:divBdr>
    </w:div>
    <w:div w:id="106462294">
      <w:bodyDiv w:val="1"/>
      <w:marLeft w:val="0"/>
      <w:marRight w:val="0"/>
      <w:marTop w:val="0"/>
      <w:marBottom w:val="0"/>
      <w:divBdr>
        <w:top w:val="none" w:sz="0" w:space="0" w:color="auto"/>
        <w:left w:val="none" w:sz="0" w:space="0" w:color="auto"/>
        <w:bottom w:val="none" w:sz="0" w:space="0" w:color="auto"/>
        <w:right w:val="none" w:sz="0" w:space="0" w:color="auto"/>
      </w:divBdr>
    </w:div>
    <w:div w:id="114832564">
      <w:bodyDiv w:val="1"/>
      <w:marLeft w:val="0"/>
      <w:marRight w:val="0"/>
      <w:marTop w:val="0"/>
      <w:marBottom w:val="0"/>
      <w:divBdr>
        <w:top w:val="none" w:sz="0" w:space="0" w:color="auto"/>
        <w:left w:val="none" w:sz="0" w:space="0" w:color="auto"/>
        <w:bottom w:val="none" w:sz="0" w:space="0" w:color="auto"/>
        <w:right w:val="none" w:sz="0" w:space="0" w:color="auto"/>
      </w:divBdr>
    </w:div>
    <w:div w:id="115293352">
      <w:bodyDiv w:val="1"/>
      <w:marLeft w:val="0"/>
      <w:marRight w:val="0"/>
      <w:marTop w:val="0"/>
      <w:marBottom w:val="0"/>
      <w:divBdr>
        <w:top w:val="none" w:sz="0" w:space="0" w:color="auto"/>
        <w:left w:val="none" w:sz="0" w:space="0" w:color="auto"/>
        <w:bottom w:val="none" w:sz="0" w:space="0" w:color="auto"/>
        <w:right w:val="none" w:sz="0" w:space="0" w:color="auto"/>
      </w:divBdr>
    </w:div>
    <w:div w:id="137117652">
      <w:bodyDiv w:val="1"/>
      <w:marLeft w:val="0"/>
      <w:marRight w:val="0"/>
      <w:marTop w:val="0"/>
      <w:marBottom w:val="0"/>
      <w:divBdr>
        <w:top w:val="none" w:sz="0" w:space="0" w:color="auto"/>
        <w:left w:val="none" w:sz="0" w:space="0" w:color="auto"/>
        <w:bottom w:val="none" w:sz="0" w:space="0" w:color="auto"/>
        <w:right w:val="none" w:sz="0" w:space="0" w:color="auto"/>
      </w:divBdr>
    </w:div>
    <w:div w:id="138572255">
      <w:bodyDiv w:val="1"/>
      <w:marLeft w:val="0"/>
      <w:marRight w:val="0"/>
      <w:marTop w:val="0"/>
      <w:marBottom w:val="0"/>
      <w:divBdr>
        <w:top w:val="none" w:sz="0" w:space="0" w:color="auto"/>
        <w:left w:val="none" w:sz="0" w:space="0" w:color="auto"/>
        <w:bottom w:val="none" w:sz="0" w:space="0" w:color="auto"/>
        <w:right w:val="none" w:sz="0" w:space="0" w:color="auto"/>
      </w:divBdr>
    </w:div>
    <w:div w:id="144010371">
      <w:bodyDiv w:val="1"/>
      <w:marLeft w:val="0"/>
      <w:marRight w:val="0"/>
      <w:marTop w:val="0"/>
      <w:marBottom w:val="0"/>
      <w:divBdr>
        <w:top w:val="none" w:sz="0" w:space="0" w:color="auto"/>
        <w:left w:val="none" w:sz="0" w:space="0" w:color="auto"/>
        <w:bottom w:val="none" w:sz="0" w:space="0" w:color="auto"/>
        <w:right w:val="none" w:sz="0" w:space="0" w:color="auto"/>
      </w:divBdr>
    </w:div>
    <w:div w:id="172575593">
      <w:bodyDiv w:val="1"/>
      <w:marLeft w:val="0"/>
      <w:marRight w:val="0"/>
      <w:marTop w:val="0"/>
      <w:marBottom w:val="0"/>
      <w:divBdr>
        <w:top w:val="none" w:sz="0" w:space="0" w:color="auto"/>
        <w:left w:val="none" w:sz="0" w:space="0" w:color="auto"/>
        <w:bottom w:val="none" w:sz="0" w:space="0" w:color="auto"/>
        <w:right w:val="none" w:sz="0" w:space="0" w:color="auto"/>
      </w:divBdr>
    </w:div>
    <w:div w:id="184098333">
      <w:bodyDiv w:val="1"/>
      <w:marLeft w:val="0"/>
      <w:marRight w:val="0"/>
      <w:marTop w:val="0"/>
      <w:marBottom w:val="0"/>
      <w:divBdr>
        <w:top w:val="none" w:sz="0" w:space="0" w:color="auto"/>
        <w:left w:val="none" w:sz="0" w:space="0" w:color="auto"/>
        <w:bottom w:val="none" w:sz="0" w:space="0" w:color="auto"/>
        <w:right w:val="none" w:sz="0" w:space="0" w:color="auto"/>
      </w:divBdr>
    </w:div>
    <w:div w:id="187330779">
      <w:bodyDiv w:val="1"/>
      <w:marLeft w:val="0"/>
      <w:marRight w:val="0"/>
      <w:marTop w:val="0"/>
      <w:marBottom w:val="0"/>
      <w:divBdr>
        <w:top w:val="none" w:sz="0" w:space="0" w:color="auto"/>
        <w:left w:val="none" w:sz="0" w:space="0" w:color="auto"/>
        <w:bottom w:val="none" w:sz="0" w:space="0" w:color="auto"/>
        <w:right w:val="none" w:sz="0" w:space="0" w:color="auto"/>
      </w:divBdr>
    </w:div>
    <w:div w:id="191386750">
      <w:bodyDiv w:val="1"/>
      <w:marLeft w:val="0"/>
      <w:marRight w:val="0"/>
      <w:marTop w:val="0"/>
      <w:marBottom w:val="0"/>
      <w:divBdr>
        <w:top w:val="none" w:sz="0" w:space="0" w:color="auto"/>
        <w:left w:val="none" w:sz="0" w:space="0" w:color="auto"/>
        <w:bottom w:val="none" w:sz="0" w:space="0" w:color="auto"/>
        <w:right w:val="none" w:sz="0" w:space="0" w:color="auto"/>
      </w:divBdr>
    </w:div>
    <w:div w:id="193814080">
      <w:bodyDiv w:val="1"/>
      <w:marLeft w:val="0"/>
      <w:marRight w:val="0"/>
      <w:marTop w:val="0"/>
      <w:marBottom w:val="0"/>
      <w:divBdr>
        <w:top w:val="none" w:sz="0" w:space="0" w:color="auto"/>
        <w:left w:val="none" w:sz="0" w:space="0" w:color="auto"/>
        <w:bottom w:val="none" w:sz="0" w:space="0" w:color="auto"/>
        <w:right w:val="none" w:sz="0" w:space="0" w:color="auto"/>
      </w:divBdr>
    </w:div>
    <w:div w:id="201330154">
      <w:bodyDiv w:val="1"/>
      <w:marLeft w:val="0"/>
      <w:marRight w:val="0"/>
      <w:marTop w:val="0"/>
      <w:marBottom w:val="0"/>
      <w:divBdr>
        <w:top w:val="none" w:sz="0" w:space="0" w:color="auto"/>
        <w:left w:val="none" w:sz="0" w:space="0" w:color="auto"/>
        <w:bottom w:val="none" w:sz="0" w:space="0" w:color="auto"/>
        <w:right w:val="none" w:sz="0" w:space="0" w:color="auto"/>
      </w:divBdr>
    </w:div>
    <w:div w:id="202444715">
      <w:bodyDiv w:val="1"/>
      <w:marLeft w:val="0"/>
      <w:marRight w:val="0"/>
      <w:marTop w:val="0"/>
      <w:marBottom w:val="0"/>
      <w:divBdr>
        <w:top w:val="none" w:sz="0" w:space="0" w:color="auto"/>
        <w:left w:val="none" w:sz="0" w:space="0" w:color="auto"/>
        <w:bottom w:val="none" w:sz="0" w:space="0" w:color="auto"/>
        <w:right w:val="none" w:sz="0" w:space="0" w:color="auto"/>
      </w:divBdr>
    </w:div>
    <w:div w:id="241842267">
      <w:bodyDiv w:val="1"/>
      <w:marLeft w:val="0"/>
      <w:marRight w:val="0"/>
      <w:marTop w:val="0"/>
      <w:marBottom w:val="0"/>
      <w:divBdr>
        <w:top w:val="none" w:sz="0" w:space="0" w:color="auto"/>
        <w:left w:val="none" w:sz="0" w:space="0" w:color="auto"/>
        <w:bottom w:val="none" w:sz="0" w:space="0" w:color="auto"/>
        <w:right w:val="none" w:sz="0" w:space="0" w:color="auto"/>
      </w:divBdr>
    </w:div>
    <w:div w:id="246958371">
      <w:bodyDiv w:val="1"/>
      <w:marLeft w:val="0"/>
      <w:marRight w:val="0"/>
      <w:marTop w:val="0"/>
      <w:marBottom w:val="0"/>
      <w:divBdr>
        <w:top w:val="none" w:sz="0" w:space="0" w:color="auto"/>
        <w:left w:val="none" w:sz="0" w:space="0" w:color="auto"/>
        <w:bottom w:val="none" w:sz="0" w:space="0" w:color="auto"/>
        <w:right w:val="none" w:sz="0" w:space="0" w:color="auto"/>
      </w:divBdr>
    </w:div>
    <w:div w:id="252714141">
      <w:bodyDiv w:val="1"/>
      <w:marLeft w:val="0"/>
      <w:marRight w:val="0"/>
      <w:marTop w:val="0"/>
      <w:marBottom w:val="0"/>
      <w:divBdr>
        <w:top w:val="none" w:sz="0" w:space="0" w:color="auto"/>
        <w:left w:val="none" w:sz="0" w:space="0" w:color="auto"/>
        <w:bottom w:val="none" w:sz="0" w:space="0" w:color="auto"/>
        <w:right w:val="none" w:sz="0" w:space="0" w:color="auto"/>
      </w:divBdr>
    </w:div>
    <w:div w:id="264654799">
      <w:bodyDiv w:val="1"/>
      <w:marLeft w:val="0"/>
      <w:marRight w:val="0"/>
      <w:marTop w:val="0"/>
      <w:marBottom w:val="0"/>
      <w:divBdr>
        <w:top w:val="none" w:sz="0" w:space="0" w:color="auto"/>
        <w:left w:val="none" w:sz="0" w:space="0" w:color="auto"/>
        <w:bottom w:val="none" w:sz="0" w:space="0" w:color="auto"/>
        <w:right w:val="none" w:sz="0" w:space="0" w:color="auto"/>
      </w:divBdr>
    </w:div>
    <w:div w:id="270551305">
      <w:bodyDiv w:val="1"/>
      <w:marLeft w:val="0"/>
      <w:marRight w:val="0"/>
      <w:marTop w:val="0"/>
      <w:marBottom w:val="0"/>
      <w:divBdr>
        <w:top w:val="none" w:sz="0" w:space="0" w:color="auto"/>
        <w:left w:val="none" w:sz="0" w:space="0" w:color="auto"/>
        <w:bottom w:val="none" w:sz="0" w:space="0" w:color="auto"/>
        <w:right w:val="none" w:sz="0" w:space="0" w:color="auto"/>
      </w:divBdr>
    </w:div>
    <w:div w:id="281571307">
      <w:bodyDiv w:val="1"/>
      <w:marLeft w:val="0"/>
      <w:marRight w:val="0"/>
      <w:marTop w:val="0"/>
      <w:marBottom w:val="0"/>
      <w:divBdr>
        <w:top w:val="none" w:sz="0" w:space="0" w:color="auto"/>
        <w:left w:val="none" w:sz="0" w:space="0" w:color="auto"/>
        <w:bottom w:val="none" w:sz="0" w:space="0" w:color="auto"/>
        <w:right w:val="none" w:sz="0" w:space="0" w:color="auto"/>
      </w:divBdr>
    </w:div>
    <w:div w:id="299002419">
      <w:bodyDiv w:val="1"/>
      <w:marLeft w:val="0"/>
      <w:marRight w:val="0"/>
      <w:marTop w:val="0"/>
      <w:marBottom w:val="0"/>
      <w:divBdr>
        <w:top w:val="none" w:sz="0" w:space="0" w:color="auto"/>
        <w:left w:val="none" w:sz="0" w:space="0" w:color="auto"/>
        <w:bottom w:val="none" w:sz="0" w:space="0" w:color="auto"/>
        <w:right w:val="none" w:sz="0" w:space="0" w:color="auto"/>
      </w:divBdr>
    </w:div>
    <w:div w:id="300235118">
      <w:bodyDiv w:val="1"/>
      <w:marLeft w:val="0"/>
      <w:marRight w:val="0"/>
      <w:marTop w:val="0"/>
      <w:marBottom w:val="0"/>
      <w:divBdr>
        <w:top w:val="none" w:sz="0" w:space="0" w:color="auto"/>
        <w:left w:val="none" w:sz="0" w:space="0" w:color="auto"/>
        <w:bottom w:val="none" w:sz="0" w:space="0" w:color="auto"/>
        <w:right w:val="none" w:sz="0" w:space="0" w:color="auto"/>
      </w:divBdr>
    </w:div>
    <w:div w:id="323094533">
      <w:bodyDiv w:val="1"/>
      <w:marLeft w:val="0"/>
      <w:marRight w:val="0"/>
      <w:marTop w:val="0"/>
      <w:marBottom w:val="0"/>
      <w:divBdr>
        <w:top w:val="none" w:sz="0" w:space="0" w:color="auto"/>
        <w:left w:val="none" w:sz="0" w:space="0" w:color="auto"/>
        <w:bottom w:val="none" w:sz="0" w:space="0" w:color="auto"/>
        <w:right w:val="none" w:sz="0" w:space="0" w:color="auto"/>
      </w:divBdr>
    </w:div>
    <w:div w:id="356658024">
      <w:bodyDiv w:val="1"/>
      <w:marLeft w:val="0"/>
      <w:marRight w:val="0"/>
      <w:marTop w:val="0"/>
      <w:marBottom w:val="0"/>
      <w:divBdr>
        <w:top w:val="none" w:sz="0" w:space="0" w:color="auto"/>
        <w:left w:val="none" w:sz="0" w:space="0" w:color="auto"/>
        <w:bottom w:val="none" w:sz="0" w:space="0" w:color="auto"/>
        <w:right w:val="none" w:sz="0" w:space="0" w:color="auto"/>
      </w:divBdr>
    </w:div>
    <w:div w:id="368066789">
      <w:bodyDiv w:val="1"/>
      <w:marLeft w:val="0"/>
      <w:marRight w:val="0"/>
      <w:marTop w:val="0"/>
      <w:marBottom w:val="0"/>
      <w:divBdr>
        <w:top w:val="none" w:sz="0" w:space="0" w:color="auto"/>
        <w:left w:val="none" w:sz="0" w:space="0" w:color="auto"/>
        <w:bottom w:val="none" w:sz="0" w:space="0" w:color="auto"/>
        <w:right w:val="none" w:sz="0" w:space="0" w:color="auto"/>
      </w:divBdr>
    </w:div>
    <w:div w:id="379280286">
      <w:bodyDiv w:val="1"/>
      <w:marLeft w:val="0"/>
      <w:marRight w:val="0"/>
      <w:marTop w:val="0"/>
      <w:marBottom w:val="0"/>
      <w:divBdr>
        <w:top w:val="none" w:sz="0" w:space="0" w:color="auto"/>
        <w:left w:val="none" w:sz="0" w:space="0" w:color="auto"/>
        <w:bottom w:val="none" w:sz="0" w:space="0" w:color="auto"/>
        <w:right w:val="none" w:sz="0" w:space="0" w:color="auto"/>
      </w:divBdr>
    </w:div>
    <w:div w:id="382214798">
      <w:bodyDiv w:val="1"/>
      <w:marLeft w:val="0"/>
      <w:marRight w:val="0"/>
      <w:marTop w:val="0"/>
      <w:marBottom w:val="0"/>
      <w:divBdr>
        <w:top w:val="none" w:sz="0" w:space="0" w:color="auto"/>
        <w:left w:val="none" w:sz="0" w:space="0" w:color="auto"/>
        <w:bottom w:val="none" w:sz="0" w:space="0" w:color="auto"/>
        <w:right w:val="none" w:sz="0" w:space="0" w:color="auto"/>
      </w:divBdr>
    </w:div>
    <w:div w:id="382413091">
      <w:bodyDiv w:val="1"/>
      <w:marLeft w:val="0"/>
      <w:marRight w:val="0"/>
      <w:marTop w:val="0"/>
      <w:marBottom w:val="0"/>
      <w:divBdr>
        <w:top w:val="none" w:sz="0" w:space="0" w:color="auto"/>
        <w:left w:val="none" w:sz="0" w:space="0" w:color="auto"/>
        <w:bottom w:val="none" w:sz="0" w:space="0" w:color="auto"/>
        <w:right w:val="none" w:sz="0" w:space="0" w:color="auto"/>
      </w:divBdr>
    </w:div>
    <w:div w:id="391395682">
      <w:bodyDiv w:val="1"/>
      <w:marLeft w:val="0"/>
      <w:marRight w:val="0"/>
      <w:marTop w:val="0"/>
      <w:marBottom w:val="0"/>
      <w:divBdr>
        <w:top w:val="none" w:sz="0" w:space="0" w:color="auto"/>
        <w:left w:val="none" w:sz="0" w:space="0" w:color="auto"/>
        <w:bottom w:val="none" w:sz="0" w:space="0" w:color="auto"/>
        <w:right w:val="none" w:sz="0" w:space="0" w:color="auto"/>
      </w:divBdr>
    </w:div>
    <w:div w:id="404188150">
      <w:bodyDiv w:val="1"/>
      <w:marLeft w:val="0"/>
      <w:marRight w:val="0"/>
      <w:marTop w:val="0"/>
      <w:marBottom w:val="0"/>
      <w:divBdr>
        <w:top w:val="none" w:sz="0" w:space="0" w:color="auto"/>
        <w:left w:val="none" w:sz="0" w:space="0" w:color="auto"/>
        <w:bottom w:val="none" w:sz="0" w:space="0" w:color="auto"/>
        <w:right w:val="none" w:sz="0" w:space="0" w:color="auto"/>
      </w:divBdr>
    </w:div>
    <w:div w:id="411050368">
      <w:bodyDiv w:val="1"/>
      <w:marLeft w:val="0"/>
      <w:marRight w:val="0"/>
      <w:marTop w:val="0"/>
      <w:marBottom w:val="0"/>
      <w:divBdr>
        <w:top w:val="none" w:sz="0" w:space="0" w:color="auto"/>
        <w:left w:val="none" w:sz="0" w:space="0" w:color="auto"/>
        <w:bottom w:val="none" w:sz="0" w:space="0" w:color="auto"/>
        <w:right w:val="none" w:sz="0" w:space="0" w:color="auto"/>
      </w:divBdr>
    </w:div>
    <w:div w:id="438449982">
      <w:bodyDiv w:val="1"/>
      <w:marLeft w:val="0"/>
      <w:marRight w:val="0"/>
      <w:marTop w:val="0"/>
      <w:marBottom w:val="0"/>
      <w:divBdr>
        <w:top w:val="none" w:sz="0" w:space="0" w:color="auto"/>
        <w:left w:val="none" w:sz="0" w:space="0" w:color="auto"/>
        <w:bottom w:val="none" w:sz="0" w:space="0" w:color="auto"/>
        <w:right w:val="none" w:sz="0" w:space="0" w:color="auto"/>
      </w:divBdr>
    </w:div>
    <w:div w:id="452214697">
      <w:bodyDiv w:val="1"/>
      <w:marLeft w:val="0"/>
      <w:marRight w:val="0"/>
      <w:marTop w:val="0"/>
      <w:marBottom w:val="0"/>
      <w:divBdr>
        <w:top w:val="none" w:sz="0" w:space="0" w:color="auto"/>
        <w:left w:val="none" w:sz="0" w:space="0" w:color="auto"/>
        <w:bottom w:val="none" w:sz="0" w:space="0" w:color="auto"/>
        <w:right w:val="none" w:sz="0" w:space="0" w:color="auto"/>
      </w:divBdr>
    </w:div>
    <w:div w:id="461921774">
      <w:bodyDiv w:val="1"/>
      <w:marLeft w:val="0"/>
      <w:marRight w:val="0"/>
      <w:marTop w:val="0"/>
      <w:marBottom w:val="0"/>
      <w:divBdr>
        <w:top w:val="none" w:sz="0" w:space="0" w:color="auto"/>
        <w:left w:val="none" w:sz="0" w:space="0" w:color="auto"/>
        <w:bottom w:val="none" w:sz="0" w:space="0" w:color="auto"/>
        <w:right w:val="none" w:sz="0" w:space="0" w:color="auto"/>
      </w:divBdr>
    </w:div>
    <w:div w:id="463233108">
      <w:bodyDiv w:val="1"/>
      <w:marLeft w:val="0"/>
      <w:marRight w:val="0"/>
      <w:marTop w:val="0"/>
      <w:marBottom w:val="0"/>
      <w:divBdr>
        <w:top w:val="none" w:sz="0" w:space="0" w:color="auto"/>
        <w:left w:val="none" w:sz="0" w:space="0" w:color="auto"/>
        <w:bottom w:val="none" w:sz="0" w:space="0" w:color="auto"/>
        <w:right w:val="none" w:sz="0" w:space="0" w:color="auto"/>
      </w:divBdr>
    </w:div>
    <w:div w:id="484132620">
      <w:bodyDiv w:val="1"/>
      <w:marLeft w:val="0"/>
      <w:marRight w:val="0"/>
      <w:marTop w:val="0"/>
      <w:marBottom w:val="0"/>
      <w:divBdr>
        <w:top w:val="none" w:sz="0" w:space="0" w:color="auto"/>
        <w:left w:val="none" w:sz="0" w:space="0" w:color="auto"/>
        <w:bottom w:val="none" w:sz="0" w:space="0" w:color="auto"/>
        <w:right w:val="none" w:sz="0" w:space="0" w:color="auto"/>
      </w:divBdr>
    </w:div>
    <w:div w:id="484929584">
      <w:bodyDiv w:val="1"/>
      <w:marLeft w:val="0"/>
      <w:marRight w:val="0"/>
      <w:marTop w:val="0"/>
      <w:marBottom w:val="0"/>
      <w:divBdr>
        <w:top w:val="none" w:sz="0" w:space="0" w:color="auto"/>
        <w:left w:val="none" w:sz="0" w:space="0" w:color="auto"/>
        <w:bottom w:val="none" w:sz="0" w:space="0" w:color="auto"/>
        <w:right w:val="none" w:sz="0" w:space="0" w:color="auto"/>
      </w:divBdr>
    </w:div>
    <w:div w:id="533737090">
      <w:bodyDiv w:val="1"/>
      <w:marLeft w:val="0"/>
      <w:marRight w:val="0"/>
      <w:marTop w:val="0"/>
      <w:marBottom w:val="0"/>
      <w:divBdr>
        <w:top w:val="none" w:sz="0" w:space="0" w:color="auto"/>
        <w:left w:val="none" w:sz="0" w:space="0" w:color="auto"/>
        <w:bottom w:val="none" w:sz="0" w:space="0" w:color="auto"/>
        <w:right w:val="none" w:sz="0" w:space="0" w:color="auto"/>
      </w:divBdr>
    </w:div>
    <w:div w:id="534543561">
      <w:bodyDiv w:val="1"/>
      <w:marLeft w:val="0"/>
      <w:marRight w:val="0"/>
      <w:marTop w:val="0"/>
      <w:marBottom w:val="0"/>
      <w:divBdr>
        <w:top w:val="none" w:sz="0" w:space="0" w:color="auto"/>
        <w:left w:val="none" w:sz="0" w:space="0" w:color="auto"/>
        <w:bottom w:val="none" w:sz="0" w:space="0" w:color="auto"/>
        <w:right w:val="none" w:sz="0" w:space="0" w:color="auto"/>
      </w:divBdr>
    </w:div>
    <w:div w:id="534776518">
      <w:bodyDiv w:val="1"/>
      <w:marLeft w:val="0"/>
      <w:marRight w:val="0"/>
      <w:marTop w:val="0"/>
      <w:marBottom w:val="0"/>
      <w:divBdr>
        <w:top w:val="none" w:sz="0" w:space="0" w:color="auto"/>
        <w:left w:val="none" w:sz="0" w:space="0" w:color="auto"/>
        <w:bottom w:val="none" w:sz="0" w:space="0" w:color="auto"/>
        <w:right w:val="none" w:sz="0" w:space="0" w:color="auto"/>
      </w:divBdr>
    </w:div>
    <w:div w:id="539905304">
      <w:bodyDiv w:val="1"/>
      <w:marLeft w:val="0"/>
      <w:marRight w:val="0"/>
      <w:marTop w:val="0"/>
      <w:marBottom w:val="0"/>
      <w:divBdr>
        <w:top w:val="none" w:sz="0" w:space="0" w:color="auto"/>
        <w:left w:val="none" w:sz="0" w:space="0" w:color="auto"/>
        <w:bottom w:val="none" w:sz="0" w:space="0" w:color="auto"/>
        <w:right w:val="none" w:sz="0" w:space="0" w:color="auto"/>
      </w:divBdr>
    </w:div>
    <w:div w:id="560288913">
      <w:bodyDiv w:val="1"/>
      <w:marLeft w:val="0"/>
      <w:marRight w:val="0"/>
      <w:marTop w:val="0"/>
      <w:marBottom w:val="0"/>
      <w:divBdr>
        <w:top w:val="none" w:sz="0" w:space="0" w:color="auto"/>
        <w:left w:val="none" w:sz="0" w:space="0" w:color="auto"/>
        <w:bottom w:val="none" w:sz="0" w:space="0" w:color="auto"/>
        <w:right w:val="none" w:sz="0" w:space="0" w:color="auto"/>
      </w:divBdr>
    </w:div>
    <w:div w:id="560335535">
      <w:bodyDiv w:val="1"/>
      <w:marLeft w:val="0"/>
      <w:marRight w:val="0"/>
      <w:marTop w:val="0"/>
      <w:marBottom w:val="0"/>
      <w:divBdr>
        <w:top w:val="none" w:sz="0" w:space="0" w:color="auto"/>
        <w:left w:val="none" w:sz="0" w:space="0" w:color="auto"/>
        <w:bottom w:val="none" w:sz="0" w:space="0" w:color="auto"/>
        <w:right w:val="none" w:sz="0" w:space="0" w:color="auto"/>
      </w:divBdr>
    </w:div>
    <w:div w:id="577402577">
      <w:bodyDiv w:val="1"/>
      <w:marLeft w:val="0"/>
      <w:marRight w:val="0"/>
      <w:marTop w:val="0"/>
      <w:marBottom w:val="0"/>
      <w:divBdr>
        <w:top w:val="none" w:sz="0" w:space="0" w:color="auto"/>
        <w:left w:val="none" w:sz="0" w:space="0" w:color="auto"/>
        <w:bottom w:val="none" w:sz="0" w:space="0" w:color="auto"/>
        <w:right w:val="none" w:sz="0" w:space="0" w:color="auto"/>
      </w:divBdr>
    </w:div>
    <w:div w:id="579676296">
      <w:bodyDiv w:val="1"/>
      <w:marLeft w:val="0"/>
      <w:marRight w:val="0"/>
      <w:marTop w:val="0"/>
      <w:marBottom w:val="0"/>
      <w:divBdr>
        <w:top w:val="none" w:sz="0" w:space="0" w:color="auto"/>
        <w:left w:val="none" w:sz="0" w:space="0" w:color="auto"/>
        <w:bottom w:val="none" w:sz="0" w:space="0" w:color="auto"/>
        <w:right w:val="none" w:sz="0" w:space="0" w:color="auto"/>
      </w:divBdr>
    </w:div>
    <w:div w:id="589967549">
      <w:bodyDiv w:val="1"/>
      <w:marLeft w:val="0"/>
      <w:marRight w:val="0"/>
      <w:marTop w:val="0"/>
      <w:marBottom w:val="0"/>
      <w:divBdr>
        <w:top w:val="none" w:sz="0" w:space="0" w:color="auto"/>
        <w:left w:val="none" w:sz="0" w:space="0" w:color="auto"/>
        <w:bottom w:val="none" w:sz="0" w:space="0" w:color="auto"/>
        <w:right w:val="none" w:sz="0" w:space="0" w:color="auto"/>
      </w:divBdr>
    </w:div>
    <w:div w:id="612130713">
      <w:bodyDiv w:val="1"/>
      <w:marLeft w:val="0"/>
      <w:marRight w:val="0"/>
      <w:marTop w:val="0"/>
      <w:marBottom w:val="0"/>
      <w:divBdr>
        <w:top w:val="none" w:sz="0" w:space="0" w:color="auto"/>
        <w:left w:val="none" w:sz="0" w:space="0" w:color="auto"/>
        <w:bottom w:val="none" w:sz="0" w:space="0" w:color="auto"/>
        <w:right w:val="none" w:sz="0" w:space="0" w:color="auto"/>
      </w:divBdr>
    </w:div>
    <w:div w:id="615409743">
      <w:bodyDiv w:val="1"/>
      <w:marLeft w:val="0"/>
      <w:marRight w:val="0"/>
      <w:marTop w:val="0"/>
      <w:marBottom w:val="0"/>
      <w:divBdr>
        <w:top w:val="none" w:sz="0" w:space="0" w:color="auto"/>
        <w:left w:val="none" w:sz="0" w:space="0" w:color="auto"/>
        <w:bottom w:val="none" w:sz="0" w:space="0" w:color="auto"/>
        <w:right w:val="none" w:sz="0" w:space="0" w:color="auto"/>
      </w:divBdr>
    </w:div>
    <w:div w:id="620496110">
      <w:bodyDiv w:val="1"/>
      <w:marLeft w:val="0"/>
      <w:marRight w:val="0"/>
      <w:marTop w:val="0"/>
      <w:marBottom w:val="0"/>
      <w:divBdr>
        <w:top w:val="none" w:sz="0" w:space="0" w:color="auto"/>
        <w:left w:val="none" w:sz="0" w:space="0" w:color="auto"/>
        <w:bottom w:val="none" w:sz="0" w:space="0" w:color="auto"/>
        <w:right w:val="none" w:sz="0" w:space="0" w:color="auto"/>
      </w:divBdr>
    </w:div>
    <w:div w:id="625896398">
      <w:bodyDiv w:val="1"/>
      <w:marLeft w:val="0"/>
      <w:marRight w:val="0"/>
      <w:marTop w:val="0"/>
      <w:marBottom w:val="0"/>
      <w:divBdr>
        <w:top w:val="none" w:sz="0" w:space="0" w:color="auto"/>
        <w:left w:val="none" w:sz="0" w:space="0" w:color="auto"/>
        <w:bottom w:val="none" w:sz="0" w:space="0" w:color="auto"/>
        <w:right w:val="none" w:sz="0" w:space="0" w:color="auto"/>
      </w:divBdr>
    </w:div>
    <w:div w:id="640891452">
      <w:bodyDiv w:val="1"/>
      <w:marLeft w:val="0"/>
      <w:marRight w:val="0"/>
      <w:marTop w:val="0"/>
      <w:marBottom w:val="0"/>
      <w:divBdr>
        <w:top w:val="none" w:sz="0" w:space="0" w:color="auto"/>
        <w:left w:val="none" w:sz="0" w:space="0" w:color="auto"/>
        <w:bottom w:val="none" w:sz="0" w:space="0" w:color="auto"/>
        <w:right w:val="none" w:sz="0" w:space="0" w:color="auto"/>
      </w:divBdr>
    </w:div>
    <w:div w:id="644311906">
      <w:bodyDiv w:val="1"/>
      <w:marLeft w:val="0"/>
      <w:marRight w:val="0"/>
      <w:marTop w:val="0"/>
      <w:marBottom w:val="0"/>
      <w:divBdr>
        <w:top w:val="none" w:sz="0" w:space="0" w:color="auto"/>
        <w:left w:val="none" w:sz="0" w:space="0" w:color="auto"/>
        <w:bottom w:val="none" w:sz="0" w:space="0" w:color="auto"/>
        <w:right w:val="none" w:sz="0" w:space="0" w:color="auto"/>
      </w:divBdr>
    </w:div>
    <w:div w:id="649989078">
      <w:bodyDiv w:val="1"/>
      <w:marLeft w:val="0"/>
      <w:marRight w:val="0"/>
      <w:marTop w:val="0"/>
      <w:marBottom w:val="0"/>
      <w:divBdr>
        <w:top w:val="none" w:sz="0" w:space="0" w:color="auto"/>
        <w:left w:val="none" w:sz="0" w:space="0" w:color="auto"/>
        <w:bottom w:val="none" w:sz="0" w:space="0" w:color="auto"/>
        <w:right w:val="none" w:sz="0" w:space="0" w:color="auto"/>
      </w:divBdr>
    </w:div>
    <w:div w:id="651103036">
      <w:bodyDiv w:val="1"/>
      <w:marLeft w:val="0"/>
      <w:marRight w:val="0"/>
      <w:marTop w:val="0"/>
      <w:marBottom w:val="0"/>
      <w:divBdr>
        <w:top w:val="none" w:sz="0" w:space="0" w:color="auto"/>
        <w:left w:val="none" w:sz="0" w:space="0" w:color="auto"/>
        <w:bottom w:val="none" w:sz="0" w:space="0" w:color="auto"/>
        <w:right w:val="none" w:sz="0" w:space="0" w:color="auto"/>
      </w:divBdr>
    </w:div>
    <w:div w:id="671178803">
      <w:bodyDiv w:val="1"/>
      <w:marLeft w:val="0"/>
      <w:marRight w:val="0"/>
      <w:marTop w:val="0"/>
      <w:marBottom w:val="0"/>
      <w:divBdr>
        <w:top w:val="none" w:sz="0" w:space="0" w:color="auto"/>
        <w:left w:val="none" w:sz="0" w:space="0" w:color="auto"/>
        <w:bottom w:val="none" w:sz="0" w:space="0" w:color="auto"/>
        <w:right w:val="none" w:sz="0" w:space="0" w:color="auto"/>
      </w:divBdr>
    </w:div>
    <w:div w:id="678895379">
      <w:bodyDiv w:val="1"/>
      <w:marLeft w:val="0"/>
      <w:marRight w:val="0"/>
      <w:marTop w:val="0"/>
      <w:marBottom w:val="0"/>
      <w:divBdr>
        <w:top w:val="none" w:sz="0" w:space="0" w:color="auto"/>
        <w:left w:val="none" w:sz="0" w:space="0" w:color="auto"/>
        <w:bottom w:val="none" w:sz="0" w:space="0" w:color="auto"/>
        <w:right w:val="none" w:sz="0" w:space="0" w:color="auto"/>
      </w:divBdr>
    </w:div>
    <w:div w:id="683476527">
      <w:bodyDiv w:val="1"/>
      <w:marLeft w:val="0"/>
      <w:marRight w:val="0"/>
      <w:marTop w:val="0"/>
      <w:marBottom w:val="0"/>
      <w:divBdr>
        <w:top w:val="none" w:sz="0" w:space="0" w:color="auto"/>
        <w:left w:val="none" w:sz="0" w:space="0" w:color="auto"/>
        <w:bottom w:val="none" w:sz="0" w:space="0" w:color="auto"/>
        <w:right w:val="none" w:sz="0" w:space="0" w:color="auto"/>
      </w:divBdr>
    </w:div>
    <w:div w:id="686561291">
      <w:bodyDiv w:val="1"/>
      <w:marLeft w:val="0"/>
      <w:marRight w:val="0"/>
      <w:marTop w:val="0"/>
      <w:marBottom w:val="0"/>
      <w:divBdr>
        <w:top w:val="none" w:sz="0" w:space="0" w:color="auto"/>
        <w:left w:val="none" w:sz="0" w:space="0" w:color="auto"/>
        <w:bottom w:val="none" w:sz="0" w:space="0" w:color="auto"/>
        <w:right w:val="none" w:sz="0" w:space="0" w:color="auto"/>
      </w:divBdr>
    </w:div>
    <w:div w:id="694429518">
      <w:bodyDiv w:val="1"/>
      <w:marLeft w:val="0"/>
      <w:marRight w:val="0"/>
      <w:marTop w:val="0"/>
      <w:marBottom w:val="0"/>
      <w:divBdr>
        <w:top w:val="none" w:sz="0" w:space="0" w:color="auto"/>
        <w:left w:val="none" w:sz="0" w:space="0" w:color="auto"/>
        <w:bottom w:val="none" w:sz="0" w:space="0" w:color="auto"/>
        <w:right w:val="none" w:sz="0" w:space="0" w:color="auto"/>
      </w:divBdr>
    </w:div>
    <w:div w:id="696781982">
      <w:bodyDiv w:val="1"/>
      <w:marLeft w:val="0"/>
      <w:marRight w:val="0"/>
      <w:marTop w:val="0"/>
      <w:marBottom w:val="0"/>
      <w:divBdr>
        <w:top w:val="none" w:sz="0" w:space="0" w:color="auto"/>
        <w:left w:val="none" w:sz="0" w:space="0" w:color="auto"/>
        <w:bottom w:val="none" w:sz="0" w:space="0" w:color="auto"/>
        <w:right w:val="none" w:sz="0" w:space="0" w:color="auto"/>
      </w:divBdr>
    </w:div>
    <w:div w:id="699817589">
      <w:bodyDiv w:val="1"/>
      <w:marLeft w:val="0"/>
      <w:marRight w:val="0"/>
      <w:marTop w:val="0"/>
      <w:marBottom w:val="0"/>
      <w:divBdr>
        <w:top w:val="none" w:sz="0" w:space="0" w:color="auto"/>
        <w:left w:val="none" w:sz="0" w:space="0" w:color="auto"/>
        <w:bottom w:val="none" w:sz="0" w:space="0" w:color="auto"/>
        <w:right w:val="none" w:sz="0" w:space="0" w:color="auto"/>
      </w:divBdr>
    </w:div>
    <w:div w:id="700782037">
      <w:bodyDiv w:val="1"/>
      <w:marLeft w:val="0"/>
      <w:marRight w:val="0"/>
      <w:marTop w:val="0"/>
      <w:marBottom w:val="0"/>
      <w:divBdr>
        <w:top w:val="none" w:sz="0" w:space="0" w:color="auto"/>
        <w:left w:val="none" w:sz="0" w:space="0" w:color="auto"/>
        <w:bottom w:val="none" w:sz="0" w:space="0" w:color="auto"/>
        <w:right w:val="none" w:sz="0" w:space="0" w:color="auto"/>
      </w:divBdr>
    </w:div>
    <w:div w:id="717751317">
      <w:bodyDiv w:val="1"/>
      <w:marLeft w:val="0"/>
      <w:marRight w:val="0"/>
      <w:marTop w:val="0"/>
      <w:marBottom w:val="0"/>
      <w:divBdr>
        <w:top w:val="none" w:sz="0" w:space="0" w:color="auto"/>
        <w:left w:val="none" w:sz="0" w:space="0" w:color="auto"/>
        <w:bottom w:val="none" w:sz="0" w:space="0" w:color="auto"/>
        <w:right w:val="none" w:sz="0" w:space="0" w:color="auto"/>
      </w:divBdr>
    </w:div>
    <w:div w:id="721027528">
      <w:bodyDiv w:val="1"/>
      <w:marLeft w:val="0"/>
      <w:marRight w:val="0"/>
      <w:marTop w:val="0"/>
      <w:marBottom w:val="0"/>
      <w:divBdr>
        <w:top w:val="none" w:sz="0" w:space="0" w:color="auto"/>
        <w:left w:val="none" w:sz="0" w:space="0" w:color="auto"/>
        <w:bottom w:val="none" w:sz="0" w:space="0" w:color="auto"/>
        <w:right w:val="none" w:sz="0" w:space="0" w:color="auto"/>
      </w:divBdr>
    </w:div>
    <w:div w:id="732430917">
      <w:bodyDiv w:val="1"/>
      <w:marLeft w:val="0"/>
      <w:marRight w:val="0"/>
      <w:marTop w:val="0"/>
      <w:marBottom w:val="0"/>
      <w:divBdr>
        <w:top w:val="none" w:sz="0" w:space="0" w:color="auto"/>
        <w:left w:val="none" w:sz="0" w:space="0" w:color="auto"/>
        <w:bottom w:val="none" w:sz="0" w:space="0" w:color="auto"/>
        <w:right w:val="none" w:sz="0" w:space="0" w:color="auto"/>
      </w:divBdr>
    </w:div>
    <w:div w:id="757099580">
      <w:bodyDiv w:val="1"/>
      <w:marLeft w:val="0"/>
      <w:marRight w:val="0"/>
      <w:marTop w:val="0"/>
      <w:marBottom w:val="0"/>
      <w:divBdr>
        <w:top w:val="none" w:sz="0" w:space="0" w:color="auto"/>
        <w:left w:val="none" w:sz="0" w:space="0" w:color="auto"/>
        <w:bottom w:val="none" w:sz="0" w:space="0" w:color="auto"/>
        <w:right w:val="none" w:sz="0" w:space="0" w:color="auto"/>
      </w:divBdr>
    </w:div>
    <w:div w:id="758798110">
      <w:bodyDiv w:val="1"/>
      <w:marLeft w:val="0"/>
      <w:marRight w:val="0"/>
      <w:marTop w:val="0"/>
      <w:marBottom w:val="0"/>
      <w:divBdr>
        <w:top w:val="none" w:sz="0" w:space="0" w:color="auto"/>
        <w:left w:val="none" w:sz="0" w:space="0" w:color="auto"/>
        <w:bottom w:val="none" w:sz="0" w:space="0" w:color="auto"/>
        <w:right w:val="none" w:sz="0" w:space="0" w:color="auto"/>
      </w:divBdr>
    </w:div>
    <w:div w:id="772632733">
      <w:bodyDiv w:val="1"/>
      <w:marLeft w:val="0"/>
      <w:marRight w:val="0"/>
      <w:marTop w:val="0"/>
      <w:marBottom w:val="0"/>
      <w:divBdr>
        <w:top w:val="none" w:sz="0" w:space="0" w:color="auto"/>
        <w:left w:val="none" w:sz="0" w:space="0" w:color="auto"/>
        <w:bottom w:val="none" w:sz="0" w:space="0" w:color="auto"/>
        <w:right w:val="none" w:sz="0" w:space="0" w:color="auto"/>
      </w:divBdr>
    </w:div>
    <w:div w:id="777944307">
      <w:bodyDiv w:val="1"/>
      <w:marLeft w:val="0"/>
      <w:marRight w:val="0"/>
      <w:marTop w:val="0"/>
      <w:marBottom w:val="0"/>
      <w:divBdr>
        <w:top w:val="none" w:sz="0" w:space="0" w:color="auto"/>
        <w:left w:val="none" w:sz="0" w:space="0" w:color="auto"/>
        <w:bottom w:val="none" w:sz="0" w:space="0" w:color="auto"/>
        <w:right w:val="none" w:sz="0" w:space="0" w:color="auto"/>
      </w:divBdr>
    </w:div>
    <w:div w:id="788814402">
      <w:bodyDiv w:val="1"/>
      <w:marLeft w:val="0"/>
      <w:marRight w:val="0"/>
      <w:marTop w:val="0"/>
      <w:marBottom w:val="0"/>
      <w:divBdr>
        <w:top w:val="none" w:sz="0" w:space="0" w:color="auto"/>
        <w:left w:val="none" w:sz="0" w:space="0" w:color="auto"/>
        <w:bottom w:val="none" w:sz="0" w:space="0" w:color="auto"/>
        <w:right w:val="none" w:sz="0" w:space="0" w:color="auto"/>
      </w:divBdr>
    </w:div>
    <w:div w:id="795952199">
      <w:bodyDiv w:val="1"/>
      <w:marLeft w:val="0"/>
      <w:marRight w:val="0"/>
      <w:marTop w:val="0"/>
      <w:marBottom w:val="0"/>
      <w:divBdr>
        <w:top w:val="none" w:sz="0" w:space="0" w:color="auto"/>
        <w:left w:val="none" w:sz="0" w:space="0" w:color="auto"/>
        <w:bottom w:val="none" w:sz="0" w:space="0" w:color="auto"/>
        <w:right w:val="none" w:sz="0" w:space="0" w:color="auto"/>
      </w:divBdr>
    </w:div>
    <w:div w:id="808668829">
      <w:bodyDiv w:val="1"/>
      <w:marLeft w:val="0"/>
      <w:marRight w:val="0"/>
      <w:marTop w:val="0"/>
      <w:marBottom w:val="0"/>
      <w:divBdr>
        <w:top w:val="none" w:sz="0" w:space="0" w:color="auto"/>
        <w:left w:val="none" w:sz="0" w:space="0" w:color="auto"/>
        <w:bottom w:val="none" w:sz="0" w:space="0" w:color="auto"/>
        <w:right w:val="none" w:sz="0" w:space="0" w:color="auto"/>
      </w:divBdr>
    </w:div>
    <w:div w:id="808745123">
      <w:bodyDiv w:val="1"/>
      <w:marLeft w:val="0"/>
      <w:marRight w:val="0"/>
      <w:marTop w:val="0"/>
      <w:marBottom w:val="0"/>
      <w:divBdr>
        <w:top w:val="none" w:sz="0" w:space="0" w:color="auto"/>
        <w:left w:val="none" w:sz="0" w:space="0" w:color="auto"/>
        <w:bottom w:val="none" w:sz="0" w:space="0" w:color="auto"/>
        <w:right w:val="none" w:sz="0" w:space="0" w:color="auto"/>
      </w:divBdr>
    </w:div>
    <w:div w:id="815294563">
      <w:bodyDiv w:val="1"/>
      <w:marLeft w:val="0"/>
      <w:marRight w:val="0"/>
      <w:marTop w:val="0"/>
      <w:marBottom w:val="0"/>
      <w:divBdr>
        <w:top w:val="none" w:sz="0" w:space="0" w:color="auto"/>
        <w:left w:val="none" w:sz="0" w:space="0" w:color="auto"/>
        <w:bottom w:val="none" w:sz="0" w:space="0" w:color="auto"/>
        <w:right w:val="none" w:sz="0" w:space="0" w:color="auto"/>
      </w:divBdr>
    </w:div>
    <w:div w:id="824130926">
      <w:bodyDiv w:val="1"/>
      <w:marLeft w:val="0"/>
      <w:marRight w:val="0"/>
      <w:marTop w:val="0"/>
      <w:marBottom w:val="0"/>
      <w:divBdr>
        <w:top w:val="none" w:sz="0" w:space="0" w:color="auto"/>
        <w:left w:val="none" w:sz="0" w:space="0" w:color="auto"/>
        <w:bottom w:val="none" w:sz="0" w:space="0" w:color="auto"/>
        <w:right w:val="none" w:sz="0" w:space="0" w:color="auto"/>
      </w:divBdr>
    </w:div>
    <w:div w:id="837116453">
      <w:bodyDiv w:val="1"/>
      <w:marLeft w:val="0"/>
      <w:marRight w:val="0"/>
      <w:marTop w:val="0"/>
      <w:marBottom w:val="0"/>
      <w:divBdr>
        <w:top w:val="none" w:sz="0" w:space="0" w:color="auto"/>
        <w:left w:val="none" w:sz="0" w:space="0" w:color="auto"/>
        <w:bottom w:val="none" w:sz="0" w:space="0" w:color="auto"/>
        <w:right w:val="none" w:sz="0" w:space="0" w:color="auto"/>
      </w:divBdr>
    </w:div>
    <w:div w:id="838545654">
      <w:bodyDiv w:val="1"/>
      <w:marLeft w:val="0"/>
      <w:marRight w:val="0"/>
      <w:marTop w:val="0"/>
      <w:marBottom w:val="0"/>
      <w:divBdr>
        <w:top w:val="none" w:sz="0" w:space="0" w:color="auto"/>
        <w:left w:val="none" w:sz="0" w:space="0" w:color="auto"/>
        <w:bottom w:val="none" w:sz="0" w:space="0" w:color="auto"/>
        <w:right w:val="none" w:sz="0" w:space="0" w:color="auto"/>
      </w:divBdr>
    </w:div>
    <w:div w:id="843742571">
      <w:bodyDiv w:val="1"/>
      <w:marLeft w:val="0"/>
      <w:marRight w:val="0"/>
      <w:marTop w:val="0"/>
      <w:marBottom w:val="0"/>
      <w:divBdr>
        <w:top w:val="none" w:sz="0" w:space="0" w:color="auto"/>
        <w:left w:val="none" w:sz="0" w:space="0" w:color="auto"/>
        <w:bottom w:val="none" w:sz="0" w:space="0" w:color="auto"/>
        <w:right w:val="none" w:sz="0" w:space="0" w:color="auto"/>
      </w:divBdr>
    </w:div>
    <w:div w:id="856577598">
      <w:bodyDiv w:val="1"/>
      <w:marLeft w:val="0"/>
      <w:marRight w:val="0"/>
      <w:marTop w:val="0"/>
      <w:marBottom w:val="0"/>
      <w:divBdr>
        <w:top w:val="none" w:sz="0" w:space="0" w:color="auto"/>
        <w:left w:val="none" w:sz="0" w:space="0" w:color="auto"/>
        <w:bottom w:val="none" w:sz="0" w:space="0" w:color="auto"/>
        <w:right w:val="none" w:sz="0" w:space="0" w:color="auto"/>
      </w:divBdr>
    </w:div>
    <w:div w:id="869149800">
      <w:bodyDiv w:val="1"/>
      <w:marLeft w:val="0"/>
      <w:marRight w:val="0"/>
      <w:marTop w:val="0"/>
      <w:marBottom w:val="0"/>
      <w:divBdr>
        <w:top w:val="none" w:sz="0" w:space="0" w:color="auto"/>
        <w:left w:val="none" w:sz="0" w:space="0" w:color="auto"/>
        <w:bottom w:val="none" w:sz="0" w:space="0" w:color="auto"/>
        <w:right w:val="none" w:sz="0" w:space="0" w:color="auto"/>
      </w:divBdr>
    </w:div>
    <w:div w:id="870336336">
      <w:bodyDiv w:val="1"/>
      <w:marLeft w:val="0"/>
      <w:marRight w:val="0"/>
      <w:marTop w:val="0"/>
      <w:marBottom w:val="0"/>
      <w:divBdr>
        <w:top w:val="none" w:sz="0" w:space="0" w:color="auto"/>
        <w:left w:val="none" w:sz="0" w:space="0" w:color="auto"/>
        <w:bottom w:val="none" w:sz="0" w:space="0" w:color="auto"/>
        <w:right w:val="none" w:sz="0" w:space="0" w:color="auto"/>
      </w:divBdr>
    </w:div>
    <w:div w:id="891576741">
      <w:bodyDiv w:val="1"/>
      <w:marLeft w:val="0"/>
      <w:marRight w:val="0"/>
      <w:marTop w:val="0"/>
      <w:marBottom w:val="0"/>
      <w:divBdr>
        <w:top w:val="none" w:sz="0" w:space="0" w:color="auto"/>
        <w:left w:val="none" w:sz="0" w:space="0" w:color="auto"/>
        <w:bottom w:val="none" w:sz="0" w:space="0" w:color="auto"/>
        <w:right w:val="none" w:sz="0" w:space="0" w:color="auto"/>
      </w:divBdr>
    </w:div>
    <w:div w:id="898902326">
      <w:bodyDiv w:val="1"/>
      <w:marLeft w:val="0"/>
      <w:marRight w:val="0"/>
      <w:marTop w:val="0"/>
      <w:marBottom w:val="0"/>
      <w:divBdr>
        <w:top w:val="none" w:sz="0" w:space="0" w:color="auto"/>
        <w:left w:val="none" w:sz="0" w:space="0" w:color="auto"/>
        <w:bottom w:val="none" w:sz="0" w:space="0" w:color="auto"/>
        <w:right w:val="none" w:sz="0" w:space="0" w:color="auto"/>
      </w:divBdr>
    </w:div>
    <w:div w:id="920791092">
      <w:bodyDiv w:val="1"/>
      <w:marLeft w:val="0"/>
      <w:marRight w:val="0"/>
      <w:marTop w:val="0"/>
      <w:marBottom w:val="0"/>
      <w:divBdr>
        <w:top w:val="none" w:sz="0" w:space="0" w:color="auto"/>
        <w:left w:val="none" w:sz="0" w:space="0" w:color="auto"/>
        <w:bottom w:val="none" w:sz="0" w:space="0" w:color="auto"/>
        <w:right w:val="none" w:sz="0" w:space="0" w:color="auto"/>
      </w:divBdr>
    </w:div>
    <w:div w:id="927426151">
      <w:bodyDiv w:val="1"/>
      <w:marLeft w:val="0"/>
      <w:marRight w:val="0"/>
      <w:marTop w:val="0"/>
      <w:marBottom w:val="0"/>
      <w:divBdr>
        <w:top w:val="none" w:sz="0" w:space="0" w:color="auto"/>
        <w:left w:val="none" w:sz="0" w:space="0" w:color="auto"/>
        <w:bottom w:val="none" w:sz="0" w:space="0" w:color="auto"/>
        <w:right w:val="none" w:sz="0" w:space="0" w:color="auto"/>
      </w:divBdr>
    </w:div>
    <w:div w:id="933243870">
      <w:bodyDiv w:val="1"/>
      <w:marLeft w:val="0"/>
      <w:marRight w:val="0"/>
      <w:marTop w:val="0"/>
      <w:marBottom w:val="0"/>
      <w:divBdr>
        <w:top w:val="none" w:sz="0" w:space="0" w:color="auto"/>
        <w:left w:val="none" w:sz="0" w:space="0" w:color="auto"/>
        <w:bottom w:val="none" w:sz="0" w:space="0" w:color="auto"/>
        <w:right w:val="none" w:sz="0" w:space="0" w:color="auto"/>
      </w:divBdr>
    </w:div>
    <w:div w:id="942343858">
      <w:bodyDiv w:val="1"/>
      <w:marLeft w:val="0"/>
      <w:marRight w:val="0"/>
      <w:marTop w:val="0"/>
      <w:marBottom w:val="0"/>
      <w:divBdr>
        <w:top w:val="none" w:sz="0" w:space="0" w:color="auto"/>
        <w:left w:val="none" w:sz="0" w:space="0" w:color="auto"/>
        <w:bottom w:val="none" w:sz="0" w:space="0" w:color="auto"/>
        <w:right w:val="none" w:sz="0" w:space="0" w:color="auto"/>
      </w:divBdr>
    </w:div>
    <w:div w:id="945963383">
      <w:bodyDiv w:val="1"/>
      <w:marLeft w:val="0"/>
      <w:marRight w:val="0"/>
      <w:marTop w:val="0"/>
      <w:marBottom w:val="0"/>
      <w:divBdr>
        <w:top w:val="none" w:sz="0" w:space="0" w:color="auto"/>
        <w:left w:val="none" w:sz="0" w:space="0" w:color="auto"/>
        <w:bottom w:val="none" w:sz="0" w:space="0" w:color="auto"/>
        <w:right w:val="none" w:sz="0" w:space="0" w:color="auto"/>
      </w:divBdr>
    </w:div>
    <w:div w:id="969092586">
      <w:bodyDiv w:val="1"/>
      <w:marLeft w:val="0"/>
      <w:marRight w:val="0"/>
      <w:marTop w:val="0"/>
      <w:marBottom w:val="0"/>
      <w:divBdr>
        <w:top w:val="none" w:sz="0" w:space="0" w:color="auto"/>
        <w:left w:val="none" w:sz="0" w:space="0" w:color="auto"/>
        <w:bottom w:val="none" w:sz="0" w:space="0" w:color="auto"/>
        <w:right w:val="none" w:sz="0" w:space="0" w:color="auto"/>
      </w:divBdr>
    </w:div>
    <w:div w:id="970398916">
      <w:bodyDiv w:val="1"/>
      <w:marLeft w:val="0"/>
      <w:marRight w:val="0"/>
      <w:marTop w:val="0"/>
      <w:marBottom w:val="0"/>
      <w:divBdr>
        <w:top w:val="none" w:sz="0" w:space="0" w:color="auto"/>
        <w:left w:val="none" w:sz="0" w:space="0" w:color="auto"/>
        <w:bottom w:val="none" w:sz="0" w:space="0" w:color="auto"/>
        <w:right w:val="none" w:sz="0" w:space="0" w:color="auto"/>
      </w:divBdr>
    </w:div>
    <w:div w:id="976378494">
      <w:bodyDiv w:val="1"/>
      <w:marLeft w:val="0"/>
      <w:marRight w:val="0"/>
      <w:marTop w:val="0"/>
      <w:marBottom w:val="0"/>
      <w:divBdr>
        <w:top w:val="none" w:sz="0" w:space="0" w:color="auto"/>
        <w:left w:val="none" w:sz="0" w:space="0" w:color="auto"/>
        <w:bottom w:val="none" w:sz="0" w:space="0" w:color="auto"/>
        <w:right w:val="none" w:sz="0" w:space="0" w:color="auto"/>
      </w:divBdr>
    </w:div>
    <w:div w:id="985746545">
      <w:bodyDiv w:val="1"/>
      <w:marLeft w:val="0"/>
      <w:marRight w:val="0"/>
      <w:marTop w:val="0"/>
      <w:marBottom w:val="0"/>
      <w:divBdr>
        <w:top w:val="none" w:sz="0" w:space="0" w:color="auto"/>
        <w:left w:val="none" w:sz="0" w:space="0" w:color="auto"/>
        <w:bottom w:val="none" w:sz="0" w:space="0" w:color="auto"/>
        <w:right w:val="none" w:sz="0" w:space="0" w:color="auto"/>
      </w:divBdr>
    </w:div>
    <w:div w:id="1022515636">
      <w:bodyDiv w:val="1"/>
      <w:marLeft w:val="0"/>
      <w:marRight w:val="0"/>
      <w:marTop w:val="0"/>
      <w:marBottom w:val="0"/>
      <w:divBdr>
        <w:top w:val="none" w:sz="0" w:space="0" w:color="auto"/>
        <w:left w:val="none" w:sz="0" w:space="0" w:color="auto"/>
        <w:bottom w:val="none" w:sz="0" w:space="0" w:color="auto"/>
        <w:right w:val="none" w:sz="0" w:space="0" w:color="auto"/>
      </w:divBdr>
    </w:div>
    <w:div w:id="1027102554">
      <w:bodyDiv w:val="1"/>
      <w:marLeft w:val="0"/>
      <w:marRight w:val="0"/>
      <w:marTop w:val="0"/>
      <w:marBottom w:val="0"/>
      <w:divBdr>
        <w:top w:val="none" w:sz="0" w:space="0" w:color="auto"/>
        <w:left w:val="none" w:sz="0" w:space="0" w:color="auto"/>
        <w:bottom w:val="none" w:sz="0" w:space="0" w:color="auto"/>
        <w:right w:val="none" w:sz="0" w:space="0" w:color="auto"/>
      </w:divBdr>
    </w:div>
    <w:div w:id="1036388518">
      <w:bodyDiv w:val="1"/>
      <w:marLeft w:val="0"/>
      <w:marRight w:val="0"/>
      <w:marTop w:val="0"/>
      <w:marBottom w:val="0"/>
      <w:divBdr>
        <w:top w:val="none" w:sz="0" w:space="0" w:color="auto"/>
        <w:left w:val="none" w:sz="0" w:space="0" w:color="auto"/>
        <w:bottom w:val="none" w:sz="0" w:space="0" w:color="auto"/>
        <w:right w:val="none" w:sz="0" w:space="0" w:color="auto"/>
      </w:divBdr>
    </w:div>
    <w:div w:id="1039667564">
      <w:bodyDiv w:val="1"/>
      <w:marLeft w:val="0"/>
      <w:marRight w:val="0"/>
      <w:marTop w:val="0"/>
      <w:marBottom w:val="0"/>
      <w:divBdr>
        <w:top w:val="none" w:sz="0" w:space="0" w:color="auto"/>
        <w:left w:val="none" w:sz="0" w:space="0" w:color="auto"/>
        <w:bottom w:val="none" w:sz="0" w:space="0" w:color="auto"/>
        <w:right w:val="none" w:sz="0" w:space="0" w:color="auto"/>
      </w:divBdr>
    </w:div>
    <w:div w:id="1063603053">
      <w:bodyDiv w:val="1"/>
      <w:marLeft w:val="0"/>
      <w:marRight w:val="0"/>
      <w:marTop w:val="0"/>
      <w:marBottom w:val="0"/>
      <w:divBdr>
        <w:top w:val="none" w:sz="0" w:space="0" w:color="auto"/>
        <w:left w:val="none" w:sz="0" w:space="0" w:color="auto"/>
        <w:bottom w:val="none" w:sz="0" w:space="0" w:color="auto"/>
        <w:right w:val="none" w:sz="0" w:space="0" w:color="auto"/>
      </w:divBdr>
    </w:div>
    <w:div w:id="1066880353">
      <w:bodyDiv w:val="1"/>
      <w:marLeft w:val="0"/>
      <w:marRight w:val="0"/>
      <w:marTop w:val="0"/>
      <w:marBottom w:val="0"/>
      <w:divBdr>
        <w:top w:val="none" w:sz="0" w:space="0" w:color="auto"/>
        <w:left w:val="none" w:sz="0" w:space="0" w:color="auto"/>
        <w:bottom w:val="none" w:sz="0" w:space="0" w:color="auto"/>
        <w:right w:val="none" w:sz="0" w:space="0" w:color="auto"/>
      </w:divBdr>
    </w:div>
    <w:div w:id="1080323173">
      <w:bodyDiv w:val="1"/>
      <w:marLeft w:val="0"/>
      <w:marRight w:val="0"/>
      <w:marTop w:val="0"/>
      <w:marBottom w:val="0"/>
      <w:divBdr>
        <w:top w:val="none" w:sz="0" w:space="0" w:color="auto"/>
        <w:left w:val="none" w:sz="0" w:space="0" w:color="auto"/>
        <w:bottom w:val="none" w:sz="0" w:space="0" w:color="auto"/>
        <w:right w:val="none" w:sz="0" w:space="0" w:color="auto"/>
      </w:divBdr>
    </w:div>
    <w:div w:id="1098408681">
      <w:bodyDiv w:val="1"/>
      <w:marLeft w:val="0"/>
      <w:marRight w:val="0"/>
      <w:marTop w:val="0"/>
      <w:marBottom w:val="0"/>
      <w:divBdr>
        <w:top w:val="none" w:sz="0" w:space="0" w:color="auto"/>
        <w:left w:val="none" w:sz="0" w:space="0" w:color="auto"/>
        <w:bottom w:val="none" w:sz="0" w:space="0" w:color="auto"/>
        <w:right w:val="none" w:sz="0" w:space="0" w:color="auto"/>
      </w:divBdr>
    </w:div>
    <w:div w:id="1109201582">
      <w:bodyDiv w:val="1"/>
      <w:marLeft w:val="0"/>
      <w:marRight w:val="0"/>
      <w:marTop w:val="0"/>
      <w:marBottom w:val="0"/>
      <w:divBdr>
        <w:top w:val="none" w:sz="0" w:space="0" w:color="auto"/>
        <w:left w:val="none" w:sz="0" w:space="0" w:color="auto"/>
        <w:bottom w:val="none" w:sz="0" w:space="0" w:color="auto"/>
        <w:right w:val="none" w:sz="0" w:space="0" w:color="auto"/>
      </w:divBdr>
    </w:div>
    <w:div w:id="1125463656">
      <w:bodyDiv w:val="1"/>
      <w:marLeft w:val="0"/>
      <w:marRight w:val="0"/>
      <w:marTop w:val="0"/>
      <w:marBottom w:val="0"/>
      <w:divBdr>
        <w:top w:val="none" w:sz="0" w:space="0" w:color="auto"/>
        <w:left w:val="none" w:sz="0" w:space="0" w:color="auto"/>
        <w:bottom w:val="none" w:sz="0" w:space="0" w:color="auto"/>
        <w:right w:val="none" w:sz="0" w:space="0" w:color="auto"/>
      </w:divBdr>
    </w:div>
    <w:div w:id="1126779829">
      <w:bodyDiv w:val="1"/>
      <w:marLeft w:val="0"/>
      <w:marRight w:val="0"/>
      <w:marTop w:val="0"/>
      <w:marBottom w:val="0"/>
      <w:divBdr>
        <w:top w:val="none" w:sz="0" w:space="0" w:color="auto"/>
        <w:left w:val="none" w:sz="0" w:space="0" w:color="auto"/>
        <w:bottom w:val="none" w:sz="0" w:space="0" w:color="auto"/>
        <w:right w:val="none" w:sz="0" w:space="0" w:color="auto"/>
      </w:divBdr>
    </w:div>
    <w:div w:id="1127820396">
      <w:bodyDiv w:val="1"/>
      <w:marLeft w:val="0"/>
      <w:marRight w:val="0"/>
      <w:marTop w:val="0"/>
      <w:marBottom w:val="0"/>
      <w:divBdr>
        <w:top w:val="none" w:sz="0" w:space="0" w:color="auto"/>
        <w:left w:val="none" w:sz="0" w:space="0" w:color="auto"/>
        <w:bottom w:val="none" w:sz="0" w:space="0" w:color="auto"/>
        <w:right w:val="none" w:sz="0" w:space="0" w:color="auto"/>
      </w:divBdr>
    </w:div>
    <w:div w:id="1131946408">
      <w:bodyDiv w:val="1"/>
      <w:marLeft w:val="0"/>
      <w:marRight w:val="0"/>
      <w:marTop w:val="0"/>
      <w:marBottom w:val="0"/>
      <w:divBdr>
        <w:top w:val="none" w:sz="0" w:space="0" w:color="auto"/>
        <w:left w:val="none" w:sz="0" w:space="0" w:color="auto"/>
        <w:bottom w:val="none" w:sz="0" w:space="0" w:color="auto"/>
        <w:right w:val="none" w:sz="0" w:space="0" w:color="auto"/>
      </w:divBdr>
    </w:div>
    <w:div w:id="1139687361">
      <w:bodyDiv w:val="1"/>
      <w:marLeft w:val="0"/>
      <w:marRight w:val="0"/>
      <w:marTop w:val="0"/>
      <w:marBottom w:val="0"/>
      <w:divBdr>
        <w:top w:val="none" w:sz="0" w:space="0" w:color="auto"/>
        <w:left w:val="none" w:sz="0" w:space="0" w:color="auto"/>
        <w:bottom w:val="none" w:sz="0" w:space="0" w:color="auto"/>
        <w:right w:val="none" w:sz="0" w:space="0" w:color="auto"/>
      </w:divBdr>
    </w:div>
    <w:div w:id="1143500701">
      <w:bodyDiv w:val="1"/>
      <w:marLeft w:val="0"/>
      <w:marRight w:val="0"/>
      <w:marTop w:val="0"/>
      <w:marBottom w:val="0"/>
      <w:divBdr>
        <w:top w:val="none" w:sz="0" w:space="0" w:color="auto"/>
        <w:left w:val="none" w:sz="0" w:space="0" w:color="auto"/>
        <w:bottom w:val="none" w:sz="0" w:space="0" w:color="auto"/>
        <w:right w:val="none" w:sz="0" w:space="0" w:color="auto"/>
      </w:divBdr>
    </w:div>
    <w:div w:id="1152676368">
      <w:bodyDiv w:val="1"/>
      <w:marLeft w:val="0"/>
      <w:marRight w:val="0"/>
      <w:marTop w:val="0"/>
      <w:marBottom w:val="0"/>
      <w:divBdr>
        <w:top w:val="none" w:sz="0" w:space="0" w:color="auto"/>
        <w:left w:val="none" w:sz="0" w:space="0" w:color="auto"/>
        <w:bottom w:val="none" w:sz="0" w:space="0" w:color="auto"/>
        <w:right w:val="none" w:sz="0" w:space="0" w:color="auto"/>
      </w:divBdr>
    </w:div>
    <w:div w:id="1156148346">
      <w:bodyDiv w:val="1"/>
      <w:marLeft w:val="0"/>
      <w:marRight w:val="0"/>
      <w:marTop w:val="0"/>
      <w:marBottom w:val="0"/>
      <w:divBdr>
        <w:top w:val="none" w:sz="0" w:space="0" w:color="auto"/>
        <w:left w:val="none" w:sz="0" w:space="0" w:color="auto"/>
        <w:bottom w:val="none" w:sz="0" w:space="0" w:color="auto"/>
        <w:right w:val="none" w:sz="0" w:space="0" w:color="auto"/>
      </w:divBdr>
    </w:div>
    <w:div w:id="1159034611">
      <w:bodyDiv w:val="1"/>
      <w:marLeft w:val="0"/>
      <w:marRight w:val="0"/>
      <w:marTop w:val="0"/>
      <w:marBottom w:val="0"/>
      <w:divBdr>
        <w:top w:val="none" w:sz="0" w:space="0" w:color="auto"/>
        <w:left w:val="none" w:sz="0" w:space="0" w:color="auto"/>
        <w:bottom w:val="none" w:sz="0" w:space="0" w:color="auto"/>
        <w:right w:val="none" w:sz="0" w:space="0" w:color="auto"/>
      </w:divBdr>
    </w:div>
    <w:div w:id="1163159932">
      <w:bodyDiv w:val="1"/>
      <w:marLeft w:val="0"/>
      <w:marRight w:val="0"/>
      <w:marTop w:val="0"/>
      <w:marBottom w:val="0"/>
      <w:divBdr>
        <w:top w:val="none" w:sz="0" w:space="0" w:color="auto"/>
        <w:left w:val="none" w:sz="0" w:space="0" w:color="auto"/>
        <w:bottom w:val="none" w:sz="0" w:space="0" w:color="auto"/>
        <w:right w:val="none" w:sz="0" w:space="0" w:color="auto"/>
      </w:divBdr>
    </w:div>
    <w:div w:id="1195196735">
      <w:bodyDiv w:val="1"/>
      <w:marLeft w:val="0"/>
      <w:marRight w:val="0"/>
      <w:marTop w:val="0"/>
      <w:marBottom w:val="0"/>
      <w:divBdr>
        <w:top w:val="none" w:sz="0" w:space="0" w:color="auto"/>
        <w:left w:val="none" w:sz="0" w:space="0" w:color="auto"/>
        <w:bottom w:val="none" w:sz="0" w:space="0" w:color="auto"/>
        <w:right w:val="none" w:sz="0" w:space="0" w:color="auto"/>
      </w:divBdr>
    </w:div>
    <w:div w:id="1199707942">
      <w:bodyDiv w:val="1"/>
      <w:marLeft w:val="0"/>
      <w:marRight w:val="0"/>
      <w:marTop w:val="0"/>
      <w:marBottom w:val="0"/>
      <w:divBdr>
        <w:top w:val="none" w:sz="0" w:space="0" w:color="auto"/>
        <w:left w:val="none" w:sz="0" w:space="0" w:color="auto"/>
        <w:bottom w:val="none" w:sz="0" w:space="0" w:color="auto"/>
        <w:right w:val="none" w:sz="0" w:space="0" w:color="auto"/>
      </w:divBdr>
    </w:div>
    <w:div w:id="1230650878">
      <w:bodyDiv w:val="1"/>
      <w:marLeft w:val="0"/>
      <w:marRight w:val="0"/>
      <w:marTop w:val="0"/>
      <w:marBottom w:val="0"/>
      <w:divBdr>
        <w:top w:val="none" w:sz="0" w:space="0" w:color="auto"/>
        <w:left w:val="none" w:sz="0" w:space="0" w:color="auto"/>
        <w:bottom w:val="none" w:sz="0" w:space="0" w:color="auto"/>
        <w:right w:val="none" w:sz="0" w:space="0" w:color="auto"/>
      </w:divBdr>
    </w:div>
    <w:div w:id="1232422091">
      <w:bodyDiv w:val="1"/>
      <w:marLeft w:val="0"/>
      <w:marRight w:val="0"/>
      <w:marTop w:val="0"/>
      <w:marBottom w:val="0"/>
      <w:divBdr>
        <w:top w:val="none" w:sz="0" w:space="0" w:color="auto"/>
        <w:left w:val="none" w:sz="0" w:space="0" w:color="auto"/>
        <w:bottom w:val="none" w:sz="0" w:space="0" w:color="auto"/>
        <w:right w:val="none" w:sz="0" w:space="0" w:color="auto"/>
      </w:divBdr>
    </w:div>
    <w:div w:id="1234778929">
      <w:bodyDiv w:val="1"/>
      <w:marLeft w:val="0"/>
      <w:marRight w:val="0"/>
      <w:marTop w:val="0"/>
      <w:marBottom w:val="0"/>
      <w:divBdr>
        <w:top w:val="none" w:sz="0" w:space="0" w:color="auto"/>
        <w:left w:val="none" w:sz="0" w:space="0" w:color="auto"/>
        <w:bottom w:val="none" w:sz="0" w:space="0" w:color="auto"/>
        <w:right w:val="none" w:sz="0" w:space="0" w:color="auto"/>
      </w:divBdr>
    </w:div>
    <w:div w:id="1236017507">
      <w:bodyDiv w:val="1"/>
      <w:marLeft w:val="0"/>
      <w:marRight w:val="0"/>
      <w:marTop w:val="0"/>
      <w:marBottom w:val="0"/>
      <w:divBdr>
        <w:top w:val="none" w:sz="0" w:space="0" w:color="auto"/>
        <w:left w:val="none" w:sz="0" w:space="0" w:color="auto"/>
        <w:bottom w:val="none" w:sz="0" w:space="0" w:color="auto"/>
        <w:right w:val="none" w:sz="0" w:space="0" w:color="auto"/>
      </w:divBdr>
    </w:div>
    <w:div w:id="1242105489">
      <w:bodyDiv w:val="1"/>
      <w:marLeft w:val="0"/>
      <w:marRight w:val="0"/>
      <w:marTop w:val="0"/>
      <w:marBottom w:val="0"/>
      <w:divBdr>
        <w:top w:val="none" w:sz="0" w:space="0" w:color="auto"/>
        <w:left w:val="none" w:sz="0" w:space="0" w:color="auto"/>
        <w:bottom w:val="none" w:sz="0" w:space="0" w:color="auto"/>
        <w:right w:val="none" w:sz="0" w:space="0" w:color="auto"/>
      </w:divBdr>
    </w:div>
    <w:div w:id="1243291723">
      <w:bodyDiv w:val="1"/>
      <w:marLeft w:val="0"/>
      <w:marRight w:val="0"/>
      <w:marTop w:val="0"/>
      <w:marBottom w:val="0"/>
      <w:divBdr>
        <w:top w:val="none" w:sz="0" w:space="0" w:color="auto"/>
        <w:left w:val="none" w:sz="0" w:space="0" w:color="auto"/>
        <w:bottom w:val="none" w:sz="0" w:space="0" w:color="auto"/>
        <w:right w:val="none" w:sz="0" w:space="0" w:color="auto"/>
      </w:divBdr>
    </w:div>
    <w:div w:id="1261377861">
      <w:bodyDiv w:val="1"/>
      <w:marLeft w:val="0"/>
      <w:marRight w:val="0"/>
      <w:marTop w:val="0"/>
      <w:marBottom w:val="0"/>
      <w:divBdr>
        <w:top w:val="none" w:sz="0" w:space="0" w:color="auto"/>
        <w:left w:val="none" w:sz="0" w:space="0" w:color="auto"/>
        <w:bottom w:val="none" w:sz="0" w:space="0" w:color="auto"/>
        <w:right w:val="none" w:sz="0" w:space="0" w:color="auto"/>
      </w:divBdr>
    </w:div>
    <w:div w:id="1274095795">
      <w:bodyDiv w:val="1"/>
      <w:marLeft w:val="0"/>
      <w:marRight w:val="0"/>
      <w:marTop w:val="0"/>
      <w:marBottom w:val="0"/>
      <w:divBdr>
        <w:top w:val="none" w:sz="0" w:space="0" w:color="auto"/>
        <w:left w:val="none" w:sz="0" w:space="0" w:color="auto"/>
        <w:bottom w:val="none" w:sz="0" w:space="0" w:color="auto"/>
        <w:right w:val="none" w:sz="0" w:space="0" w:color="auto"/>
      </w:divBdr>
    </w:div>
    <w:div w:id="1278372957">
      <w:bodyDiv w:val="1"/>
      <w:marLeft w:val="0"/>
      <w:marRight w:val="0"/>
      <w:marTop w:val="0"/>
      <w:marBottom w:val="0"/>
      <w:divBdr>
        <w:top w:val="none" w:sz="0" w:space="0" w:color="auto"/>
        <w:left w:val="none" w:sz="0" w:space="0" w:color="auto"/>
        <w:bottom w:val="none" w:sz="0" w:space="0" w:color="auto"/>
        <w:right w:val="none" w:sz="0" w:space="0" w:color="auto"/>
      </w:divBdr>
    </w:div>
    <w:div w:id="1278639429">
      <w:bodyDiv w:val="1"/>
      <w:marLeft w:val="0"/>
      <w:marRight w:val="0"/>
      <w:marTop w:val="0"/>
      <w:marBottom w:val="0"/>
      <w:divBdr>
        <w:top w:val="none" w:sz="0" w:space="0" w:color="auto"/>
        <w:left w:val="none" w:sz="0" w:space="0" w:color="auto"/>
        <w:bottom w:val="none" w:sz="0" w:space="0" w:color="auto"/>
        <w:right w:val="none" w:sz="0" w:space="0" w:color="auto"/>
      </w:divBdr>
    </w:div>
    <w:div w:id="1281498589">
      <w:bodyDiv w:val="1"/>
      <w:marLeft w:val="0"/>
      <w:marRight w:val="0"/>
      <w:marTop w:val="0"/>
      <w:marBottom w:val="0"/>
      <w:divBdr>
        <w:top w:val="none" w:sz="0" w:space="0" w:color="auto"/>
        <w:left w:val="none" w:sz="0" w:space="0" w:color="auto"/>
        <w:bottom w:val="none" w:sz="0" w:space="0" w:color="auto"/>
        <w:right w:val="none" w:sz="0" w:space="0" w:color="auto"/>
      </w:divBdr>
    </w:div>
    <w:div w:id="1301955483">
      <w:bodyDiv w:val="1"/>
      <w:marLeft w:val="0"/>
      <w:marRight w:val="0"/>
      <w:marTop w:val="0"/>
      <w:marBottom w:val="0"/>
      <w:divBdr>
        <w:top w:val="none" w:sz="0" w:space="0" w:color="auto"/>
        <w:left w:val="none" w:sz="0" w:space="0" w:color="auto"/>
        <w:bottom w:val="none" w:sz="0" w:space="0" w:color="auto"/>
        <w:right w:val="none" w:sz="0" w:space="0" w:color="auto"/>
      </w:divBdr>
    </w:div>
    <w:div w:id="1306623460">
      <w:bodyDiv w:val="1"/>
      <w:marLeft w:val="0"/>
      <w:marRight w:val="0"/>
      <w:marTop w:val="0"/>
      <w:marBottom w:val="0"/>
      <w:divBdr>
        <w:top w:val="none" w:sz="0" w:space="0" w:color="auto"/>
        <w:left w:val="none" w:sz="0" w:space="0" w:color="auto"/>
        <w:bottom w:val="none" w:sz="0" w:space="0" w:color="auto"/>
        <w:right w:val="none" w:sz="0" w:space="0" w:color="auto"/>
      </w:divBdr>
    </w:div>
    <w:div w:id="1307586443">
      <w:bodyDiv w:val="1"/>
      <w:marLeft w:val="0"/>
      <w:marRight w:val="0"/>
      <w:marTop w:val="0"/>
      <w:marBottom w:val="0"/>
      <w:divBdr>
        <w:top w:val="none" w:sz="0" w:space="0" w:color="auto"/>
        <w:left w:val="none" w:sz="0" w:space="0" w:color="auto"/>
        <w:bottom w:val="none" w:sz="0" w:space="0" w:color="auto"/>
        <w:right w:val="none" w:sz="0" w:space="0" w:color="auto"/>
      </w:divBdr>
    </w:div>
    <w:div w:id="1324356587">
      <w:bodyDiv w:val="1"/>
      <w:marLeft w:val="0"/>
      <w:marRight w:val="0"/>
      <w:marTop w:val="0"/>
      <w:marBottom w:val="0"/>
      <w:divBdr>
        <w:top w:val="none" w:sz="0" w:space="0" w:color="auto"/>
        <w:left w:val="none" w:sz="0" w:space="0" w:color="auto"/>
        <w:bottom w:val="none" w:sz="0" w:space="0" w:color="auto"/>
        <w:right w:val="none" w:sz="0" w:space="0" w:color="auto"/>
      </w:divBdr>
    </w:div>
    <w:div w:id="1348216704">
      <w:bodyDiv w:val="1"/>
      <w:marLeft w:val="0"/>
      <w:marRight w:val="0"/>
      <w:marTop w:val="0"/>
      <w:marBottom w:val="0"/>
      <w:divBdr>
        <w:top w:val="none" w:sz="0" w:space="0" w:color="auto"/>
        <w:left w:val="none" w:sz="0" w:space="0" w:color="auto"/>
        <w:bottom w:val="none" w:sz="0" w:space="0" w:color="auto"/>
        <w:right w:val="none" w:sz="0" w:space="0" w:color="auto"/>
      </w:divBdr>
    </w:div>
    <w:div w:id="1354379740">
      <w:bodyDiv w:val="1"/>
      <w:marLeft w:val="0"/>
      <w:marRight w:val="0"/>
      <w:marTop w:val="0"/>
      <w:marBottom w:val="0"/>
      <w:divBdr>
        <w:top w:val="none" w:sz="0" w:space="0" w:color="auto"/>
        <w:left w:val="none" w:sz="0" w:space="0" w:color="auto"/>
        <w:bottom w:val="none" w:sz="0" w:space="0" w:color="auto"/>
        <w:right w:val="none" w:sz="0" w:space="0" w:color="auto"/>
      </w:divBdr>
    </w:div>
    <w:div w:id="1364751191">
      <w:bodyDiv w:val="1"/>
      <w:marLeft w:val="0"/>
      <w:marRight w:val="0"/>
      <w:marTop w:val="0"/>
      <w:marBottom w:val="0"/>
      <w:divBdr>
        <w:top w:val="none" w:sz="0" w:space="0" w:color="auto"/>
        <w:left w:val="none" w:sz="0" w:space="0" w:color="auto"/>
        <w:bottom w:val="none" w:sz="0" w:space="0" w:color="auto"/>
        <w:right w:val="none" w:sz="0" w:space="0" w:color="auto"/>
      </w:divBdr>
    </w:div>
    <w:div w:id="1370640722">
      <w:bodyDiv w:val="1"/>
      <w:marLeft w:val="0"/>
      <w:marRight w:val="0"/>
      <w:marTop w:val="0"/>
      <w:marBottom w:val="0"/>
      <w:divBdr>
        <w:top w:val="none" w:sz="0" w:space="0" w:color="auto"/>
        <w:left w:val="none" w:sz="0" w:space="0" w:color="auto"/>
        <w:bottom w:val="none" w:sz="0" w:space="0" w:color="auto"/>
        <w:right w:val="none" w:sz="0" w:space="0" w:color="auto"/>
      </w:divBdr>
    </w:div>
    <w:div w:id="1378894401">
      <w:bodyDiv w:val="1"/>
      <w:marLeft w:val="0"/>
      <w:marRight w:val="0"/>
      <w:marTop w:val="0"/>
      <w:marBottom w:val="0"/>
      <w:divBdr>
        <w:top w:val="none" w:sz="0" w:space="0" w:color="auto"/>
        <w:left w:val="none" w:sz="0" w:space="0" w:color="auto"/>
        <w:bottom w:val="none" w:sz="0" w:space="0" w:color="auto"/>
        <w:right w:val="none" w:sz="0" w:space="0" w:color="auto"/>
      </w:divBdr>
    </w:div>
    <w:div w:id="1407260939">
      <w:bodyDiv w:val="1"/>
      <w:marLeft w:val="0"/>
      <w:marRight w:val="0"/>
      <w:marTop w:val="0"/>
      <w:marBottom w:val="0"/>
      <w:divBdr>
        <w:top w:val="none" w:sz="0" w:space="0" w:color="auto"/>
        <w:left w:val="none" w:sz="0" w:space="0" w:color="auto"/>
        <w:bottom w:val="none" w:sz="0" w:space="0" w:color="auto"/>
        <w:right w:val="none" w:sz="0" w:space="0" w:color="auto"/>
      </w:divBdr>
    </w:div>
    <w:div w:id="1412922314">
      <w:bodyDiv w:val="1"/>
      <w:marLeft w:val="0"/>
      <w:marRight w:val="0"/>
      <w:marTop w:val="0"/>
      <w:marBottom w:val="0"/>
      <w:divBdr>
        <w:top w:val="none" w:sz="0" w:space="0" w:color="auto"/>
        <w:left w:val="none" w:sz="0" w:space="0" w:color="auto"/>
        <w:bottom w:val="none" w:sz="0" w:space="0" w:color="auto"/>
        <w:right w:val="none" w:sz="0" w:space="0" w:color="auto"/>
      </w:divBdr>
    </w:div>
    <w:div w:id="1419867735">
      <w:bodyDiv w:val="1"/>
      <w:marLeft w:val="0"/>
      <w:marRight w:val="0"/>
      <w:marTop w:val="0"/>
      <w:marBottom w:val="0"/>
      <w:divBdr>
        <w:top w:val="none" w:sz="0" w:space="0" w:color="auto"/>
        <w:left w:val="none" w:sz="0" w:space="0" w:color="auto"/>
        <w:bottom w:val="none" w:sz="0" w:space="0" w:color="auto"/>
        <w:right w:val="none" w:sz="0" w:space="0" w:color="auto"/>
      </w:divBdr>
    </w:div>
    <w:div w:id="1437024495">
      <w:bodyDiv w:val="1"/>
      <w:marLeft w:val="0"/>
      <w:marRight w:val="0"/>
      <w:marTop w:val="0"/>
      <w:marBottom w:val="0"/>
      <w:divBdr>
        <w:top w:val="none" w:sz="0" w:space="0" w:color="auto"/>
        <w:left w:val="none" w:sz="0" w:space="0" w:color="auto"/>
        <w:bottom w:val="none" w:sz="0" w:space="0" w:color="auto"/>
        <w:right w:val="none" w:sz="0" w:space="0" w:color="auto"/>
      </w:divBdr>
    </w:div>
    <w:div w:id="1440024320">
      <w:bodyDiv w:val="1"/>
      <w:marLeft w:val="0"/>
      <w:marRight w:val="0"/>
      <w:marTop w:val="0"/>
      <w:marBottom w:val="0"/>
      <w:divBdr>
        <w:top w:val="none" w:sz="0" w:space="0" w:color="auto"/>
        <w:left w:val="none" w:sz="0" w:space="0" w:color="auto"/>
        <w:bottom w:val="none" w:sz="0" w:space="0" w:color="auto"/>
        <w:right w:val="none" w:sz="0" w:space="0" w:color="auto"/>
      </w:divBdr>
    </w:div>
    <w:div w:id="1444957043">
      <w:bodyDiv w:val="1"/>
      <w:marLeft w:val="0"/>
      <w:marRight w:val="0"/>
      <w:marTop w:val="0"/>
      <w:marBottom w:val="0"/>
      <w:divBdr>
        <w:top w:val="none" w:sz="0" w:space="0" w:color="auto"/>
        <w:left w:val="none" w:sz="0" w:space="0" w:color="auto"/>
        <w:bottom w:val="none" w:sz="0" w:space="0" w:color="auto"/>
        <w:right w:val="none" w:sz="0" w:space="0" w:color="auto"/>
      </w:divBdr>
    </w:div>
    <w:div w:id="1446389443">
      <w:bodyDiv w:val="1"/>
      <w:marLeft w:val="0"/>
      <w:marRight w:val="0"/>
      <w:marTop w:val="0"/>
      <w:marBottom w:val="0"/>
      <w:divBdr>
        <w:top w:val="none" w:sz="0" w:space="0" w:color="auto"/>
        <w:left w:val="none" w:sz="0" w:space="0" w:color="auto"/>
        <w:bottom w:val="none" w:sz="0" w:space="0" w:color="auto"/>
        <w:right w:val="none" w:sz="0" w:space="0" w:color="auto"/>
      </w:divBdr>
    </w:div>
    <w:div w:id="1458639811">
      <w:bodyDiv w:val="1"/>
      <w:marLeft w:val="0"/>
      <w:marRight w:val="0"/>
      <w:marTop w:val="0"/>
      <w:marBottom w:val="0"/>
      <w:divBdr>
        <w:top w:val="none" w:sz="0" w:space="0" w:color="auto"/>
        <w:left w:val="none" w:sz="0" w:space="0" w:color="auto"/>
        <w:bottom w:val="none" w:sz="0" w:space="0" w:color="auto"/>
        <w:right w:val="none" w:sz="0" w:space="0" w:color="auto"/>
      </w:divBdr>
    </w:div>
    <w:div w:id="1465923358">
      <w:bodyDiv w:val="1"/>
      <w:marLeft w:val="0"/>
      <w:marRight w:val="0"/>
      <w:marTop w:val="0"/>
      <w:marBottom w:val="0"/>
      <w:divBdr>
        <w:top w:val="none" w:sz="0" w:space="0" w:color="auto"/>
        <w:left w:val="none" w:sz="0" w:space="0" w:color="auto"/>
        <w:bottom w:val="none" w:sz="0" w:space="0" w:color="auto"/>
        <w:right w:val="none" w:sz="0" w:space="0" w:color="auto"/>
      </w:divBdr>
    </w:div>
    <w:div w:id="1469472878">
      <w:bodyDiv w:val="1"/>
      <w:marLeft w:val="0"/>
      <w:marRight w:val="0"/>
      <w:marTop w:val="0"/>
      <w:marBottom w:val="0"/>
      <w:divBdr>
        <w:top w:val="none" w:sz="0" w:space="0" w:color="auto"/>
        <w:left w:val="none" w:sz="0" w:space="0" w:color="auto"/>
        <w:bottom w:val="none" w:sz="0" w:space="0" w:color="auto"/>
        <w:right w:val="none" w:sz="0" w:space="0" w:color="auto"/>
      </w:divBdr>
    </w:div>
    <w:div w:id="1510173871">
      <w:bodyDiv w:val="1"/>
      <w:marLeft w:val="0"/>
      <w:marRight w:val="0"/>
      <w:marTop w:val="0"/>
      <w:marBottom w:val="0"/>
      <w:divBdr>
        <w:top w:val="none" w:sz="0" w:space="0" w:color="auto"/>
        <w:left w:val="none" w:sz="0" w:space="0" w:color="auto"/>
        <w:bottom w:val="none" w:sz="0" w:space="0" w:color="auto"/>
        <w:right w:val="none" w:sz="0" w:space="0" w:color="auto"/>
      </w:divBdr>
    </w:div>
    <w:div w:id="1517883797">
      <w:bodyDiv w:val="1"/>
      <w:marLeft w:val="0"/>
      <w:marRight w:val="0"/>
      <w:marTop w:val="0"/>
      <w:marBottom w:val="0"/>
      <w:divBdr>
        <w:top w:val="none" w:sz="0" w:space="0" w:color="auto"/>
        <w:left w:val="none" w:sz="0" w:space="0" w:color="auto"/>
        <w:bottom w:val="none" w:sz="0" w:space="0" w:color="auto"/>
        <w:right w:val="none" w:sz="0" w:space="0" w:color="auto"/>
      </w:divBdr>
    </w:div>
    <w:div w:id="1518424804">
      <w:bodyDiv w:val="1"/>
      <w:marLeft w:val="0"/>
      <w:marRight w:val="0"/>
      <w:marTop w:val="0"/>
      <w:marBottom w:val="0"/>
      <w:divBdr>
        <w:top w:val="none" w:sz="0" w:space="0" w:color="auto"/>
        <w:left w:val="none" w:sz="0" w:space="0" w:color="auto"/>
        <w:bottom w:val="none" w:sz="0" w:space="0" w:color="auto"/>
        <w:right w:val="none" w:sz="0" w:space="0" w:color="auto"/>
      </w:divBdr>
    </w:div>
    <w:div w:id="1530415339">
      <w:bodyDiv w:val="1"/>
      <w:marLeft w:val="0"/>
      <w:marRight w:val="0"/>
      <w:marTop w:val="0"/>
      <w:marBottom w:val="0"/>
      <w:divBdr>
        <w:top w:val="none" w:sz="0" w:space="0" w:color="auto"/>
        <w:left w:val="none" w:sz="0" w:space="0" w:color="auto"/>
        <w:bottom w:val="none" w:sz="0" w:space="0" w:color="auto"/>
        <w:right w:val="none" w:sz="0" w:space="0" w:color="auto"/>
      </w:divBdr>
    </w:div>
    <w:div w:id="1544364347">
      <w:bodyDiv w:val="1"/>
      <w:marLeft w:val="0"/>
      <w:marRight w:val="0"/>
      <w:marTop w:val="0"/>
      <w:marBottom w:val="0"/>
      <w:divBdr>
        <w:top w:val="none" w:sz="0" w:space="0" w:color="auto"/>
        <w:left w:val="none" w:sz="0" w:space="0" w:color="auto"/>
        <w:bottom w:val="none" w:sz="0" w:space="0" w:color="auto"/>
        <w:right w:val="none" w:sz="0" w:space="0" w:color="auto"/>
      </w:divBdr>
    </w:div>
    <w:div w:id="1560747665">
      <w:bodyDiv w:val="1"/>
      <w:marLeft w:val="0"/>
      <w:marRight w:val="0"/>
      <w:marTop w:val="0"/>
      <w:marBottom w:val="0"/>
      <w:divBdr>
        <w:top w:val="none" w:sz="0" w:space="0" w:color="auto"/>
        <w:left w:val="none" w:sz="0" w:space="0" w:color="auto"/>
        <w:bottom w:val="none" w:sz="0" w:space="0" w:color="auto"/>
        <w:right w:val="none" w:sz="0" w:space="0" w:color="auto"/>
      </w:divBdr>
    </w:div>
    <w:div w:id="1565529414">
      <w:bodyDiv w:val="1"/>
      <w:marLeft w:val="0"/>
      <w:marRight w:val="0"/>
      <w:marTop w:val="0"/>
      <w:marBottom w:val="0"/>
      <w:divBdr>
        <w:top w:val="none" w:sz="0" w:space="0" w:color="auto"/>
        <w:left w:val="none" w:sz="0" w:space="0" w:color="auto"/>
        <w:bottom w:val="none" w:sz="0" w:space="0" w:color="auto"/>
        <w:right w:val="none" w:sz="0" w:space="0" w:color="auto"/>
      </w:divBdr>
    </w:div>
    <w:div w:id="1567911271">
      <w:bodyDiv w:val="1"/>
      <w:marLeft w:val="0"/>
      <w:marRight w:val="0"/>
      <w:marTop w:val="0"/>
      <w:marBottom w:val="0"/>
      <w:divBdr>
        <w:top w:val="none" w:sz="0" w:space="0" w:color="auto"/>
        <w:left w:val="none" w:sz="0" w:space="0" w:color="auto"/>
        <w:bottom w:val="none" w:sz="0" w:space="0" w:color="auto"/>
        <w:right w:val="none" w:sz="0" w:space="0" w:color="auto"/>
      </w:divBdr>
    </w:div>
    <w:div w:id="1571694683">
      <w:bodyDiv w:val="1"/>
      <w:marLeft w:val="0"/>
      <w:marRight w:val="0"/>
      <w:marTop w:val="0"/>
      <w:marBottom w:val="0"/>
      <w:divBdr>
        <w:top w:val="none" w:sz="0" w:space="0" w:color="auto"/>
        <w:left w:val="none" w:sz="0" w:space="0" w:color="auto"/>
        <w:bottom w:val="none" w:sz="0" w:space="0" w:color="auto"/>
        <w:right w:val="none" w:sz="0" w:space="0" w:color="auto"/>
      </w:divBdr>
    </w:div>
    <w:div w:id="1572040816">
      <w:bodyDiv w:val="1"/>
      <w:marLeft w:val="0"/>
      <w:marRight w:val="0"/>
      <w:marTop w:val="0"/>
      <w:marBottom w:val="0"/>
      <w:divBdr>
        <w:top w:val="none" w:sz="0" w:space="0" w:color="auto"/>
        <w:left w:val="none" w:sz="0" w:space="0" w:color="auto"/>
        <w:bottom w:val="none" w:sz="0" w:space="0" w:color="auto"/>
        <w:right w:val="none" w:sz="0" w:space="0" w:color="auto"/>
      </w:divBdr>
    </w:div>
    <w:div w:id="1587349153">
      <w:bodyDiv w:val="1"/>
      <w:marLeft w:val="0"/>
      <w:marRight w:val="0"/>
      <w:marTop w:val="0"/>
      <w:marBottom w:val="0"/>
      <w:divBdr>
        <w:top w:val="none" w:sz="0" w:space="0" w:color="auto"/>
        <w:left w:val="none" w:sz="0" w:space="0" w:color="auto"/>
        <w:bottom w:val="none" w:sz="0" w:space="0" w:color="auto"/>
        <w:right w:val="none" w:sz="0" w:space="0" w:color="auto"/>
      </w:divBdr>
    </w:div>
    <w:div w:id="1615020892">
      <w:bodyDiv w:val="1"/>
      <w:marLeft w:val="0"/>
      <w:marRight w:val="0"/>
      <w:marTop w:val="0"/>
      <w:marBottom w:val="0"/>
      <w:divBdr>
        <w:top w:val="none" w:sz="0" w:space="0" w:color="auto"/>
        <w:left w:val="none" w:sz="0" w:space="0" w:color="auto"/>
        <w:bottom w:val="none" w:sz="0" w:space="0" w:color="auto"/>
        <w:right w:val="none" w:sz="0" w:space="0" w:color="auto"/>
      </w:divBdr>
    </w:div>
    <w:div w:id="1632708445">
      <w:bodyDiv w:val="1"/>
      <w:marLeft w:val="0"/>
      <w:marRight w:val="0"/>
      <w:marTop w:val="0"/>
      <w:marBottom w:val="0"/>
      <w:divBdr>
        <w:top w:val="none" w:sz="0" w:space="0" w:color="auto"/>
        <w:left w:val="none" w:sz="0" w:space="0" w:color="auto"/>
        <w:bottom w:val="none" w:sz="0" w:space="0" w:color="auto"/>
        <w:right w:val="none" w:sz="0" w:space="0" w:color="auto"/>
      </w:divBdr>
    </w:div>
    <w:div w:id="1634289459">
      <w:bodyDiv w:val="1"/>
      <w:marLeft w:val="0"/>
      <w:marRight w:val="0"/>
      <w:marTop w:val="0"/>
      <w:marBottom w:val="0"/>
      <w:divBdr>
        <w:top w:val="none" w:sz="0" w:space="0" w:color="auto"/>
        <w:left w:val="none" w:sz="0" w:space="0" w:color="auto"/>
        <w:bottom w:val="none" w:sz="0" w:space="0" w:color="auto"/>
        <w:right w:val="none" w:sz="0" w:space="0" w:color="auto"/>
      </w:divBdr>
    </w:div>
    <w:div w:id="1639215419">
      <w:bodyDiv w:val="1"/>
      <w:marLeft w:val="0"/>
      <w:marRight w:val="0"/>
      <w:marTop w:val="0"/>
      <w:marBottom w:val="0"/>
      <w:divBdr>
        <w:top w:val="none" w:sz="0" w:space="0" w:color="auto"/>
        <w:left w:val="none" w:sz="0" w:space="0" w:color="auto"/>
        <w:bottom w:val="none" w:sz="0" w:space="0" w:color="auto"/>
        <w:right w:val="none" w:sz="0" w:space="0" w:color="auto"/>
      </w:divBdr>
    </w:div>
    <w:div w:id="1651983150">
      <w:bodyDiv w:val="1"/>
      <w:marLeft w:val="0"/>
      <w:marRight w:val="0"/>
      <w:marTop w:val="0"/>
      <w:marBottom w:val="0"/>
      <w:divBdr>
        <w:top w:val="none" w:sz="0" w:space="0" w:color="auto"/>
        <w:left w:val="none" w:sz="0" w:space="0" w:color="auto"/>
        <w:bottom w:val="none" w:sz="0" w:space="0" w:color="auto"/>
        <w:right w:val="none" w:sz="0" w:space="0" w:color="auto"/>
      </w:divBdr>
    </w:div>
    <w:div w:id="1652444620">
      <w:bodyDiv w:val="1"/>
      <w:marLeft w:val="0"/>
      <w:marRight w:val="0"/>
      <w:marTop w:val="0"/>
      <w:marBottom w:val="0"/>
      <w:divBdr>
        <w:top w:val="none" w:sz="0" w:space="0" w:color="auto"/>
        <w:left w:val="none" w:sz="0" w:space="0" w:color="auto"/>
        <w:bottom w:val="none" w:sz="0" w:space="0" w:color="auto"/>
        <w:right w:val="none" w:sz="0" w:space="0" w:color="auto"/>
      </w:divBdr>
    </w:div>
    <w:div w:id="1653869962">
      <w:bodyDiv w:val="1"/>
      <w:marLeft w:val="0"/>
      <w:marRight w:val="0"/>
      <w:marTop w:val="0"/>
      <w:marBottom w:val="0"/>
      <w:divBdr>
        <w:top w:val="none" w:sz="0" w:space="0" w:color="auto"/>
        <w:left w:val="none" w:sz="0" w:space="0" w:color="auto"/>
        <w:bottom w:val="none" w:sz="0" w:space="0" w:color="auto"/>
        <w:right w:val="none" w:sz="0" w:space="0" w:color="auto"/>
      </w:divBdr>
    </w:div>
    <w:div w:id="1659455660">
      <w:bodyDiv w:val="1"/>
      <w:marLeft w:val="0"/>
      <w:marRight w:val="0"/>
      <w:marTop w:val="0"/>
      <w:marBottom w:val="0"/>
      <w:divBdr>
        <w:top w:val="none" w:sz="0" w:space="0" w:color="auto"/>
        <w:left w:val="none" w:sz="0" w:space="0" w:color="auto"/>
        <w:bottom w:val="none" w:sz="0" w:space="0" w:color="auto"/>
        <w:right w:val="none" w:sz="0" w:space="0" w:color="auto"/>
      </w:divBdr>
    </w:div>
    <w:div w:id="1659915787">
      <w:bodyDiv w:val="1"/>
      <w:marLeft w:val="0"/>
      <w:marRight w:val="0"/>
      <w:marTop w:val="0"/>
      <w:marBottom w:val="0"/>
      <w:divBdr>
        <w:top w:val="none" w:sz="0" w:space="0" w:color="auto"/>
        <w:left w:val="none" w:sz="0" w:space="0" w:color="auto"/>
        <w:bottom w:val="none" w:sz="0" w:space="0" w:color="auto"/>
        <w:right w:val="none" w:sz="0" w:space="0" w:color="auto"/>
      </w:divBdr>
    </w:div>
    <w:div w:id="1677995022">
      <w:bodyDiv w:val="1"/>
      <w:marLeft w:val="0"/>
      <w:marRight w:val="0"/>
      <w:marTop w:val="0"/>
      <w:marBottom w:val="0"/>
      <w:divBdr>
        <w:top w:val="none" w:sz="0" w:space="0" w:color="auto"/>
        <w:left w:val="none" w:sz="0" w:space="0" w:color="auto"/>
        <w:bottom w:val="none" w:sz="0" w:space="0" w:color="auto"/>
        <w:right w:val="none" w:sz="0" w:space="0" w:color="auto"/>
      </w:divBdr>
    </w:div>
    <w:div w:id="1691950624">
      <w:bodyDiv w:val="1"/>
      <w:marLeft w:val="0"/>
      <w:marRight w:val="0"/>
      <w:marTop w:val="0"/>
      <w:marBottom w:val="0"/>
      <w:divBdr>
        <w:top w:val="none" w:sz="0" w:space="0" w:color="auto"/>
        <w:left w:val="none" w:sz="0" w:space="0" w:color="auto"/>
        <w:bottom w:val="none" w:sz="0" w:space="0" w:color="auto"/>
        <w:right w:val="none" w:sz="0" w:space="0" w:color="auto"/>
      </w:divBdr>
    </w:div>
    <w:div w:id="1695813296">
      <w:bodyDiv w:val="1"/>
      <w:marLeft w:val="0"/>
      <w:marRight w:val="0"/>
      <w:marTop w:val="0"/>
      <w:marBottom w:val="0"/>
      <w:divBdr>
        <w:top w:val="none" w:sz="0" w:space="0" w:color="auto"/>
        <w:left w:val="none" w:sz="0" w:space="0" w:color="auto"/>
        <w:bottom w:val="none" w:sz="0" w:space="0" w:color="auto"/>
        <w:right w:val="none" w:sz="0" w:space="0" w:color="auto"/>
      </w:divBdr>
    </w:div>
    <w:div w:id="1709913275">
      <w:bodyDiv w:val="1"/>
      <w:marLeft w:val="0"/>
      <w:marRight w:val="0"/>
      <w:marTop w:val="0"/>
      <w:marBottom w:val="0"/>
      <w:divBdr>
        <w:top w:val="none" w:sz="0" w:space="0" w:color="auto"/>
        <w:left w:val="none" w:sz="0" w:space="0" w:color="auto"/>
        <w:bottom w:val="none" w:sz="0" w:space="0" w:color="auto"/>
        <w:right w:val="none" w:sz="0" w:space="0" w:color="auto"/>
      </w:divBdr>
    </w:div>
    <w:div w:id="1714308829">
      <w:bodyDiv w:val="1"/>
      <w:marLeft w:val="0"/>
      <w:marRight w:val="0"/>
      <w:marTop w:val="0"/>
      <w:marBottom w:val="0"/>
      <w:divBdr>
        <w:top w:val="none" w:sz="0" w:space="0" w:color="auto"/>
        <w:left w:val="none" w:sz="0" w:space="0" w:color="auto"/>
        <w:bottom w:val="none" w:sz="0" w:space="0" w:color="auto"/>
        <w:right w:val="none" w:sz="0" w:space="0" w:color="auto"/>
      </w:divBdr>
    </w:div>
    <w:div w:id="1738237466">
      <w:bodyDiv w:val="1"/>
      <w:marLeft w:val="0"/>
      <w:marRight w:val="0"/>
      <w:marTop w:val="0"/>
      <w:marBottom w:val="0"/>
      <w:divBdr>
        <w:top w:val="none" w:sz="0" w:space="0" w:color="auto"/>
        <w:left w:val="none" w:sz="0" w:space="0" w:color="auto"/>
        <w:bottom w:val="none" w:sz="0" w:space="0" w:color="auto"/>
        <w:right w:val="none" w:sz="0" w:space="0" w:color="auto"/>
      </w:divBdr>
    </w:div>
    <w:div w:id="1762991028">
      <w:bodyDiv w:val="1"/>
      <w:marLeft w:val="0"/>
      <w:marRight w:val="0"/>
      <w:marTop w:val="0"/>
      <w:marBottom w:val="0"/>
      <w:divBdr>
        <w:top w:val="none" w:sz="0" w:space="0" w:color="auto"/>
        <w:left w:val="none" w:sz="0" w:space="0" w:color="auto"/>
        <w:bottom w:val="none" w:sz="0" w:space="0" w:color="auto"/>
        <w:right w:val="none" w:sz="0" w:space="0" w:color="auto"/>
      </w:divBdr>
    </w:div>
    <w:div w:id="1792437818">
      <w:bodyDiv w:val="1"/>
      <w:marLeft w:val="0"/>
      <w:marRight w:val="0"/>
      <w:marTop w:val="0"/>
      <w:marBottom w:val="0"/>
      <w:divBdr>
        <w:top w:val="none" w:sz="0" w:space="0" w:color="auto"/>
        <w:left w:val="none" w:sz="0" w:space="0" w:color="auto"/>
        <w:bottom w:val="none" w:sz="0" w:space="0" w:color="auto"/>
        <w:right w:val="none" w:sz="0" w:space="0" w:color="auto"/>
      </w:divBdr>
    </w:div>
    <w:div w:id="1795248763">
      <w:bodyDiv w:val="1"/>
      <w:marLeft w:val="0"/>
      <w:marRight w:val="0"/>
      <w:marTop w:val="0"/>
      <w:marBottom w:val="0"/>
      <w:divBdr>
        <w:top w:val="none" w:sz="0" w:space="0" w:color="auto"/>
        <w:left w:val="none" w:sz="0" w:space="0" w:color="auto"/>
        <w:bottom w:val="none" w:sz="0" w:space="0" w:color="auto"/>
        <w:right w:val="none" w:sz="0" w:space="0" w:color="auto"/>
      </w:divBdr>
    </w:div>
    <w:div w:id="1799295749">
      <w:bodyDiv w:val="1"/>
      <w:marLeft w:val="0"/>
      <w:marRight w:val="0"/>
      <w:marTop w:val="0"/>
      <w:marBottom w:val="0"/>
      <w:divBdr>
        <w:top w:val="none" w:sz="0" w:space="0" w:color="auto"/>
        <w:left w:val="none" w:sz="0" w:space="0" w:color="auto"/>
        <w:bottom w:val="none" w:sz="0" w:space="0" w:color="auto"/>
        <w:right w:val="none" w:sz="0" w:space="0" w:color="auto"/>
      </w:divBdr>
    </w:div>
    <w:div w:id="1807434973">
      <w:bodyDiv w:val="1"/>
      <w:marLeft w:val="0"/>
      <w:marRight w:val="0"/>
      <w:marTop w:val="0"/>
      <w:marBottom w:val="0"/>
      <w:divBdr>
        <w:top w:val="none" w:sz="0" w:space="0" w:color="auto"/>
        <w:left w:val="none" w:sz="0" w:space="0" w:color="auto"/>
        <w:bottom w:val="none" w:sz="0" w:space="0" w:color="auto"/>
        <w:right w:val="none" w:sz="0" w:space="0" w:color="auto"/>
      </w:divBdr>
    </w:div>
    <w:div w:id="1808356456">
      <w:bodyDiv w:val="1"/>
      <w:marLeft w:val="0"/>
      <w:marRight w:val="0"/>
      <w:marTop w:val="0"/>
      <w:marBottom w:val="0"/>
      <w:divBdr>
        <w:top w:val="none" w:sz="0" w:space="0" w:color="auto"/>
        <w:left w:val="none" w:sz="0" w:space="0" w:color="auto"/>
        <w:bottom w:val="none" w:sz="0" w:space="0" w:color="auto"/>
        <w:right w:val="none" w:sz="0" w:space="0" w:color="auto"/>
      </w:divBdr>
    </w:div>
    <w:div w:id="1811434475">
      <w:bodyDiv w:val="1"/>
      <w:marLeft w:val="0"/>
      <w:marRight w:val="0"/>
      <w:marTop w:val="0"/>
      <w:marBottom w:val="0"/>
      <w:divBdr>
        <w:top w:val="none" w:sz="0" w:space="0" w:color="auto"/>
        <w:left w:val="none" w:sz="0" w:space="0" w:color="auto"/>
        <w:bottom w:val="none" w:sz="0" w:space="0" w:color="auto"/>
        <w:right w:val="none" w:sz="0" w:space="0" w:color="auto"/>
      </w:divBdr>
    </w:div>
    <w:div w:id="1813131907">
      <w:bodyDiv w:val="1"/>
      <w:marLeft w:val="0"/>
      <w:marRight w:val="0"/>
      <w:marTop w:val="0"/>
      <w:marBottom w:val="0"/>
      <w:divBdr>
        <w:top w:val="none" w:sz="0" w:space="0" w:color="auto"/>
        <w:left w:val="none" w:sz="0" w:space="0" w:color="auto"/>
        <w:bottom w:val="none" w:sz="0" w:space="0" w:color="auto"/>
        <w:right w:val="none" w:sz="0" w:space="0" w:color="auto"/>
      </w:divBdr>
    </w:div>
    <w:div w:id="1820875039">
      <w:bodyDiv w:val="1"/>
      <w:marLeft w:val="0"/>
      <w:marRight w:val="0"/>
      <w:marTop w:val="0"/>
      <w:marBottom w:val="0"/>
      <w:divBdr>
        <w:top w:val="none" w:sz="0" w:space="0" w:color="auto"/>
        <w:left w:val="none" w:sz="0" w:space="0" w:color="auto"/>
        <w:bottom w:val="none" w:sz="0" w:space="0" w:color="auto"/>
        <w:right w:val="none" w:sz="0" w:space="0" w:color="auto"/>
      </w:divBdr>
    </w:div>
    <w:div w:id="1824084520">
      <w:bodyDiv w:val="1"/>
      <w:marLeft w:val="0"/>
      <w:marRight w:val="0"/>
      <w:marTop w:val="0"/>
      <w:marBottom w:val="0"/>
      <w:divBdr>
        <w:top w:val="none" w:sz="0" w:space="0" w:color="auto"/>
        <w:left w:val="none" w:sz="0" w:space="0" w:color="auto"/>
        <w:bottom w:val="none" w:sz="0" w:space="0" w:color="auto"/>
        <w:right w:val="none" w:sz="0" w:space="0" w:color="auto"/>
      </w:divBdr>
    </w:div>
    <w:div w:id="1827471365">
      <w:bodyDiv w:val="1"/>
      <w:marLeft w:val="0"/>
      <w:marRight w:val="0"/>
      <w:marTop w:val="0"/>
      <w:marBottom w:val="0"/>
      <w:divBdr>
        <w:top w:val="none" w:sz="0" w:space="0" w:color="auto"/>
        <w:left w:val="none" w:sz="0" w:space="0" w:color="auto"/>
        <w:bottom w:val="none" w:sz="0" w:space="0" w:color="auto"/>
        <w:right w:val="none" w:sz="0" w:space="0" w:color="auto"/>
      </w:divBdr>
    </w:div>
    <w:div w:id="1840000165">
      <w:bodyDiv w:val="1"/>
      <w:marLeft w:val="0"/>
      <w:marRight w:val="0"/>
      <w:marTop w:val="0"/>
      <w:marBottom w:val="0"/>
      <w:divBdr>
        <w:top w:val="none" w:sz="0" w:space="0" w:color="auto"/>
        <w:left w:val="none" w:sz="0" w:space="0" w:color="auto"/>
        <w:bottom w:val="none" w:sz="0" w:space="0" w:color="auto"/>
        <w:right w:val="none" w:sz="0" w:space="0" w:color="auto"/>
      </w:divBdr>
    </w:div>
    <w:div w:id="1863124017">
      <w:bodyDiv w:val="1"/>
      <w:marLeft w:val="0"/>
      <w:marRight w:val="0"/>
      <w:marTop w:val="0"/>
      <w:marBottom w:val="0"/>
      <w:divBdr>
        <w:top w:val="none" w:sz="0" w:space="0" w:color="auto"/>
        <w:left w:val="none" w:sz="0" w:space="0" w:color="auto"/>
        <w:bottom w:val="none" w:sz="0" w:space="0" w:color="auto"/>
        <w:right w:val="none" w:sz="0" w:space="0" w:color="auto"/>
      </w:divBdr>
    </w:div>
    <w:div w:id="1863474734">
      <w:bodyDiv w:val="1"/>
      <w:marLeft w:val="0"/>
      <w:marRight w:val="0"/>
      <w:marTop w:val="0"/>
      <w:marBottom w:val="0"/>
      <w:divBdr>
        <w:top w:val="none" w:sz="0" w:space="0" w:color="auto"/>
        <w:left w:val="none" w:sz="0" w:space="0" w:color="auto"/>
        <w:bottom w:val="none" w:sz="0" w:space="0" w:color="auto"/>
        <w:right w:val="none" w:sz="0" w:space="0" w:color="auto"/>
      </w:divBdr>
    </w:div>
    <w:div w:id="1864978472">
      <w:bodyDiv w:val="1"/>
      <w:marLeft w:val="0"/>
      <w:marRight w:val="0"/>
      <w:marTop w:val="0"/>
      <w:marBottom w:val="0"/>
      <w:divBdr>
        <w:top w:val="none" w:sz="0" w:space="0" w:color="auto"/>
        <w:left w:val="none" w:sz="0" w:space="0" w:color="auto"/>
        <w:bottom w:val="none" w:sz="0" w:space="0" w:color="auto"/>
        <w:right w:val="none" w:sz="0" w:space="0" w:color="auto"/>
      </w:divBdr>
    </w:div>
    <w:div w:id="1865901226">
      <w:bodyDiv w:val="1"/>
      <w:marLeft w:val="0"/>
      <w:marRight w:val="0"/>
      <w:marTop w:val="0"/>
      <w:marBottom w:val="0"/>
      <w:divBdr>
        <w:top w:val="none" w:sz="0" w:space="0" w:color="auto"/>
        <w:left w:val="none" w:sz="0" w:space="0" w:color="auto"/>
        <w:bottom w:val="none" w:sz="0" w:space="0" w:color="auto"/>
        <w:right w:val="none" w:sz="0" w:space="0" w:color="auto"/>
      </w:divBdr>
    </w:div>
    <w:div w:id="1870794707">
      <w:bodyDiv w:val="1"/>
      <w:marLeft w:val="0"/>
      <w:marRight w:val="0"/>
      <w:marTop w:val="0"/>
      <w:marBottom w:val="0"/>
      <w:divBdr>
        <w:top w:val="none" w:sz="0" w:space="0" w:color="auto"/>
        <w:left w:val="none" w:sz="0" w:space="0" w:color="auto"/>
        <w:bottom w:val="none" w:sz="0" w:space="0" w:color="auto"/>
        <w:right w:val="none" w:sz="0" w:space="0" w:color="auto"/>
      </w:divBdr>
    </w:div>
    <w:div w:id="1880628819">
      <w:bodyDiv w:val="1"/>
      <w:marLeft w:val="0"/>
      <w:marRight w:val="0"/>
      <w:marTop w:val="0"/>
      <w:marBottom w:val="0"/>
      <w:divBdr>
        <w:top w:val="none" w:sz="0" w:space="0" w:color="auto"/>
        <w:left w:val="none" w:sz="0" w:space="0" w:color="auto"/>
        <w:bottom w:val="none" w:sz="0" w:space="0" w:color="auto"/>
        <w:right w:val="none" w:sz="0" w:space="0" w:color="auto"/>
      </w:divBdr>
    </w:div>
    <w:div w:id="1896967562">
      <w:bodyDiv w:val="1"/>
      <w:marLeft w:val="0"/>
      <w:marRight w:val="0"/>
      <w:marTop w:val="0"/>
      <w:marBottom w:val="0"/>
      <w:divBdr>
        <w:top w:val="none" w:sz="0" w:space="0" w:color="auto"/>
        <w:left w:val="none" w:sz="0" w:space="0" w:color="auto"/>
        <w:bottom w:val="none" w:sz="0" w:space="0" w:color="auto"/>
        <w:right w:val="none" w:sz="0" w:space="0" w:color="auto"/>
      </w:divBdr>
    </w:div>
    <w:div w:id="1910385005">
      <w:bodyDiv w:val="1"/>
      <w:marLeft w:val="0"/>
      <w:marRight w:val="0"/>
      <w:marTop w:val="0"/>
      <w:marBottom w:val="0"/>
      <w:divBdr>
        <w:top w:val="none" w:sz="0" w:space="0" w:color="auto"/>
        <w:left w:val="none" w:sz="0" w:space="0" w:color="auto"/>
        <w:bottom w:val="none" w:sz="0" w:space="0" w:color="auto"/>
        <w:right w:val="none" w:sz="0" w:space="0" w:color="auto"/>
      </w:divBdr>
    </w:div>
    <w:div w:id="1923177227">
      <w:bodyDiv w:val="1"/>
      <w:marLeft w:val="0"/>
      <w:marRight w:val="0"/>
      <w:marTop w:val="0"/>
      <w:marBottom w:val="0"/>
      <w:divBdr>
        <w:top w:val="none" w:sz="0" w:space="0" w:color="auto"/>
        <w:left w:val="none" w:sz="0" w:space="0" w:color="auto"/>
        <w:bottom w:val="none" w:sz="0" w:space="0" w:color="auto"/>
        <w:right w:val="none" w:sz="0" w:space="0" w:color="auto"/>
      </w:divBdr>
    </w:div>
    <w:div w:id="1942443881">
      <w:bodyDiv w:val="1"/>
      <w:marLeft w:val="0"/>
      <w:marRight w:val="0"/>
      <w:marTop w:val="0"/>
      <w:marBottom w:val="0"/>
      <w:divBdr>
        <w:top w:val="none" w:sz="0" w:space="0" w:color="auto"/>
        <w:left w:val="none" w:sz="0" w:space="0" w:color="auto"/>
        <w:bottom w:val="none" w:sz="0" w:space="0" w:color="auto"/>
        <w:right w:val="none" w:sz="0" w:space="0" w:color="auto"/>
      </w:divBdr>
    </w:div>
    <w:div w:id="1974750571">
      <w:bodyDiv w:val="1"/>
      <w:marLeft w:val="0"/>
      <w:marRight w:val="0"/>
      <w:marTop w:val="0"/>
      <w:marBottom w:val="0"/>
      <w:divBdr>
        <w:top w:val="none" w:sz="0" w:space="0" w:color="auto"/>
        <w:left w:val="none" w:sz="0" w:space="0" w:color="auto"/>
        <w:bottom w:val="none" w:sz="0" w:space="0" w:color="auto"/>
        <w:right w:val="none" w:sz="0" w:space="0" w:color="auto"/>
      </w:divBdr>
    </w:div>
    <w:div w:id="1979187640">
      <w:bodyDiv w:val="1"/>
      <w:marLeft w:val="0"/>
      <w:marRight w:val="0"/>
      <w:marTop w:val="0"/>
      <w:marBottom w:val="0"/>
      <w:divBdr>
        <w:top w:val="none" w:sz="0" w:space="0" w:color="auto"/>
        <w:left w:val="none" w:sz="0" w:space="0" w:color="auto"/>
        <w:bottom w:val="none" w:sz="0" w:space="0" w:color="auto"/>
        <w:right w:val="none" w:sz="0" w:space="0" w:color="auto"/>
      </w:divBdr>
    </w:div>
    <w:div w:id="1979650027">
      <w:bodyDiv w:val="1"/>
      <w:marLeft w:val="0"/>
      <w:marRight w:val="0"/>
      <w:marTop w:val="0"/>
      <w:marBottom w:val="0"/>
      <w:divBdr>
        <w:top w:val="none" w:sz="0" w:space="0" w:color="auto"/>
        <w:left w:val="none" w:sz="0" w:space="0" w:color="auto"/>
        <w:bottom w:val="none" w:sz="0" w:space="0" w:color="auto"/>
        <w:right w:val="none" w:sz="0" w:space="0" w:color="auto"/>
      </w:divBdr>
    </w:div>
    <w:div w:id="1982341508">
      <w:bodyDiv w:val="1"/>
      <w:marLeft w:val="0"/>
      <w:marRight w:val="0"/>
      <w:marTop w:val="0"/>
      <w:marBottom w:val="0"/>
      <w:divBdr>
        <w:top w:val="none" w:sz="0" w:space="0" w:color="auto"/>
        <w:left w:val="none" w:sz="0" w:space="0" w:color="auto"/>
        <w:bottom w:val="none" w:sz="0" w:space="0" w:color="auto"/>
        <w:right w:val="none" w:sz="0" w:space="0" w:color="auto"/>
      </w:divBdr>
    </w:div>
    <w:div w:id="1986006389">
      <w:bodyDiv w:val="1"/>
      <w:marLeft w:val="0"/>
      <w:marRight w:val="0"/>
      <w:marTop w:val="0"/>
      <w:marBottom w:val="0"/>
      <w:divBdr>
        <w:top w:val="none" w:sz="0" w:space="0" w:color="auto"/>
        <w:left w:val="none" w:sz="0" w:space="0" w:color="auto"/>
        <w:bottom w:val="none" w:sz="0" w:space="0" w:color="auto"/>
        <w:right w:val="none" w:sz="0" w:space="0" w:color="auto"/>
      </w:divBdr>
    </w:div>
    <w:div w:id="1990136267">
      <w:bodyDiv w:val="1"/>
      <w:marLeft w:val="0"/>
      <w:marRight w:val="0"/>
      <w:marTop w:val="0"/>
      <w:marBottom w:val="0"/>
      <w:divBdr>
        <w:top w:val="none" w:sz="0" w:space="0" w:color="auto"/>
        <w:left w:val="none" w:sz="0" w:space="0" w:color="auto"/>
        <w:bottom w:val="none" w:sz="0" w:space="0" w:color="auto"/>
        <w:right w:val="none" w:sz="0" w:space="0" w:color="auto"/>
      </w:divBdr>
    </w:div>
    <w:div w:id="2007203123">
      <w:bodyDiv w:val="1"/>
      <w:marLeft w:val="0"/>
      <w:marRight w:val="0"/>
      <w:marTop w:val="0"/>
      <w:marBottom w:val="0"/>
      <w:divBdr>
        <w:top w:val="none" w:sz="0" w:space="0" w:color="auto"/>
        <w:left w:val="none" w:sz="0" w:space="0" w:color="auto"/>
        <w:bottom w:val="none" w:sz="0" w:space="0" w:color="auto"/>
        <w:right w:val="none" w:sz="0" w:space="0" w:color="auto"/>
      </w:divBdr>
    </w:div>
    <w:div w:id="2009820103">
      <w:bodyDiv w:val="1"/>
      <w:marLeft w:val="0"/>
      <w:marRight w:val="0"/>
      <w:marTop w:val="0"/>
      <w:marBottom w:val="0"/>
      <w:divBdr>
        <w:top w:val="none" w:sz="0" w:space="0" w:color="auto"/>
        <w:left w:val="none" w:sz="0" w:space="0" w:color="auto"/>
        <w:bottom w:val="none" w:sz="0" w:space="0" w:color="auto"/>
        <w:right w:val="none" w:sz="0" w:space="0" w:color="auto"/>
      </w:divBdr>
    </w:div>
    <w:div w:id="2017919001">
      <w:bodyDiv w:val="1"/>
      <w:marLeft w:val="0"/>
      <w:marRight w:val="0"/>
      <w:marTop w:val="0"/>
      <w:marBottom w:val="0"/>
      <w:divBdr>
        <w:top w:val="none" w:sz="0" w:space="0" w:color="auto"/>
        <w:left w:val="none" w:sz="0" w:space="0" w:color="auto"/>
        <w:bottom w:val="none" w:sz="0" w:space="0" w:color="auto"/>
        <w:right w:val="none" w:sz="0" w:space="0" w:color="auto"/>
      </w:divBdr>
    </w:div>
    <w:div w:id="2018001484">
      <w:bodyDiv w:val="1"/>
      <w:marLeft w:val="0"/>
      <w:marRight w:val="0"/>
      <w:marTop w:val="0"/>
      <w:marBottom w:val="0"/>
      <w:divBdr>
        <w:top w:val="none" w:sz="0" w:space="0" w:color="auto"/>
        <w:left w:val="none" w:sz="0" w:space="0" w:color="auto"/>
        <w:bottom w:val="none" w:sz="0" w:space="0" w:color="auto"/>
        <w:right w:val="none" w:sz="0" w:space="0" w:color="auto"/>
      </w:divBdr>
    </w:div>
    <w:div w:id="2051106101">
      <w:bodyDiv w:val="1"/>
      <w:marLeft w:val="0"/>
      <w:marRight w:val="0"/>
      <w:marTop w:val="0"/>
      <w:marBottom w:val="0"/>
      <w:divBdr>
        <w:top w:val="none" w:sz="0" w:space="0" w:color="auto"/>
        <w:left w:val="none" w:sz="0" w:space="0" w:color="auto"/>
        <w:bottom w:val="none" w:sz="0" w:space="0" w:color="auto"/>
        <w:right w:val="none" w:sz="0" w:space="0" w:color="auto"/>
      </w:divBdr>
    </w:div>
    <w:div w:id="2055961780">
      <w:bodyDiv w:val="1"/>
      <w:marLeft w:val="0"/>
      <w:marRight w:val="0"/>
      <w:marTop w:val="0"/>
      <w:marBottom w:val="0"/>
      <w:divBdr>
        <w:top w:val="none" w:sz="0" w:space="0" w:color="auto"/>
        <w:left w:val="none" w:sz="0" w:space="0" w:color="auto"/>
        <w:bottom w:val="none" w:sz="0" w:space="0" w:color="auto"/>
        <w:right w:val="none" w:sz="0" w:space="0" w:color="auto"/>
      </w:divBdr>
    </w:div>
    <w:div w:id="2059351106">
      <w:bodyDiv w:val="1"/>
      <w:marLeft w:val="0"/>
      <w:marRight w:val="0"/>
      <w:marTop w:val="0"/>
      <w:marBottom w:val="0"/>
      <w:divBdr>
        <w:top w:val="none" w:sz="0" w:space="0" w:color="auto"/>
        <w:left w:val="none" w:sz="0" w:space="0" w:color="auto"/>
        <w:bottom w:val="none" w:sz="0" w:space="0" w:color="auto"/>
        <w:right w:val="none" w:sz="0" w:space="0" w:color="auto"/>
      </w:divBdr>
    </w:div>
    <w:div w:id="2061048756">
      <w:bodyDiv w:val="1"/>
      <w:marLeft w:val="0"/>
      <w:marRight w:val="0"/>
      <w:marTop w:val="0"/>
      <w:marBottom w:val="0"/>
      <w:divBdr>
        <w:top w:val="none" w:sz="0" w:space="0" w:color="auto"/>
        <w:left w:val="none" w:sz="0" w:space="0" w:color="auto"/>
        <w:bottom w:val="none" w:sz="0" w:space="0" w:color="auto"/>
        <w:right w:val="none" w:sz="0" w:space="0" w:color="auto"/>
      </w:divBdr>
    </w:div>
    <w:div w:id="2067875032">
      <w:bodyDiv w:val="1"/>
      <w:marLeft w:val="0"/>
      <w:marRight w:val="0"/>
      <w:marTop w:val="0"/>
      <w:marBottom w:val="0"/>
      <w:divBdr>
        <w:top w:val="none" w:sz="0" w:space="0" w:color="auto"/>
        <w:left w:val="none" w:sz="0" w:space="0" w:color="auto"/>
        <w:bottom w:val="none" w:sz="0" w:space="0" w:color="auto"/>
        <w:right w:val="none" w:sz="0" w:space="0" w:color="auto"/>
      </w:divBdr>
    </w:div>
    <w:div w:id="2075278786">
      <w:bodyDiv w:val="1"/>
      <w:marLeft w:val="0"/>
      <w:marRight w:val="0"/>
      <w:marTop w:val="0"/>
      <w:marBottom w:val="0"/>
      <w:divBdr>
        <w:top w:val="none" w:sz="0" w:space="0" w:color="auto"/>
        <w:left w:val="none" w:sz="0" w:space="0" w:color="auto"/>
        <w:bottom w:val="none" w:sz="0" w:space="0" w:color="auto"/>
        <w:right w:val="none" w:sz="0" w:space="0" w:color="auto"/>
      </w:divBdr>
    </w:div>
    <w:div w:id="2078702072">
      <w:bodyDiv w:val="1"/>
      <w:marLeft w:val="0"/>
      <w:marRight w:val="0"/>
      <w:marTop w:val="0"/>
      <w:marBottom w:val="0"/>
      <w:divBdr>
        <w:top w:val="none" w:sz="0" w:space="0" w:color="auto"/>
        <w:left w:val="none" w:sz="0" w:space="0" w:color="auto"/>
        <w:bottom w:val="none" w:sz="0" w:space="0" w:color="auto"/>
        <w:right w:val="none" w:sz="0" w:space="0" w:color="auto"/>
      </w:divBdr>
    </w:div>
    <w:div w:id="2079746127">
      <w:bodyDiv w:val="1"/>
      <w:marLeft w:val="0"/>
      <w:marRight w:val="0"/>
      <w:marTop w:val="0"/>
      <w:marBottom w:val="0"/>
      <w:divBdr>
        <w:top w:val="none" w:sz="0" w:space="0" w:color="auto"/>
        <w:left w:val="none" w:sz="0" w:space="0" w:color="auto"/>
        <w:bottom w:val="none" w:sz="0" w:space="0" w:color="auto"/>
        <w:right w:val="none" w:sz="0" w:space="0" w:color="auto"/>
      </w:divBdr>
    </w:div>
    <w:div w:id="2080521119">
      <w:bodyDiv w:val="1"/>
      <w:marLeft w:val="0"/>
      <w:marRight w:val="0"/>
      <w:marTop w:val="0"/>
      <w:marBottom w:val="0"/>
      <w:divBdr>
        <w:top w:val="none" w:sz="0" w:space="0" w:color="auto"/>
        <w:left w:val="none" w:sz="0" w:space="0" w:color="auto"/>
        <w:bottom w:val="none" w:sz="0" w:space="0" w:color="auto"/>
        <w:right w:val="none" w:sz="0" w:space="0" w:color="auto"/>
      </w:divBdr>
    </w:div>
    <w:div w:id="2085567951">
      <w:bodyDiv w:val="1"/>
      <w:marLeft w:val="0"/>
      <w:marRight w:val="0"/>
      <w:marTop w:val="0"/>
      <w:marBottom w:val="0"/>
      <w:divBdr>
        <w:top w:val="none" w:sz="0" w:space="0" w:color="auto"/>
        <w:left w:val="none" w:sz="0" w:space="0" w:color="auto"/>
        <w:bottom w:val="none" w:sz="0" w:space="0" w:color="auto"/>
        <w:right w:val="none" w:sz="0" w:space="0" w:color="auto"/>
      </w:divBdr>
    </w:div>
    <w:div w:id="2088990205">
      <w:bodyDiv w:val="1"/>
      <w:marLeft w:val="0"/>
      <w:marRight w:val="0"/>
      <w:marTop w:val="0"/>
      <w:marBottom w:val="0"/>
      <w:divBdr>
        <w:top w:val="none" w:sz="0" w:space="0" w:color="auto"/>
        <w:left w:val="none" w:sz="0" w:space="0" w:color="auto"/>
        <w:bottom w:val="none" w:sz="0" w:space="0" w:color="auto"/>
        <w:right w:val="none" w:sz="0" w:space="0" w:color="auto"/>
      </w:divBdr>
    </w:div>
    <w:div w:id="2100059475">
      <w:bodyDiv w:val="1"/>
      <w:marLeft w:val="0"/>
      <w:marRight w:val="0"/>
      <w:marTop w:val="0"/>
      <w:marBottom w:val="0"/>
      <w:divBdr>
        <w:top w:val="none" w:sz="0" w:space="0" w:color="auto"/>
        <w:left w:val="none" w:sz="0" w:space="0" w:color="auto"/>
        <w:bottom w:val="none" w:sz="0" w:space="0" w:color="auto"/>
        <w:right w:val="none" w:sz="0" w:space="0" w:color="auto"/>
      </w:divBdr>
    </w:div>
    <w:div w:id="2120680769">
      <w:bodyDiv w:val="1"/>
      <w:marLeft w:val="0"/>
      <w:marRight w:val="0"/>
      <w:marTop w:val="0"/>
      <w:marBottom w:val="0"/>
      <w:divBdr>
        <w:top w:val="none" w:sz="0" w:space="0" w:color="auto"/>
        <w:left w:val="none" w:sz="0" w:space="0" w:color="auto"/>
        <w:bottom w:val="none" w:sz="0" w:space="0" w:color="auto"/>
        <w:right w:val="none" w:sz="0" w:space="0" w:color="auto"/>
      </w:divBdr>
    </w:div>
    <w:div w:id="2127776638">
      <w:bodyDiv w:val="1"/>
      <w:marLeft w:val="0"/>
      <w:marRight w:val="0"/>
      <w:marTop w:val="0"/>
      <w:marBottom w:val="0"/>
      <w:divBdr>
        <w:top w:val="none" w:sz="0" w:space="0" w:color="auto"/>
        <w:left w:val="none" w:sz="0" w:space="0" w:color="auto"/>
        <w:bottom w:val="none" w:sz="0" w:space="0" w:color="auto"/>
        <w:right w:val="none" w:sz="0" w:space="0" w:color="auto"/>
      </w:divBdr>
    </w:div>
    <w:div w:id="2130320590">
      <w:bodyDiv w:val="1"/>
      <w:marLeft w:val="0"/>
      <w:marRight w:val="0"/>
      <w:marTop w:val="0"/>
      <w:marBottom w:val="0"/>
      <w:divBdr>
        <w:top w:val="none" w:sz="0" w:space="0" w:color="auto"/>
        <w:left w:val="none" w:sz="0" w:space="0" w:color="auto"/>
        <w:bottom w:val="none" w:sz="0" w:space="0" w:color="auto"/>
        <w:right w:val="none" w:sz="0" w:space="0" w:color="auto"/>
      </w:divBdr>
    </w:div>
    <w:div w:id="2139453673">
      <w:bodyDiv w:val="1"/>
      <w:marLeft w:val="0"/>
      <w:marRight w:val="0"/>
      <w:marTop w:val="0"/>
      <w:marBottom w:val="0"/>
      <w:divBdr>
        <w:top w:val="none" w:sz="0" w:space="0" w:color="auto"/>
        <w:left w:val="none" w:sz="0" w:space="0" w:color="auto"/>
        <w:bottom w:val="none" w:sz="0" w:space="0" w:color="auto"/>
        <w:right w:val="none" w:sz="0" w:space="0" w:color="auto"/>
      </w:divBdr>
    </w:div>
    <w:div w:id="214226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B8878-3711-41D5-B834-EE3A1F78F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3464</TotalTime>
  <Pages>61</Pages>
  <Words>20773</Words>
  <Characters>118408</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О мерах по реализации Федерального закона</vt:lpstr>
    </vt:vector>
  </TitlesOfParts>
  <Company>Home</Company>
  <LinksUpToDate>false</LinksUpToDate>
  <CharactersWithSpaces>138904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мерах по реализации Федерального закона</dc:title>
  <dc:creator>Торотенкова</dc:creator>
  <cp:lastModifiedBy>Егошина</cp:lastModifiedBy>
  <cp:revision>137</cp:revision>
  <dcterms:created xsi:type="dcterms:W3CDTF">2024-10-02T11:39:00Z</dcterms:created>
  <dcterms:modified xsi:type="dcterms:W3CDTF">2025-07-09T15:36:00Z</dcterms:modified>
  <cp:version>786432</cp:version>
</cp:coreProperties>
</file>