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AD364" w14:textId="64DC0DA1" w:rsidR="00F84741" w:rsidRPr="005F5EE7" w:rsidRDefault="00F84741" w:rsidP="005F5EE7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CE52E0">
        <w:rPr>
          <w:rFonts w:ascii="Times New Roman" w:hAnsi="Times New Roman"/>
          <w:sz w:val="28"/>
          <w:szCs w:val="28"/>
          <w:lang w:eastAsia="ru-RU"/>
        </w:rPr>
        <w:t xml:space="preserve"> № 1</w:t>
      </w:r>
      <w:r w:rsidRPr="005F5E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DCC565A" w14:textId="77777777" w:rsidR="00F84741" w:rsidRPr="005F5EE7" w:rsidRDefault="00F84741" w:rsidP="005F5EE7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B1230C" w:rsidRPr="005F5EE7">
        <w:rPr>
          <w:rFonts w:ascii="Times New Roman" w:hAnsi="Times New Roman"/>
          <w:sz w:val="28"/>
          <w:szCs w:val="28"/>
          <w:lang w:eastAsia="ru-RU"/>
        </w:rPr>
        <w:t>приказу Аппарата Правительства Мурманской области</w:t>
      </w:r>
    </w:p>
    <w:p w14:paraId="0319AF4A" w14:textId="6E0E608A" w:rsidR="00B1230C" w:rsidRPr="005F5EE7" w:rsidRDefault="00400D0C" w:rsidP="005F5EE7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A57A1" w:rsidRPr="005F5EE7">
        <w:rPr>
          <w:rFonts w:ascii="Times New Roman" w:hAnsi="Times New Roman"/>
          <w:sz w:val="28"/>
          <w:szCs w:val="28"/>
          <w:lang w:eastAsia="ru-RU"/>
        </w:rPr>
        <w:t>__________</w:t>
      </w:r>
      <w:r w:rsidR="00C7301E" w:rsidRPr="005F5EE7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5A57A1" w:rsidRPr="005F5EE7">
        <w:rPr>
          <w:rFonts w:ascii="Times New Roman" w:hAnsi="Times New Roman"/>
          <w:sz w:val="28"/>
          <w:szCs w:val="28"/>
          <w:lang w:eastAsia="ru-RU"/>
        </w:rPr>
        <w:t>2</w:t>
      </w:r>
      <w:r w:rsidR="00F04B37" w:rsidRPr="005F5EE7">
        <w:rPr>
          <w:rFonts w:ascii="Times New Roman" w:hAnsi="Times New Roman"/>
          <w:sz w:val="28"/>
          <w:szCs w:val="28"/>
          <w:lang w:eastAsia="ru-RU"/>
        </w:rPr>
        <w:t>5</w:t>
      </w:r>
      <w:r w:rsidR="00C7301E" w:rsidRPr="005F5EE7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1230C" w:rsidRPr="005F5EE7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5A57A1" w:rsidRPr="005F5EE7">
        <w:rPr>
          <w:rFonts w:ascii="Times New Roman" w:hAnsi="Times New Roman"/>
          <w:sz w:val="28"/>
          <w:szCs w:val="28"/>
          <w:lang w:eastAsia="ru-RU"/>
        </w:rPr>
        <w:t>__</w:t>
      </w:r>
      <w:r w:rsidRPr="005F5EE7">
        <w:rPr>
          <w:rFonts w:ascii="Times New Roman" w:hAnsi="Times New Roman"/>
          <w:sz w:val="28"/>
          <w:szCs w:val="28"/>
          <w:lang w:eastAsia="ru-RU"/>
        </w:rPr>
        <w:t>-ОД</w:t>
      </w:r>
    </w:p>
    <w:p w14:paraId="0B664F47" w14:textId="77777777" w:rsidR="00F84741" w:rsidRPr="005F5EE7" w:rsidRDefault="00F84741" w:rsidP="005F5EE7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</w:p>
    <w:p w14:paraId="6EFBFC68" w14:textId="77777777" w:rsidR="00F84741" w:rsidRPr="005F5EE7" w:rsidRDefault="00F84741" w:rsidP="005F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0F19A8" w14:textId="77777777" w:rsidR="00B1230C" w:rsidRPr="005F5EE7" w:rsidRDefault="00B1230C" w:rsidP="005F5E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5EE7">
        <w:rPr>
          <w:rFonts w:ascii="Times New Roman" w:hAnsi="Times New Roman"/>
          <w:b/>
          <w:sz w:val="28"/>
          <w:szCs w:val="28"/>
        </w:rPr>
        <w:t>Областной с</w:t>
      </w:r>
      <w:r w:rsidR="00051B42" w:rsidRPr="005F5EE7">
        <w:rPr>
          <w:rFonts w:ascii="Times New Roman" w:hAnsi="Times New Roman"/>
          <w:b/>
          <w:sz w:val="28"/>
          <w:szCs w:val="28"/>
        </w:rPr>
        <w:t>тандарт</w:t>
      </w:r>
      <w:r w:rsidR="00F84741" w:rsidRPr="005F5EE7">
        <w:rPr>
          <w:rFonts w:ascii="Times New Roman" w:hAnsi="Times New Roman"/>
          <w:b/>
          <w:sz w:val="28"/>
          <w:szCs w:val="28"/>
        </w:rPr>
        <w:t xml:space="preserve"> </w:t>
      </w:r>
    </w:p>
    <w:p w14:paraId="625824B6" w14:textId="77777777" w:rsidR="00252C4F" w:rsidRPr="005F5EE7" w:rsidRDefault="00F84741" w:rsidP="005F5EE7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b/>
          <w:sz w:val="28"/>
          <w:szCs w:val="28"/>
        </w:rPr>
        <w:t xml:space="preserve">качества </w:t>
      </w:r>
      <w:r w:rsidR="00252C4F" w:rsidRPr="005F5EE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выполнения государственной работы «Административное обеспечение деятельности организаций» </w:t>
      </w:r>
    </w:p>
    <w:p w14:paraId="6A853C6C" w14:textId="77777777" w:rsidR="00F84741" w:rsidRPr="005F5EE7" w:rsidRDefault="00F84741" w:rsidP="005F5E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6BE111" w14:textId="77777777" w:rsidR="00F84741" w:rsidRPr="005F5EE7" w:rsidRDefault="00F84741" w:rsidP="005F5EE7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1.</w:t>
      </w:r>
      <w:r w:rsidRPr="005F5EE7">
        <w:rPr>
          <w:rFonts w:ascii="Times New Roman" w:hAnsi="Times New Roman" w:cs="Times New Roman"/>
          <w:sz w:val="28"/>
          <w:szCs w:val="28"/>
        </w:rPr>
        <w:tab/>
        <w:t>Разработчик</w:t>
      </w:r>
      <w:r w:rsidR="00E552EB" w:rsidRPr="005F5EE7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Pr="005F5EE7">
        <w:rPr>
          <w:rFonts w:ascii="Times New Roman" w:hAnsi="Times New Roman" w:cs="Times New Roman"/>
          <w:sz w:val="28"/>
          <w:szCs w:val="28"/>
        </w:rPr>
        <w:t xml:space="preserve"> </w:t>
      </w:r>
      <w:r w:rsidR="00E552EB" w:rsidRPr="005F5EE7">
        <w:rPr>
          <w:rFonts w:ascii="Times New Roman" w:hAnsi="Times New Roman" w:cs="Times New Roman"/>
          <w:sz w:val="28"/>
          <w:szCs w:val="28"/>
        </w:rPr>
        <w:t>с</w:t>
      </w:r>
      <w:r w:rsidRPr="005F5EE7">
        <w:rPr>
          <w:rFonts w:ascii="Times New Roman" w:hAnsi="Times New Roman" w:cs="Times New Roman"/>
          <w:sz w:val="28"/>
          <w:szCs w:val="28"/>
        </w:rPr>
        <w:t xml:space="preserve">тандарта качества </w:t>
      </w:r>
      <w:r w:rsidR="00256462" w:rsidRPr="005F5EE7">
        <w:rPr>
          <w:rFonts w:ascii="Times New Roman" w:hAnsi="Times New Roman" w:cs="Times New Roman"/>
          <w:sz w:val="28"/>
          <w:szCs w:val="28"/>
        </w:rPr>
        <w:t xml:space="preserve">выполнения государственной работы «Административное обеспечение деятельности организаций» </w:t>
      </w:r>
      <w:r w:rsidR="00B1230C" w:rsidRPr="005F5EE7">
        <w:rPr>
          <w:rFonts w:ascii="Times New Roman" w:hAnsi="Times New Roman" w:cs="Times New Roman"/>
          <w:sz w:val="28"/>
          <w:szCs w:val="28"/>
        </w:rPr>
        <w:t>(далее – Стандарт)</w:t>
      </w:r>
      <w:r w:rsidR="00E552EB" w:rsidRPr="005F5EE7">
        <w:rPr>
          <w:rFonts w:ascii="Times New Roman" w:hAnsi="Times New Roman" w:cs="Times New Roman"/>
          <w:sz w:val="28"/>
          <w:szCs w:val="28"/>
        </w:rPr>
        <w:t xml:space="preserve"> -</w:t>
      </w:r>
      <w:r w:rsidR="00B1230C" w:rsidRPr="005F5EE7">
        <w:rPr>
          <w:rFonts w:ascii="Times New Roman" w:hAnsi="Times New Roman" w:cs="Times New Roman"/>
          <w:sz w:val="28"/>
          <w:szCs w:val="28"/>
        </w:rPr>
        <w:t xml:space="preserve"> </w:t>
      </w:r>
      <w:r w:rsidRPr="005F5EE7">
        <w:rPr>
          <w:rFonts w:ascii="Times New Roman" w:hAnsi="Times New Roman" w:cs="Times New Roman"/>
          <w:sz w:val="28"/>
          <w:szCs w:val="28"/>
        </w:rPr>
        <w:t xml:space="preserve">Аппарат Правительства Мурманской области </w:t>
      </w:r>
      <w:r w:rsidR="00B1230C" w:rsidRPr="005F5EE7">
        <w:rPr>
          <w:rFonts w:ascii="Times New Roman" w:hAnsi="Times New Roman" w:cs="Times New Roman"/>
          <w:sz w:val="28"/>
          <w:szCs w:val="28"/>
        </w:rPr>
        <w:t>(далее - Аппарат).</w:t>
      </w:r>
    </w:p>
    <w:p w14:paraId="09A5F6E3" w14:textId="77777777" w:rsidR="00B1230C" w:rsidRPr="005F5EE7" w:rsidRDefault="00F84741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2.</w:t>
      </w:r>
      <w:r w:rsidRPr="005F5EE7">
        <w:rPr>
          <w:rFonts w:ascii="Times New Roman" w:hAnsi="Times New Roman"/>
          <w:sz w:val="28"/>
          <w:szCs w:val="28"/>
        </w:rPr>
        <w:tab/>
        <w:t xml:space="preserve">Наименование </w:t>
      </w:r>
      <w:r w:rsidR="009C3DBA" w:rsidRPr="005F5EE7">
        <w:rPr>
          <w:rFonts w:ascii="Times New Roman" w:hAnsi="Times New Roman"/>
          <w:sz w:val="28"/>
          <w:szCs w:val="28"/>
        </w:rPr>
        <w:t>государственной работы</w:t>
      </w:r>
      <w:r w:rsidR="00BD6AB1" w:rsidRPr="005F5EE7">
        <w:rPr>
          <w:rFonts w:ascii="Times New Roman" w:hAnsi="Times New Roman"/>
          <w:sz w:val="28"/>
          <w:szCs w:val="28"/>
        </w:rPr>
        <w:t xml:space="preserve"> -</w:t>
      </w:r>
      <w:r w:rsidR="009C3DBA" w:rsidRPr="005F5EE7">
        <w:rPr>
          <w:rFonts w:ascii="Times New Roman" w:hAnsi="Times New Roman"/>
          <w:sz w:val="28"/>
          <w:szCs w:val="28"/>
        </w:rPr>
        <w:t xml:space="preserve"> «Административное обеспечение деятельности организаций» </w:t>
      </w:r>
      <w:r w:rsidR="00B1230C" w:rsidRPr="005F5EE7">
        <w:rPr>
          <w:rFonts w:ascii="Times New Roman" w:hAnsi="Times New Roman"/>
          <w:sz w:val="28"/>
          <w:szCs w:val="28"/>
        </w:rPr>
        <w:t xml:space="preserve">(далее – государственная </w:t>
      </w:r>
      <w:r w:rsidR="009C3DBA" w:rsidRPr="005F5EE7">
        <w:rPr>
          <w:rFonts w:ascii="Times New Roman" w:hAnsi="Times New Roman"/>
          <w:sz w:val="28"/>
          <w:szCs w:val="28"/>
        </w:rPr>
        <w:t>работа, работа</w:t>
      </w:r>
      <w:r w:rsidR="00B1230C" w:rsidRPr="005F5EE7">
        <w:rPr>
          <w:rFonts w:ascii="Times New Roman" w:hAnsi="Times New Roman"/>
          <w:sz w:val="28"/>
          <w:szCs w:val="28"/>
        </w:rPr>
        <w:t>)</w:t>
      </w:r>
      <w:r w:rsidR="00CB0CB5" w:rsidRPr="005F5EE7">
        <w:rPr>
          <w:rFonts w:ascii="Times New Roman" w:hAnsi="Times New Roman"/>
          <w:sz w:val="28"/>
          <w:szCs w:val="28"/>
        </w:rPr>
        <w:t>.</w:t>
      </w:r>
    </w:p>
    <w:p w14:paraId="3EFD0E4C" w14:textId="77777777" w:rsidR="005A57A1" w:rsidRPr="005F5EE7" w:rsidRDefault="00F84741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3.</w:t>
      </w:r>
      <w:r w:rsidRPr="005F5EE7">
        <w:rPr>
          <w:rFonts w:ascii="Times New Roman" w:hAnsi="Times New Roman"/>
          <w:sz w:val="28"/>
          <w:szCs w:val="28"/>
        </w:rPr>
        <w:tab/>
        <w:t xml:space="preserve">Цель государственной </w:t>
      </w:r>
      <w:r w:rsidR="009C3DBA" w:rsidRPr="005F5EE7">
        <w:rPr>
          <w:rFonts w:ascii="Times New Roman" w:hAnsi="Times New Roman"/>
          <w:sz w:val="28"/>
          <w:szCs w:val="28"/>
        </w:rPr>
        <w:t>работы</w:t>
      </w:r>
      <w:r w:rsidR="005A57A1" w:rsidRPr="005F5EE7">
        <w:rPr>
          <w:rFonts w:ascii="Times New Roman" w:hAnsi="Times New Roman"/>
          <w:sz w:val="28"/>
          <w:szCs w:val="28"/>
        </w:rPr>
        <w:t>:</w:t>
      </w:r>
    </w:p>
    <w:p w14:paraId="0D1A5D6B" w14:textId="167C40A5" w:rsidR="005A57A1" w:rsidRPr="005F5EE7" w:rsidRDefault="00BD6AB1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-</w:t>
      </w:r>
      <w:r w:rsidR="00B1230C" w:rsidRPr="005F5EE7">
        <w:rPr>
          <w:rFonts w:ascii="Times New Roman" w:hAnsi="Times New Roman"/>
          <w:sz w:val="28"/>
          <w:szCs w:val="28"/>
        </w:rPr>
        <w:t xml:space="preserve"> </w:t>
      </w:r>
      <w:r w:rsidR="00D434F7" w:rsidRPr="005F5EE7">
        <w:rPr>
          <w:rFonts w:ascii="Times New Roman" w:hAnsi="Times New Roman"/>
          <w:sz w:val="28"/>
          <w:szCs w:val="28"/>
        </w:rPr>
        <w:t>осуществление технических функций и документационного обеспечения деятельности Губернатора Мурманской области, заместителей Г</w:t>
      </w:r>
      <w:r w:rsidR="00972854">
        <w:rPr>
          <w:rFonts w:ascii="Times New Roman" w:hAnsi="Times New Roman"/>
          <w:sz w:val="28"/>
          <w:szCs w:val="28"/>
        </w:rPr>
        <w:t xml:space="preserve">убернатора Мурманской области, </w:t>
      </w:r>
      <w:r w:rsidR="00D434F7" w:rsidRPr="005F5EE7">
        <w:rPr>
          <w:rFonts w:ascii="Times New Roman" w:hAnsi="Times New Roman"/>
          <w:sz w:val="28"/>
          <w:szCs w:val="28"/>
        </w:rPr>
        <w:t>исполнительных органов Мурманской области, Уполномоченного по прав</w:t>
      </w:r>
      <w:r w:rsidR="0045397C" w:rsidRPr="005F5EE7">
        <w:rPr>
          <w:rFonts w:ascii="Times New Roman" w:hAnsi="Times New Roman"/>
          <w:sz w:val="28"/>
          <w:szCs w:val="28"/>
        </w:rPr>
        <w:t>ам ребенка в Мурманской области,</w:t>
      </w:r>
      <w:r w:rsidR="00D434F7" w:rsidRPr="005F5EE7">
        <w:rPr>
          <w:rFonts w:ascii="Times New Roman" w:hAnsi="Times New Roman"/>
          <w:sz w:val="28"/>
          <w:szCs w:val="28"/>
        </w:rPr>
        <w:t xml:space="preserve"> Уполномоченного по защите прав предпринимателей в Мурманской области</w:t>
      </w:r>
      <w:r w:rsidR="00C32869" w:rsidRPr="005F5EE7">
        <w:rPr>
          <w:rFonts w:ascii="Times New Roman" w:hAnsi="Times New Roman"/>
          <w:sz w:val="28"/>
          <w:szCs w:val="28"/>
        </w:rPr>
        <w:t xml:space="preserve"> (далее – должностные лица)</w:t>
      </w:r>
      <w:r w:rsidR="005A57A1" w:rsidRPr="005F5EE7">
        <w:rPr>
          <w:rFonts w:ascii="Times New Roman" w:hAnsi="Times New Roman"/>
          <w:sz w:val="28"/>
          <w:szCs w:val="28"/>
        </w:rPr>
        <w:t>;</w:t>
      </w:r>
    </w:p>
    <w:p w14:paraId="477E8340" w14:textId="77777777" w:rsidR="00A77A7B" w:rsidRPr="005F5EE7" w:rsidRDefault="005A57A1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- организационное, правовое, аналитическое, информационное, документационное, финансовое и материально-техническое обеспечение деятельности Общественной палаты Мурманской области</w:t>
      </w:r>
      <w:r w:rsidR="00CB0CB5" w:rsidRPr="005F5EE7">
        <w:rPr>
          <w:rFonts w:ascii="Times New Roman" w:hAnsi="Times New Roman"/>
          <w:sz w:val="28"/>
          <w:szCs w:val="28"/>
        </w:rPr>
        <w:t>.</w:t>
      </w:r>
    </w:p>
    <w:p w14:paraId="0B515FD1" w14:textId="58885822" w:rsidR="00A77A7B" w:rsidRPr="005F5EE7" w:rsidRDefault="00F84741" w:rsidP="0062592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4.</w:t>
      </w:r>
      <w:r w:rsidRPr="005F5EE7">
        <w:rPr>
          <w:rFonts w:ascii="Times New Roman" w:hAnsi="Times New Roman"/>
          <w:sz w:val="28"/>
          <w:szCs w:val="28"/>
        </w:rPr>
        <w:tab/>
      </w:r>
      <w:r w:rsidR="00B1230C" w:rsidRPr="005F5EE7">
        <w:rPr>
          <w:rFonts w:ascii="Times New Roman" w:hAnsi="Times New Roman"/>
          <w:sz w:val="28"/>
          <w:szCs w:val="28"/>
        </w:rPr>
        <w:t xml:space="preserve">Сведения о </w:t>
      </w:r>
      <w:proofErr w:type="spellStart"/>
      <w:r w:rsidR="00B1230C" w:rsidRPr="005F5EE7">
        <w:rPr>
          <w:rFonts w:ascii="Times New Roman" w:hAnsi="Times New Roman"/>
          <w:sz w:val="28"/>
          <w:szCs w:val="28"/>
        </w:rPr>
        <w:t>возмездности</w:t>
      </w:r>
      <w:proofErr w:type="spellEnd"/>
      <w:r w:rsidR="00B1230C" w:rsidRPr="005F5EE7">
        <w:rPr>
          <w:rFonts w:ascii="Times New Roman" w:hAnsi="Times New Roman"/>
          <w:sz w:val="28"/>
          <w:szCs w:val="28"/>
        </w:rPr>
        <w:t xml:space="preserve"> (безвозмездности) </w:t>
      </w:r>
      <w:r w:rsidR="009C3DBA" w:rsidRPr="005F5EE7">
        <w:rPr>
          <w:rFonts w:ascii="Times New Roman" w:hAnsi="Times New Roman"/>
          <w:sz w:val="28"/>
          <w:szCs w:val="28"/>
        </w:rPr>
        <w:t>выполнения</w:t>
      </w:r>
      <w:r w:rsidR="00B1230C" w:rsidRPr="005F5EE7">
        <w:rPr>
          <w:rFonts w:ascii="Times New Roman" w:hAnsi="Times New Roman"/>
          <w:sz w:val="28"/>
          <w:szCs w:val="28"/>
        </w:rPr>
        <w:t xml:space="preserve"> государственной </w:t>
      </w:r>
      <w:r w:rsidR="009C3DBA" w:rsidRPr="005F5EE7">
        <w:rPr>
          <w:rFonts w:ascii="Times New Roman" w:hAnsi="Times New Roman"/>
          <w:sz w:val="28"/>
          <w:szCs w:val="28"/>
        </w:rPr>
        <w:t>работы</w:t>
      </w:r>
      <w:r w:rsidR="00B1230C" w:rsidRPr="005F5EE7">
        <w:rPr>
          <w:rFonts w:ascii="Times New Roman" w:hAnsi="Times New Roman"/>
          <w:sz w:val="28"/>
          <w:szCs w:val="28"/>
        </w:rPr>
        <w:t xml:space="preserve">, включая информацию о порядке, размере и основаниях взимания платы за </w:t>
      </w:r>
      <w:r w:rsidR="009C3DBA" w:rsidRPr="005F5EE7">
        <w:rPr>
          <w:rFonts w:ascii="Times New Roman" w:hAnsi="Times New Roman"/>
          <w:sz w:val="28"/>
          <w:szCs w:val="28"/>
        </w:rPr>
        <w:t xml:space="preserve">выполнение </w:t>
      </w:r>
      <w:r w:rsidR="00B1230C" w:rsidRPr="005F5EE7">
        <w:rPr>
          <w:rFonts w:ascii="Times New Roman" w:hAnsi="Times New Roman"/>
          <w:sz w:val="28"/>
          <w:szCs w:val="28"/>
        </w:rPr>
        <w:t xml:space="preserve">государственной </w:t>
      </w:r>
      <w:r w:rsidR="009C3DBA" w:rsidRPr="005F5EE7">
        <w:rPr>
          <w:rFonts w:ascii="Times New Roman" w:hAnsi="Times New Roman"/>
          <w:sz w:val="28"/>
          <w:szCs w:val="28"/>
        </w:rPr>
        <w:t>работы</w:t>
      </w:r>
      <w:r w:rsidR="00625927">
        <w:rPr>
          <w:rFonts w:ascii="Times New Roman" w:hAnsi="Times New Roman"/>
          <w:sz w:val="28"/>
          <w:szCs w:val="28"/>
        </w:rPr>
        <w:t>: р</w:t>
      </w:r>
      <w:r w:rsidR="009C3DBA" w:rsidRPr="005F5EE7">
        <w:rPr>
          <w:rFonts w:ascii="Times New Roman" w:hAnsi="Times New Roman"/>
          <w:sz w:val="28"/>
          <w:szCs w:val="28"/>
        </w:rPr>
        <w:t>абота выполняется</w:t>
      </w:r>
      <w:r w:rsidR="00B1230C" w:rsidRPr="005F5EE7">
        <w:rPr>
          <w:rFonts w:ascii="Times New Roman" w:hAnsi="Times New Roman"/>
          <w:sz w:val="28"/>
          <w:szCs w:val="28"/>
        </w:rPr>
        <w:t xml:space="preserve"> </w:t>
      </w:r>
      <w:r w:rsidR="00CC6FD5" w:rsidRPr="005F5EE7">
        <w:rPr>
          <w:rFonts w:ascii="Times New Roman" w:hAnsi="Times New Roman"/>
          <w:sz w:val="28"/>
          <w:szCs w:val="28"/>
        </w:rPr>
        <w:t xml:space="preserve">ГОБУ «Управление по обеспечению деятельности Правительства Мурманской области» (далее – Учреждение) </w:t>
      </w:r>
      <w:r w:rsidR="00B1230C" w:rsidRPr="005F5EE7">
        <w:rPr>
          <w:rFonts w:ascii="Times New Roman" w:hAnsi="Times New Roman"/>
          <w:sz w:val="28"/>
          <w:szCs w:val="28"/>
        </w:rPr>
        <w:t>безвозмездно.</w:t>
      </w:r>
    </w:p>
    <w:p w14:paraId="4BD598A9" w14:textId="77777777" w:rsidR="00A77A7B" w:rsidRPr="005F5EE7" w:rsidRDefault="00B1230C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 xml:space="preserve">Финансирование </w:t>
      </w:r>
      <w:r w:rsidR="009C3DBA" w:rsidRPr="005F5EE7">
        <w:rPr>
          <w:rFonts w:ascii="Times New Roman" w:hAnsi="Times New Roman"/>
          <w:sz w:val="28"/>
          <w:szCs w:val="28"/>
        </w:rPr>
        <w:t>выполнения работы</w:t>
      </w:r>
      <w:r w:rsidRPr="005F5EE7">
        <w:rPr>
          <w:rFonts w:ascii="Times New Roman" w:hAnsi="Times New Roman"/>
          <w:sz w:val="28"/>
          <w:szCs w:val="28"/>
        </w:rPr>
        <w:t xml:space="preserve"> осуще</w:t>
      </w:r>
      <w:r w:rsidR="00F04B37" w:rsidRPr="005F5EE7">
        <w:rPr>
          <w:rFonts w:ascii="Times New Roman" w:hAnsi="Times New Roman"/>
          <w:sz w:val="28"/>
          <w:szCs w:val="28"/>
        </w:rPr>
        <w:t xml:space="preserve">ствляется в пределах бюджетных </w:t>
      </w:r>
      <w:r w:rsidRPr="005F5EE7">
        <w:rPr>
          <w:rFonts w:ascii="Times New Roman" w:hAnsi="Times New Roman"/>
          <w:sz w:val="28"/>
          <w:szCs w:val="28"/>
        </w:rPr>
        <w:t>ассигнований, предусмотренных в областном бюджете на соответствующие цели</w:t>
      </w:r>
      <w:r w:rsidR="00F84741" w:rsidRPr="005F5EE7">
        <w:rPr>
          <w:rFonts w:ascii="Times New Roman" w:hAnsi="Times New Roman"/>
          <w:sz w:val="28"/>
          <w:szCs w:val="28"/>
          <w:lang w:eastAsia="ru-RU"/>
        </w:rPr>
        <w:t>.</w:t>
      </w:r>
    </w:p>
    <w:p w14:paraId="5C4E6D06" w14:textId="6FE5FBD2" w:rsidR="00A77A7B" w:rsidRPr="005F5EE7" w:rsidRDefault="00F84741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5.</w:t>
      </w:r>
      <w:r w:rsidRPr="005F5EE7">
        <w:rPr>
          <w:rFonts w:ascii="Times New Roman" w:hAnsi="Times New Roman"/>
          <w:sz w:val="28"/>
          <w:szCs w:val="28"/>
        </w:rPr>
        <w:tab/>
        <w:t>Термины и определения, используемые в Стандарте</w:t>
      </w:r>
      <w:r w:rsidR="00625927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14:paraId="47B97305" w14:textId="77777777" w:rsidR="00A77A7B" w:rsidRPr="005F5EE7" w:rsidRDefault="00051B42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В настоящем Стандарте используются основные понятия, определенные Закон</w:t>
      </w:r>
      <w:r w:rsidR="003B748C" w:rsidRPr="005F5EE7">
        <w:rPr>
          <w:rFonts w:ascii="Times New Roman" w:hAnsi="Times New Roman"/>
          <w:sz w:val="28"/>
          <w:szCs w:val="28"/>
          <w:lang w:eastAsia="ru-RU"/>
        </w:rPr>
        <w:t>ом</w:t>
      </w:r>
      <w:r w:rsidRPr="005F5EE7">
        <w:rPr>
          <w:rFonts w:ascii="Times New Roman" w:hAnsi="Times New Roman"/>
          <w:sz w:val="28"/>
          <w:szCs w:val="28"/>
          <w:lang w:eastAsia="ru-RU"/>
        </w:rPr>
        <w:t xml:space="preserve"> Мурманской области от 07.11.2013 № 1672-01-ЗМО «Об областных стандартах качества оказания (выполнения) государственных услуг (работ)»</w:t>
      </w:r>
      <w:r w:rsidR="003B748C" w:rsidRPr="005F5EE7">
        <w:t xml:space="preserve"> </w:t>
      </w:r>
      <w:r w:rsidR="003B748C" w:rsidRPr="005F5EE7">
        <w:rPr>
          <w:rFonts w:ascii="Times New Roman" w:hAnsi="Times New Roman"/>
          <w:sz w:val="28"/>
          <w:szCs w:val="28"/>
          <w:lang w:eastAsia="ru-RU"/>
        </w:rPr>
        <w:t>а также нормативными правовыми актами, устанавливающими правовые основы выполнения государственной работы</w:t>
      </w:r>
      <w:r w:rsidRPr="005F5EE7">
        <w:rPr>
          <w:rFonts w:ascii="Times New Roman" w:hAnsi="Times New Roman"/>
          <w:sz w:val="28"/>
          <w:szCs w:val="28"/>
          <w:lang w:eastAsia="ru-RU"/>
        </w:rPr>
        <w:t>.</w:t>
      </w:r>
    </w:p>
    <w:p w14:paraId="307E599D" w14:textId="77777777" w:rsidR="00A77A7B" w:rsidRPr="005F5EE7" w:rsidRDefault="00CD14A0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6.</w:t>
      </w:r>
      <w:r w:rsidRPr="005F5EE7">
        <w:rPr>
          <w:rFonts w:ascii="Times New Roman" w:hAnsi="Times New Roman"/>
          <w:sz w:val="28"/>
          <w:szCs w:val="28"/>
        </w:rPr>
        <w:tab/>
        <w:t xml:space="preserve">Правовые основы выполнения </w:t>
      </w:r>
      <w:r w:rsidR="00F84741" w:rsidRPr="005F5EE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F5EE7">
        <w:rPr>
          <w:rFonts w:ascii="Times New Roman" w:hAnsi="Times New Roman"/>
          <w:sz w:val="28"/>
          <w:szCs w:val="28"/>
        </w:rPr>
        <w:t>работы</w:t>
      </w:r>
      <w:r w:rsidR="00722B16" w:rsidRPr="005F5EE7">
        <w:rPr>
          <w:rFonts w:ascii="Times New Roman" w:hAnsi="Times New Roman"/>
          <w:sz w:val="28"/>
          <w:szCs w:val="28"/>
        </w:rPr>
        <w:t xml:space="preserve"> (перечень нормативных правовых актов, устанавливающих основания выполнения государственной работы и требования к условиям и процедурам ее выполнения)</w:t>
      </w:r>
      <w:r w:rsidR="00B84E56" w:rsidRPr="005F5EE7">
        <w:rPr>
          <w:rFonts w:ascii="Times New Roman" w:hAnsi="Times New Roman"/>
          <w:sz w:val="28"/>
          <w:szCs w:val="28"/>
        </w:rPr>
        <w:t>:</w:t>
      </w:r>
    </w:p>
    <w:p w14:paraId="7A40AADB" w14:textId="77777777" w:rsidR="00F10C2B" w:rsidRPr="005F5EE7" w:rsidRDefault="00F10C2B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- Федеральный закон от 27.07.2006 № 149-ФЗ «Об информации, информационных технологиях и о защите информации»;</w:t>
      </w:r>
    </w:p>
    <w:p w14:paraId="1DE7970F" w14:textId="77777777" w:rsidR="00F10C2B" w:rsidRPr="005F5EE7" w:rsidRDefault="00F10C2B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lastRenderedPageBreak/>
        <w:t>- Федеральный закон от 27.07.2006 № 152-ФЗ «О персональных данных»;</w:t>
      </w:r>
    </w:p>
    <w:p w14:paraId="589AEBE5" w14:textId="77777777" w:rsidR="00F04B37" w:rsidRPr="005F5EE7" w:rsidRDefault="005A57A1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 Федеральный закон от 23.06.2016 № 183-ФЗ «Об общих принципах организации и деятельности общественных палат субъектов Российской Федерации»;</w:t>
      </w:r>
    </w:p>
    <w:p w14:paraId="4A589B0A" w14:textId="77777777" w:rsidR="00F04B37" w:rsidRPr="005F5EE7" w:rsidRDefault="00F04B37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 xml:space="preserve">- Федеральный закон от 21.12.2021 </w:t>
      </w:r>
      <w:r w:rsidR="00F10C2B" w:rsidRPr="005F5EE7">
        <w:rPr>
          <w:rFonts w:ascii="Times New Roman" w:hAnsi="Times New Roman" w:cs="Times New Roman"/>
          <w:sz w:val="28"/>
          <w:szCs w:val="28"/>
        </w:rPr>
        <w:t>№</w:t>
      </w:r>
      <w:r w:rsidRPr="005F5EE7">
        <w:rPr>
          <w:rFonts w:ascii="Times New Roman" w:hAnsi="Times New Roman" w:cs="Times New Roman"/>
          <w:sz w:val="28"/>
          <w:szCs w:val="28"/>
        </w:rPr>
        <w:t xml:space="preserve"> 414-ФЗ </w:t>
      </w:r>
      <w:r w:rsidR="00F10C2B" w:rsidRPr="005F5EE7">
        <w:rPr>
          <w:rFonts w:ascii="Times New Roman" w:hAnsi="Times New Roman" w:cs="Times New Roman"/>
          <w:sz w:val="28"/>
          <w:szCs w:val="28"/>
        </w:rPr>
        <w:t>«</w:t>
      </w:r>
      <w:r w:rsidRPr="005F5EE7">
        <w:rPr>
          <w:rFonts w:ascii="Times New Roman" w:hAnsi="Times New Roman" w:cs="Times New Roman"/>
          <w:sz w:val="28"/>
          <w:szCs w:val="28"/>
        </w:rPr>
        <w:t>Об общих принципах организации публичной власти в</w:t>
      </w:r>
      <w:r w:rsidR="00F10C2B" w:rsidRPr="005F5EE7">
        <w:rPr>
          <w:rFonts w:ascii="Times New Roman" w:hAnsi="Times New Roman" w:cs="Times New Roman"/>
          <w:sz w:val="28"/>
          <w:szCs w:val="28"/>
        </w:rPr>
        <w:t xml:space="preserve"> субъектах Российской Федерации»;</w:t>
      </w:r>
      <w:r w:rsidRPr="005F5E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40A939" w14:textId="77777777" w:rsidR="00AD456C" w:rsidRPr="005F5EE7" w:rsidRDefault="00AD456C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 Указ Президента РФ от 06.03.1997 № 188 «Об утверждении Перечня сведений конфиденциального характера»;</w:t>
      </w:r>
    </w:p>
    <w:p w14:paraId="7FA8BA55" w14:textId="77777777" w:rsidR="00AD456C" w:rsidRPr="005F5EE7" w:rsidRDefault="00AD456C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 Постановление Правительства РФ от 03.11.1994 № 1233 «Об утверждении Положения о порядке обращения со служебной информацией ограниченного распространения в федеральных органах исполнительной власти, уполномоченном органе управления использованием атомной энергии и уполномоченном органе по космической деятельности»;</w:t>
      </w:r>
    </w:p>
    <w:p w14:paraId="07014BCA" w14:textId="77777777" w:rsidR="00C73D72" w:rsidRPr="005F5EE7" w:rsidRDefault="00B12C1B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</w:t>
      </w:r>
      <w:r w:rsidRPr="005F5EE7">
        <w:rPr>
          <w:rFonts w:ascii="Times New Roman" w:hAnsi="Times New Roman" w:cs="Times New Roman"/>
          <w:sz w:val="28"/>
          <w:szCs w:val="28"/>
        </w:rPr>
        <w:tab/>
      </w:r>
      <w:r w:rsidR="00D66DFC" w:rsidRPr="005F5EE7">
        <w:rPr>
          <w:rFonts w:ascii="Times New Roman" w:hAnsi="Times New Roman" w:cs="Times New Roman"/>
          <w:sz w:val="28"/>
          <w:szCs w:val="28"/>
        </w:rPr>
        <w:t>У</w:t>
      </w:r>
      <w:r w:rsidR="00C73D72" w:rsidRPr="005F5EE7">
        <w:rPr>
          <w:rFonts w:ascii="Times New Roman" w:hAnsi="Times New Roman" w:cs="Times New Roman"/>
          <w:sz w:val="28"/>
          <w:szCs w:val="28"/>
        </w:rPr>
        <w:t>став Мурманской области;</w:t>
      </w:r>
    </w:p>
    <w:p w14:paraId="57C53011" w14:textId="77777777" w:rsidR="00C73D72" w:rsidRPr="005F5EE7" w:rsidRDefault="00B12C1B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</w:t>
      </w:r>
      <w:r w:rsidR="00D66DFC" w:rsidRPr="005F5EE7">
        <w:rPr>
          <w:rFonts w:ascii="Times New Roman" w:hAnsi="Times New Roman" w:cs="Times New Roman"/>
          <w:sz w:val="28"/>
          <w:szCs w:val="28"/>
        </w:rPr>
        <w:tab/>
      </w:r>
      <w:r w:rsidR="00C73D72" w:rsidRPr="005F5EE7">
        <w:rPr>
          <w:rFonts w:ascii="Times New Roman" w:hAnsi="Times New Roman" w:cs="Times New Roman"/>
          <w:sz w:val="28"/>
          <w:szCs w:val="28"/>
        </w:rPr>
        <w:t xml:space="preserve">Закон Мурманской области от 20.12.2001 № 324-01-ЗМО </w:t>
      </w:r>
      <w:r w:rsidR="005A57A1" w:rsidRPr="005F5EE7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5A57A1" w:rsidRPr="005F5EE7">
        <w:rPr>
          <w:rFonts w:ascii="Times New Roman" w:hAnsi="Times New Roman" w:cs="Times New Roman"/>
          <w:sz w:val="28"/>
          <w:szCs w:val="28"/>
        </w:rPr>
        <w:t xml:space="preserve">   </w:t>
      </w:r>
      <w:r w:rsidR="00C73D72" w:rsidRPr="005F5EE7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C73D72" w:rsidRPr="005F5EE7">
        <w:rPr>
          <w:rFonts w:ascii="Times New Roman" w:hAnsi="Times New Roman" w:cs="Times New Roman"/>
          <w:sz w:val="28"/>
          <w:szCs w:val="28"/>
        </w:rPr>
        <w:t>О Правительстве Мурманской области»;</w:t>
      </w:r>
    </w:p>
    <w:p w14:paraId="42D1D20B" w14:textId="77777777" w:rsidR="00D434F7" w:rsidRPr="005F5EE7" w:rsidRDefault="00D434F7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</w:t>
      </w:r>
      <w:r w:rsidR="00D66DFC" w:rsidRPr="005F5EE7">
        <w:rPr>
          <w:rFonts w:ascii="Times New Roman" w:hAnsi="Times New Roman" w:cs="Times New Roman"/>
          <w:sz w:val="28"/>
          <w:szCs w:val="28"/>
        </w:rPr>
        <w:tab/>
      </w:r>
      <w:r w:rsidRPr="005F5EE7">
        <w:rPr>
          <w:rFonts w:ascii="Times New Roman" w:hAnsi="Times New Roman" w:cs="Times New Roman"/>
          <w:sz w:val="28"/>
          <w:szCs w:val="28"/>
        </w:rPr>
        <w:t xml:space="preserve">Закон Мурманской области от 08.11.2010 № 1268-01-ЗМО </w:t>
      </w:r>
      <w:r w:rsidR="005A57A1" w:rsidRPr="005F5EE7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5A57A1" w:rsidRPr="005F5EE7">
        <w:rPr>
          <w:rFonts w:ascii="Times New Roman" w:hAnsi="Times New Roman" w:cs="Times New Roman"/>
          <w:sz w:val="28"/>
          <w:szCs w:val="28"/>
        </w:rPr>
        <w:t xml:space="preserve"> </w:t>
      </w:r>
      <w:r w:rsidR="00DA3BCC" w:rsidRPr="005F5EE7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5F5EE7">
        <w:rPr>
          <w:rFonts w:ascii="Times New Roman" w:hAnsi="Times New Roman" w:cs="Times New Roman"/>
          <w:sz w:val="28"/>
          <w:szCs w:val="28"/>
        </w:rPr>
        <w:t xml:space="preserve">Об Уполномоченном по правам ребенка в Мурманской области»; </w:t>
      </w:r>
    </w:p>
    <w:p w14:paraId="0673CFFC" w14:textId="77777777" w:rsidR="00D434F7" w:rsidRPr="005F5EE7" w:rsidRDefault="00D66DFC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</w:t>
      </w:r>
      <w:r w:rsidRPr="005F5EE7">
        <w:rPr>
          <w:rFonts w:ascii="Times New Roman" w:hAnsi="Times New Roman" w:cs="Times New Roman"/>
          <w:sz w:val="28"/>
          <w:szCs w:val="28"/>
        </w:rPr>
        <w:tab/>
      </w:r>
      <w:r w:rsidR="00D434F7" w:rsidRPr="005F5EE7">
        <w:rPr>
          <w:rFonts w:ascii="Times New Roman" w:hAnsi="Times New Roman" w:cs="Times New Roman"/>
          <w:sz w:val="28"/>
          <w:szCs w:val="28"/>
        </w:rPr>
        <w:t xml:space="preserve">Закон Мурманской области от 06.03.2017 № 2097-01-ЗМО </w:t>
      </w:r>
      <w:r w:rsidR="005A57A1" w:rsidRPr="005F5EE7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="005A57A1" w:rsidRPr="005F5EE7">
        <w:rPr>
          <w:rFonts w:ascii="Times New Roman" w:hAnsi="Times New Roman" w:cs="Times New Roman"/>
          <w:sz w:val="28"/>
          <w:szCs w:val="28"/>
        </w:rPr>
        <w:t xml:space="preserve"> </w:t>
      </w:r>
      <w:r w:rsidR="00DA3BCC" w:rsidRPr="005F5EE7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D434F7" w:rsidRPr="005F5EE7">
        <w:rPr>
          <w:rFonts w:ascii="Times New Roman" w:hAnsi="Times New Roman" w:cs="Times New Roman"/>
          <w:sz w:val="28"/>
          <w:szCs w:val="28"/>
        </w:rPr>
        <w:t>Об уполномоченном по защите прав предпринимателей в Мурманской области»;</w:t>
      </w:r>
    </w:p>
    <w:p w14:paraId="23FE9DD0" w14:textId="77777777" w:rsidR="00813FE2" w:rsidRPr="005F5EE7" w:rsidRDefault="00813FE2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 Закон Мурманской области от 06.07.2017 № 2159-01-ЗМО «Об общественной палате Мурманской области»;</w:t>
      </w:r>
    </w:p>
    <w:p w14:paraId="79F8EEEE" w14:textId="77777777" w:rsidR="00813FE2" w:rsidRPr="005F5EE7" w:rsidRDefault="00813FE2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</w:t>
      </w:r>
      <w:r w:rsidRPr="005F5EE7">
        <w:rPr>
          <w:rFonts w:ascii="Times New Roman" w:hAnsi="Times New Roman" w:cs="Times New Roman"/>
          <w:sz w:val="28"/>
          <w:szCs w:val="28"/>
        </w:rPr>
        <w:tab/>
        <w:t xml:space="preserve">постановление Правительства Мурманской области от 30.10.2009  </w:t>
      </w:r>
      <w:r w:rsidR="00DA3BCC" w:rsidRPr="005F5EE7">
        <w:rPr>
          <w:rFonts w:ascii="Times New Roman" w:hAnsi="Times New Roman" w:cs="Times New Roman"/>
          <w:sz w:val="28"/>
          <w:szCs w:val="28"/>
        </w:rPr>
        <w:t xml:space="preserve">  </w:t>
      </w:r>
      <w:r w:rsidRPr="005F5EE7">
        <w:rPr>
          <w:rFonts w:ascii="Times New Roman" w:hAnsi="Times New Roman" w:cs="Times New Roman"/>
          <w:sz w:val="28"/>
          <w:szCs w:val="28"/>
        </w:rPr>
        <w:t>№ 503-ПП «О порядке обеспечения деятельности Общественной палаты Мурманской области»;</w:t>
      </w:r>
    </w:p>
    <w:p w14:paraId="5DF30D68" w14:textId="77777777" w:rsidR="00C73D72" w:rsidRPr="005F5EE7" w:rsidRDefault="00B12C1B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</w:t>
      </w:r>
      <w:r w:rsidR="00D66DFC" w:rsidRPr="005F5EE7">
        <w:rPr>
          <w:rFonts w:ascii="Times New Roman" w:hAnsi="Times New Roman" w:cs="Times New Roman"/>
          <w:sz w:val="28"/>
          <w:szCs w:val="28"/>
        </w:rPr>
        <w:tab/>
      </w:r>
      <w:r w:rsidR="00C73D72" w:rsidRPr="005F5EE7">
        <w:rPr>
          <w:rFonts w:ascii="Times New Roman" w:hAnsi="Times New Roman" w:cs="Times New Roman"/>
          <w:sz w:val="28"/>
          <w:szCs w:val="28"/>
        </w:rPr>
        <w:t>постановление Правительства Мурманской области от 10.03.2011               № 98-ПП «О порядке обеспечения деятельности Уполномоченного по правам ребенка в Мурманской области»;</w:t>
      </w:r>
    </w:p>
    <w:p w14:paraId="50562CD1" w14:textId="77777777" w:rsidR="005B21B5" w:rsidRPr="005F5EE7" w:rsidRDefault="005B21B5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</w:t>
      </w:r>
      <w:r w:rsidR="00D66DFC" w:rsidRPr="005F5EE7">
        <w:rPr>
          <w:rFonts w:ascii="Times New Roman" w:hAnsi="Times New Roman" w:cs="Times New Roman"/>
          <w:sz w:val="28"/>
          <w:szCs w:val="28"/>
        </w:rPr>
        <w:tab/>
      </w:r>
      <w:r w:rsidRPr="005F5EE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Мурманской области от 30.01.2014 </w:t>
      </w:r>
      <w:r w:rsidR="00D66DFC" w:rsidRPr="005F5EE7">
        <w:rPr>
          <w:rFonts w:ascii="Times New Roman" w:hAnsi="Times New Roman" w:cs="Times New Roman"/>
          <w:sz w:val="28"/>
          <w:szCs w:val="28"/>
        </w:rPr>
        <w:t xml:space="preserve"> </w:t>
      </w:r>
      <w:r w:rsidR="00DA3BCC" w:rsidRPr="005F5EE7">
        <w:rPr>
          <w:rFonts w:ascii="Times New Roman" w:hAnsi="Times New Roman" w:cs="Times New Roman"/>
          <w:sz w:val="28"/>
          <w:szCs w:val="28"/>
        </w:rPr>
        <w:t xml:space="preserve">  </w:t>
      </w:r>
      <w:r w:rsidRPr="005F5EE7">
        <w:rPr>
          <w:rFonts w:ascii="Times New Roman" w:hAnsi="Times New Roman" w:cs="Times New Roman"/>
          <w:sz w:val="28"/>
          <w:szCs w:val="28"/>
        </w:rPr>
        <w:t>№ 32-ПП «О Регламенте Правительства Мурманской области и иных исполнительных органов государственной власти Мурманской области»;</w:t>
      </w:r>
    </w:p>
    <w:p w14:paraId="15022632" w14:textId="77777777" w:rsidR="00D434F7" w:rsidRPr="005F5EE7" w:rsidRDefault="00D434F7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</w:t>
      </w:r>
      <w:r w:rsidR="00D66DFC" w:rsidRPr="005F5EE7">
        <w:rPr>
          <w:rFonts w:ascii="Times New Roman" w:hAnsi="Times New Roman" w:cs="Times New Roman"/>
          <w:sz w:val="28"/>
          <w:szCs w:val="28"/>
        </w:rPr>
        <w:tab/>
      </w:r>
      <w:r w:rsidRPr="005F5EE7">
        <w:rPr>
          <w:rFonts w:ascii="Times New Roman" w:hAnsi="Times New Roman" w:cs="Times New Roman"/>
          <w:sz w:val="28"/>
          <w:szCs w:val="28"/>
        </w:rPr>
        <w:t>постановление Правительства Мурманской области от 22.05.2017                 № 255-ПП «О порядке обеспечения деятельности Уполномоченного по защите прав предпринимателей в Мурманской области»;</w:t>
      </w:r>
    </w:p>
    <w:p w14:paraId="0E7FFE98" w14:textId="77777777" w:rsidR="00AD456C" w:rsidRPr="005F5EE7" w:rsidRDefault="00AD456C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 постановление Правительства Мурманской области от 23.10.2019 № 474-ПП «Об утверждении Положения о системе электронного документооборота Правительства Мурманской области»;</w:t>
      </w:r>
    </w:p>
    <w:p w14:paraId="5F56CA0F" w14:textId="77777777" w:rsidR="00BF4CAE" w:rsidRPr="005F5EE7" w:rsidRDefault="00BF4CAE" w:rsidP="005F5EE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 xml:space="preserve">- </w:t>
      </w:r>
      <w:r w:rsidR="00AD456C" w:rsidRPr="005F5EE7">
        <w:rPr>
          <w:rFonts w:ascii="Times New Roman" w:hAnsi="Times New Roman" w:cs="Times New Roman"/>
          <w:sz w:val="28"/>
          <w:szCs w:val="28"/>
        </w:rPr>
        <w:t>п</w:t>
      </w:r>
      <w:r w:rsidRPr="005F5EE7">
        <w:rPr>
          <w:rFonts w:ascii="Times New Roman" w:hAnsi="Times New Roman" w:cs="Times New Roman"/>
          <w:sz w:val="28"/>
          <w:szCs w:val="28"/>
        </w:rPr>
        <w:t xml:space="preserve">остановление Губернатора Мурманской области от 14.05.2012 </w:t>
      </w:r>
      <w:r w:rsidR="00AD456C" w:rsidRPr="005F5EE7">
        <w:rPr>
          <w:rFonts w:ascii="Times New Roman" w:hAnsi="Times New Roman" w:cs="Times New Roman"/>
          <w:sz w:val="28"/>
          <w:szCs w:val="28"/>
        </w:rPr>
        <w:t>№</w:t>
      </w:r>
      <w:r w:rsidRPr="005F5EE7">
        <w:rPr>
          <w:rFonts w:ascii="Times New Roman" w:hAnsi="Times New Roman" w:cs="Times New Roman"/>
          <w:sz w:val="28"/>
          <w:szCs w:val="28"/>
        </w:rPr>
        <w:t xml:space="preserve"> 84-ПГ</w:t>
      </w:r>
      <w:r w:rsidR="00AD456C" w:rsidRPr="005F5EE7">
        <w:rPr>
          <w:rFonts w:ascii="Times New Roman" w:hAnsi="Times New Roman" w:cs="Times New Roman"/>
          <w:sz w:val="28"/>
          <w:szCs w:val="28"/>
        </w:rPr>
        <w:t xml:space="preserve"> «</w:t>
      </w:r>
      <w:r w:rsidRPr="005F5EE7">
        <w:rPr>
          <w:rFonts w:ascii="Times New Roman" w:hAnsi="Times New Roman" w:cs="Times New Roman"/>
          <w:sz w:val="28"/>
          <w:szCs w:val="28"/>
        </w:rPr>
        <w:t>О Концепции защиты информации в Мурманской области</w:t>
      </w:r>
      <w:r w:rsidR="00AD456C" w:rsidRPr="005F5EE7">
        <w:rPr>
          <w:rFonts w:ascii="Times New Roman" w:hAnsi="Times New Roman" w:cs="Times New Roman"/>
          <w:sz w:val="28"/>
          <w:szCs w:val="28"/>
        </w:rPr>
        <w:t>»;</w:t>
      </w:r>
    </w:p>
    <w:p w14:paraId="1F928E2C" w14:textId="77777777" w:rsidR="00AD456C" w:rsidRPr="005F5EE7" w:rsidRDefault="00AD456C" w:rsidP="005F5EE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-</w:t>
      </w:r>
      <w:r w:rsidRPr="005F5EE7">
        <w:rPr>
          <w:rFonts w:ascii="Times New Roman" w:hAnsi="Times New Roman"/>
          <w:sz w:val="28"/>
          <w:szCs w:val="28"/>
          <w:lang w:eastAsia="ru-RU"/>
        </w:rPr>
        <w:tab/>
        <w:t>распоряжение Правительства Мурманской области от 19.12.2019          № 265-РП «Об утверждении регламента работы пользователей в системе электронного документооборота Правительства Мурманской области»;</w:t>
      </w:r>
    </w:p>
    <w:p w14:paraId="5464F6F7" w14:textId="77777777" w:rsidR="001A0EFE" w:rsidRPr="005F5EE7" w:rsidRDefault="00B12C1B" w:rsidP="005F5EE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-</w:t>
      </w:r>
      <w:r w:rsidR="00D66DFC" w:rsidRPr="005F5EE7">
        <w:rPr>
          <w:rFonts w:ascii="Times New Roman" w:hAnsi="Times New Roman"/>
          <w:sz w:val="28"/>
          <w:szCs w:val="28"/>
          <w:lang w:eastAsia="ru-RU"/>
        </w:rPr>
        <w:tab/>
      </w:r>
      <w:r w:rsidR="005B21B5" w:rsidRPr="005F5EE7">
        <w:rPr>
          <w:rFonts w:ascii="Times New Roman" w:hAnsi="Times New Roman"/>
          <w:sz w:val="28"/>
          <w:szCs w:val="28"/>
          <w:lang w:eastAsia="ru-RU"/>
        </w:rPr>
        <w:t xml:space="preserve">распоряжение Правительства Мурманской области от </w:t>
      </w:r>
      <w:r w:rsidR="00AD456C" w:rsidRPr="005F5EE7">
        <w:rPr>
          <w:rFonts w:ascii="Times New Roman" w:hAnsi="Times New Roman"/>
          <w:sz w:val="28"/>
          <w:szCs w:val="28"/>
          <w:lang w:eastAsia="ru-RU"/>
        </w:rPr>
        <w:t>12</w:t>
      </w:r>
      <w:r w:rsidR="005B21B5" w:rsidRPr="005F5EE7">
        <w:rPr>
          <w:rFonts w:ascii="Times New Roman" w:hAnsi="Times New Roman"/>
          <w:sz w:val="28"/>
          <w:szCs w:val="28"/>
          <w:lang w:eastAsia="ru-RU"/>
        </w:rPr>
        <w:t>.</w:t>
      </w:r>
      <w:r w:rsidR="00AD456C" w:rsidRPr="005F5EE7">
        <w:rPr>
          <w:rFonts w:ascii="Times New Roman" w:hAnsi="Times New Roman"/>
          <w:sz w:val="28"/>
          <w:szCs w:val="28"/>
          <w:lang w:eastAsia="ru-RU"/>
        </w:rPr>
        <w:t>10</w:t>
      </w:r>
      <w:r w:rsidR="005B21B5" w:rsidRPr="005F5EE7">
        <w:rPr>
          <w:rFonts w:ascii="Times New Roman" w:hAnsi="Times New Roman"/>
          <w:sz w:val="28"/>
          <w:szCs w:val="28"/>
          <w:lang w:eastAsia="ru-RU"/>
        </w:rPr>
        <w:t>.20</w:t>
      </w:r>
      <w:r w:rsidR="00AD456C" w:rsidRPr="005F5EE7">
        <w:rPr>
          <w:rFonts w:ascii="Times New Roman" w:hAnsi="Times New Roman"/>
          <w:sz w:val="28"/>
          <w:szCs w:val="28"/>
          <w:lang w:eastAsia="ru-RU"/>
        </w:rPr>
        <w:t>23          № 266</w:t>
      </w:r>
      <w:r w:rsidR="005B21B5" w:rsidRPr="005F5EE7">
        <w:rPr>
          <w:rFonts w:ascii="Times New Roman" w:hAnsi="Times New Roman"/>
          <w:sz w:val="28"/>
          <w:szCs w:val="28"/>
          <w:lang w:eastAsia="ru-RU"/>
        </w:rPr>
        <w:t>-РП «Об и</w:t>
      </w:r>
      <w:r w:rsidR="001A0EFE" w:rsidRPr="005F5EE7">
        <w:rPr>
          <w:rFonts w:ascii="Times New Roman" w:hAnsi="Times New Roman"/>
          <w:sz w:val="28"/>
          <w:szCs w:val="28"/>
          <w:lang w:eastAsia="ru-RU"/>
        </w:rPr>
        <w:t>нструкци</w:t>
      </w:r>
      <w:r w:rsidR="005B21B5" w:rsidRPr="005F5EE7">
        <w:rPr>
          <w:rFonts w:ascii="Times New Roman" w:hAnsi="Times New Roman"/>
          <w:sz w:val="28"/>
          <w:szCs w:val="28"/>
          <w:lang w:eastAsia="ru-RU"/>
        </w:rPr>
        <w:t>и</w:t>
      </w:r>
      <w:r w:rsidR="001A0EFE" w:rsidRPr="005F5EE7">
        <w:rPr>
          <w:rFonts w:ascii="Times New Roman" w:hAnsi="Times New Roman"/>
          <w:sz w:val="28"/>
          <w:szCs w:val="28"/>
          <w:lang w:eastAsia="ru-RU"/>
        </w:rPr>
        <w:t xml:space="preserve"> по делопроизводству в исполнительных органах </w:t>
      </w:r>
      <w:r w:rsidR="005B21B5" w:rsidRPr="005F5EE7">
        <w:rPr>
          <w:rFonts w:ascii="Times New Roman" w:hAnsi="Times New Roman"/>
          <w:sz w:val="28"/>
          <w:szCs w:val="28"/>
          <w:lang w:eastAsia="ru-RU"/>
        </w:rPr>
        <w:t>Мурманской области»</w:t>
      </w:r>
      <w:r w:rsidR="001A0EFE" w:rsidRPr="005F5EE7">
        <w:rPr>
          <w:rFonts w:ascii="Times New Roman" w:hAnsi="Times New Roman"/>
          <w:sz w:val="28"/>
          <w:szCs w:val="28"/>
          <w:lang w:eastAsia="ru-RU"/>
        </w:rPr>
        <w:t>;</w:t>
      </w:r>
    </w:p>
    <w:p w14:paraId="4063386C" w14:textId="77777777" w:rsidR="00C3084F" w:rsidRPr="005F5EE7" w:rsidRDefault="00D66DFC" w:rsidP="005F5E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="000A11E2" w:rsidRPr="005F5EE7">
        <w:rPr>
          <w:rFonts w:ascii="Times New Roman" w:eastAsia="Times New Roman" w:hAnsi="Times New Roman"/>
          <w:kern w:val="2"/>
          <w:sz w:val="28"/>
          <w:szCs w:val="28"/>
        </w:rPr>
        <w:t xml:space="preserve">Отраслевой региональный перечень </w:t>
      </w:r>
      <w:proofErr w:type="gramStart"/>
      <w:r w:rsidR="000A11E2" w:rsidRPr="005F5EE7">
        <w:rPr>
          <w:rFonts w:ascii="Times New Roman" w:eastAsia="Times New Roman" w:hAnsi="Times New Roman"/>
          <w:kern w:val="2"/>
          <w:sz w:val="28"/>
          <w:szCs w:val="28"/>
        </w:rPr>
        <w:t>государственных  (</w:t>
      </w:r>
      <w:proofErr w:type="gramEnd"/>
      <w:r w:rsidR="000A11E2" w:rsidRPr="005F5EE7">
        <w:rPr>
          <w:rFonts w:ascii="Times New Roman" w:eastAsia="Times New Roman" w:hAnsi="Times New Roman"/>
          <w:kern w:val="2"/>
          <w:sz w:val="28"/>
          <w:szCs w:val="28"/>
        </w:rPr>
        <w:t>муниципальных) услуг и работ, утвержденный Аппаратом Правительства Мурманской области;</w:t>
      </w:r>
    </w:p>
    <w:p w14:paraId="39786725" w14:textId="77777777" w:rsidR="005B21B5" w:rsidRPr="005F5EE7" w:rsidRDefault="005B21B5" w:rsidP="005F5EE7">
      <w:pPr>
        <w:tabs>
          <w:tab w:val="left" w:pos="993"/>
          <w:tab w:val="left" w:pos="1134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="00D66DFC"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утвержденный Министерством финансов Мурманской </w:t>
      </w:r>
      <w:proofErr w:type="gramStart"/>
      <w:r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области  региональный</w:t>
      </w:r>
      <w:proofErr w:type="gramEnd"/>
      <w:r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перечень государственных (муниципальных) услуг и работ Мурманской области;</w:t>
      </w:r>
    </w:p>
    <w:p w14:paraId="5B19BD19" w14:textId="77777777" w:rsidR="005B21B5" w:rsidRPr="005F5EE7" w:rsidRDefault="00D66DFC" w:rsidP="005F5EE7">
      <w:pPr>
        <w:tabs>
          <w:tab w:val="left" w:pos="993"/>
          <w:tab w:val="left" w:pos="1134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="005B21B5" w:rsidRPr="005F5EE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Устав ГОБУ «Управление по обеспечению деятельности Правительства Мурманской области»;</w:t>
      </w:r>
    </w:p>
    <w:p w14:paraId="05784CF0" w14:textId="77777777" w:rsidR="005B21B5" w:rsidRPr="005F5EE7" w:rsidRDefault="00D66DFC" w:rsidP="005F5EE7">
      <w:pPr>
        <w:tabs>
          <w:tab w:val="left" w:pos="993"/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>-</w:t>
      </w:r>
      <w:r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  <w:r w:rsidR="005B21B5"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государственное задание на очередной год и плановый период     </w:t>
      </w:r>
      <w:proofErr w:type="gramStart"/>
      <w:r w:rsidR="005B21B5"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  (</w:t>
      </w:r>
      <w:proofErr w:type="gramEnd"/>
      <w:r w:rsidR="005B21B5"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>далее – государственное задание).</w:t>
      </w:r>
    </w:p>
    <w:p w14:paraId="732C5964" w14:textId="77777777" w:rsidR="00A77A7B" w:rsidRPr="005F5EE7" w:rsidRDefault="00F84741" w:rsidP="005F5EE7">
      <w:pPr>
        <w:pStyle w:val="ConsPlusNonformat"/>
        <w:tabs>
          <w:tab w:val="left" w:pos="426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7.</w:t>
      </w:r>
      <w:r w:rsidRPr="005F5EE7">
        <w:rPr>
          <w:rFonts w:ascii="Times New Roman" w:hAnsi="Times New Roman" w:cs="Times New Roman"/>
          <w:sz w:val="28"/>
          <w:szCs w:val="28"/>
        </w:rPr>
        <w:tab/>
      </w:r>
      <w:r w:rsidRPr="005F5EE7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и характеристика потенциальных потребителей государственной </w:t>
      </w:r>
      <w:r w:rsidR="00C3084F" w:rsidRPr="005F5EE7">
        <w:rPr>
          <w:rFonts w:ascii="Times New Roman" w:hAnsi="Times New Roman" w:cs="Times New Roman"/>
          <w:sz w:val="28"/>
          <w:szCs w:val="28"/>
          <w:lang w:eastAsia="ru-RU"/>
        </w:rPr>
        <w:t>работы</w:t>
      </w:r>
      <w:r w:rsidRPr="005F5EE7">
        <w:rPr>
          <w:rFonts w:ascii="Times New Roman" w:hAnsi="Times New Roman" w:cs="Times New Roman"/>
          <w:sz w:val="28"/>
          <w:szCs w:val="28"/>
        </w:rPr>
        <w:t>:</w:t>
      </w:r>
      <w:r w:rsidR="006845F0" w:rsidRPr="005F5EE7">
        <w:rPr>
          <w:rFonts w:ascii="Times New Roman" w:hAnsi="Times New Roman" w:cs="Times New Roman"/>
          <w:sz w:val="28"/>
          <w:szCs w:val="28"/>
        </w:rPr>
        <w:t xml:space="preserve"> </w:t>
      </w:r>
      <w:r w:rsidR="00D25728" w:rsidRPr="005F5EE7">
        <w:rPr>
          <w:rFonts w:ascii="Times New Roman" w:hAnsi="Times New Roman" w:cs="Times New Roman"/>
          <w:sz w:val="28"/>
          <w:szCs w:val="28"/>
        </w:rPr>
        <w:t>Правительство Мурманской области, исполнительные органы Мурманской области, Уполномоченный по правам ребенка в Мурманской области, Уполномоченный по защите прав предпринимателей в Мурманской области</w:t>
      </w:r>
      <w:r w:rsidR="001F3A02" w:rsidRPr="005F5EE7">
        <w:rPr>
          <w:rFonts w:ascii="Times New Roman" w:hAnsi="Times New Roman" w:cs="Times New Roman"/>
          <w:sz w:val="28"/>
          <w:szCs w:val="28"/>
        </w:rPr>
        <w:t>,</w:t>
      </w:r>
      <w:r w:rsidR="0045397C" w:rsidRPr="005F5EE7">
        <w:rPr>
          <w:rFonts w:ascii="Times New Roman" w:hAnsi="Times New Roman"/>
          <w:sz w:val="28"/>
          <w:szCs w:val="28"/>
        </w:rPr>
        <w:t xml:space="preserve"> Общественная палата Мурманской области.</w:t>
      </w:r>
    </w:p>
    <w:p w14:paraId="076E591A" w14:textId="77777777" w:rsidR="001F608C" w:rsidRPr="005F5EE7" w:rsidRDefault="00F84741" w:rsidP="005F5EE7">
      <w:pPr>
        <w:pStyle w:val="ConsPlusNonformat"/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8.</w:t>
      </w:r>
      <w:r w:rsidRPr="005F5EE7">
        <w:rPr>
          <w:rFonts w:ascii="Times New Roman" w:hAnsi="Times New Roman" w:cs="Times New Roman"/>
          <w:sz w:val="28"/>
          <w:szCs w:val="28"/>
        </w:rPr>
        <w:tab/>
      </w:r>
      <w:r w:rsidR="001F608C" w:rsidRPr="005F5EE7">
        <w:rPr>
          <w:rFonts w:ascii="Times New Roman" w:hAnsi="Times New Roman" w:cs="Times New Roman"/>
          <w:sz w:val="28"/>
          <w:szCs w:val="28"/>
        </w:rPr>
        <w:t xml:space="preserve">Показатели оценки качества выполнения государственной работы указаны в приложении к настоящему Стандарту. </w:t>
      </w:r>
    </w:p>
    <w:p w14:paraId="2F5CF304" w14:textId="77777777" w:rsidR="00A77A7B" w:rsidRPr="005F5EE7" w:rsidRDefault="00F84741" w:rsidP="005F5EE7">
      <w:pPr>
        <w:pStyle w:val="ConsPlusNonformat"/>
        <w:tabs>
          <w:tab w:val="left" w:pos="426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9.</w:t>
      </w:r>
      <w:r w:rsidRPr="005F5EE7">
        <w:rPr>
          <w:rFonts w:ascii="Times New Roman" w:hAnsi="Times New Roman" w:cs="Times New Roman"/>
          <w:sz w:val="28"/>
          <w:szCs w:val="28"/>
        </w:rPr>
        <w:tab/>
      </w:r>
      <w:r w:rsidRPr="005F5EE7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 к процедурам </w:t>
      </w:r>
      <w:r w:rsidR="001F608C" w:rsidRPr="005F5EE7">
        <w:rPr>
          <w:rFonts w:ascii="Times New Roman" w:hAnsi="Times New Roman" w:cs="Times New Roman"/>
          <w:sz w:val="28"/>
          <w:szCs w:val="28"/>
          <w:lang w:eastAsia="ru-RU"/>
        </w:rPr>
        <w:t>выполнения</w:t>
      </w:r>
      <w:r w:rsidRPr="005F5EE7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1F608C" w:rsidRPr="005F5EE7">
        <w:rPr>
          <w:rFonts w:ascii="Times New Roman" w:hAnsi="Times New Roman" w:cs="Times New Roman"/>
          <w:sz w:val="28"/>
          <w:szCs w:val="28"/>
          <w:lang w:eastAsia="ru-RU"/>
        </w:rPr>
        <w:t>работы</w:t>
      </w:r>
      <w:r w:rsidR="006845F0" w:rsidRPr="005F5EE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F5E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BE3BF9D" w14:textId="77777777" w:rsidR="00F84741" w:rsidRPr="005F5EE7" w:rsidRDefault="00B12C1B" w:rsidP="005F5EE7">
      <w:pPr>
        <w:pStyle w:val="ConsPlusNonformat"/>
        <w:tabs>
          <w:tab w:val="left" w:pos="426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9.1</w:t>
      </w:r>
      <w:r w:rsidR="005E1F1E" w:rsidRPr="005F5EE7">
        <w:rPr>
          <w:rFonts w:ascii="Times New Roman" w:hAnsi="Times New Roman" w:cs="Times New Roman"/>
          <w:sz w:val="28"/>
          <w:szCs w:val="28"/>
        </w:rPr>
        <w:t>.</w:t>
      </w:r>
      <w:r w:rsidR="005E1F1E" w:rsidRPr="005F5EE7">
        <w:rPr>
          <w:rFonts w:ascii="Times New Roman" w:hAnsi="Times New Roman" w:cs="Times New Roman"/>
          <w:sz w:val="28"/>
          <w:szCs w:val="28"/>
        </w:rPr>
        <w:tab/>
      </w:r>
      <w:r w:rsidR="005E1F1E" w:rsidRPr="005F5EE7">
        <w:rPr>
          <w:rFonts w:ascii="Times New Roman" w:hAnsi="Times New Roman" w:cs="Times New Roman"/>
          <w:sz w:val="28"/>
          <w:szCs w:val="28"/>
        </w:rPr>
        <w:tab/>
      </w:r>
      <w:r w:rsidR="00F84741" w:rsidRPr="005F5EE7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получения государственной </w:t>
      </w:r>
      <w:r w:rsidR="001F608C" w:rsidRPr="005F5EE7">
        <w:rPr>
          <w:rFonts w:ascii="Times New Roman" w:hAnsi="Times New Roman" w:cs="Times New Roman"/>
          <w:sz w:val="28"/>
          <w:szCs w:val="28"/>
        </w:rPr>
        <w:t>работы</w:t>
      </w:r>
      <w:r w:rsidR="00F84741" w:rsidRPr="005F5EE7">
        <w:rPr>
          <w:rFonts w:ascii="Times New Roman" w:hAnsi="Times New Roman" w:cs="Times New Roman"/>
          <w:sz w:val="28"/>
          <w:szCs w:val="28"/>
        </w:rPr>
        <w:t>:</w:t>
      </w:r>
    </w:p>
    <w:p w14:paraId="0B3AB7BD" w14:textId="77777777" w:rsidR="00B84E56" w:rsidRPr="005F5EE7" w:rsidRDefault="005E1F1E" w:rsidP="005F5EE7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-</w:t>
      </w:r>
      <w:r w:rsidRPr="005F5EE7">
        <w:rPr>
          <w:rFonts w:ascii="Times New Roman" w:hAnsi="Times New Roman" w:cs="Times New Roman"/>
          <w:sz w:val="28"/>
          <w:szCs w:val="28"/>
        </w:rPr>
        <w:tab/>
      </w:r>
      <w:r w:rsidR="00CC2EEB" w:rsidRPr="005F5EE7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1F608C" w:rsidRPr="005F5EE7">
        <w:rPr>
          <w:rFonts w:ascii="Times New Roman" w:hAnsi="Times New Roman" w:cs="Times New Roman"/>
          <w:sz w:val="28"/>
          <w:szCs w:val="28"/>
        </w:rPr>
        <w:t>потребителя</w:t>
      </w:r>
      <w:r w:rsidR="00CC2EEB" w:rsidRPr="005F5EE7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1F608C" w:rsidRPr="005F5EE7">
        <w:rPr>
          <w:rFonts w:ascii="Times New Roman" w:hAnsi="Times New Roman" w:cs="Times New Roman"/>
          <w:sz w:val="28"/>
          <w:szCs w:val="28"/>
        </w:rPr>
        <w:t>работы</w:t>
      </w:r>
      <w:r w:rsidR="00CC2EEB" w:rsidRPr="005F5EE7">
        <w:rPr>
          <w:rFonts w:ascii="Times New Roman" w:hAnsi="Times New Roman" w:cs="Times New Roman"/>
          <w:sz w:val="28"/>
          <w:szCs w:val="28"/>
        </w:rPr>
        <w:t xml:space="preserve"> в адрес Учреждения</w:t>
      </w:r>
      <w:r w:rsidR="00B84E56" w:rsidRPr="005F5EE7">
        <w:rPr>
          <w:rFonts w:ascii="Times New Roman" w:hAnsi="Times New Roman" w:cs="Times New Roman"/>
          <w:sz w:val="28"/>
          <w:szCs w:val="28"/>
        </w:rPr>
        <w:t>;</w:t>
      </w:r>
    </w:p>
    <w:p w14:paraId="66A78EFF" w14:textId="77777777" w:rsidR="006845F0" w:rsidRPr="005F5EE7" w:rsidRDefault="005E1F1E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-</w:t>
      </w:r>
      <w:r w:rsidRPr="005F5EE7">
        <w:rPr>
          <w:rFonts w:ascii="Times New Roman" w:hAnsi="Times New Roman"/>
          <w:sz w:val="28"/>
          <w:szCs w:val="28"/>
          <w:lang w:eastAsia="ru-RU"/>
        </w:rPr>
        <w:tab/>
      </w:r>
      <w:r w:rsidR="006845F0" w:rsidRPr="005F5EE7">
        <w:rPr>
          <w:rFonts w:ascii="Times New Roman" w:hAnsi="Times New Roman"/>
          <w:sz w:val="28"/>
          <w:szCs w:val="28"/>
          <w:lang w:eastAsia="ru-RU"/>
        </w:rPr>
        <w:t>государственное задание, утвержденное Учреждению Аппаратом;</w:t>
      </w:r>
    </w:p>
    <w:p w14:paraId="4525B576" w14:textId="77777777" w:rsidR="00853436" w:rsidRPr="005F5EE7" w:rsidRDefault="005E1F1E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-</w:t>
      </w:r>
      <w:r w:rsidRPr="005F5EE7">
        <w:rPr>
          <w:rFonts w:ascii="Times New Roman" w:hAnsi="Times New Roman"/>
          <w:sz w:val="28"/>
          <w:szCs w:val="28"/>
          <w:lang w:eastAsia="ru-RU"/>
        </w:rPr>
        <w:tab/>
      </w:r>
      <w:r w:rsidR="006845F0" w:rsidRPr="005F5EE7">
        <w:rPr>
          <w:rFonts w:ascii="Times New Roman" w:hAnsi="Times New Roman"/>
          <w:sz w:val="28"/>
          <w:szCs w:val="28"/>
          <w:lang w:eastAsia="ru-RU"/>
        </w:rPr>
        <w:t>план финансово-хозяйственной деятельности, ут</w:t>
      </w:r>
      <w:r w:rsidR="00E574E7" w:rsidRPr="005F5EE7">
        <w:rPr>
          <w:rFonts w:ascii="Times New Roman" w:hAnsi="Times New Roman"/>
          <w:sz w:val="28"/>
          <w:szCs w:val="28"/>
          <w:lang w:eastAsia="ru-RU"/>
        </w:rPr>
        <w:t>вержденный Учреждению Аппаратом</w:t>
      </w:r>
      <w:r w:rsidR="00853436" w:rsidRPr="005F5EE7">
        <w:rPr>
          <w:rFonts w:ascii="Times New Roman" w:hAnsi="Times New Roman"/>
          <w:sz w:val="28"/>
          <w:szCs w:val="28"/>
          <w:lang w:eastAsia="ru-RU"/>
        </w:rPr>
        <w:t>;</w:t>
      </w:r>
    </w:p>
    <w:p w14:paraId="52AF4E20" w14:textId="77777777" w:rsidR="006845F0" w:rsidRPr="005F5EE7" w:rsidRDefault="00853436" w:rsidP="005F5EE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-</w:t>
      </w:r>
      <w:r w:rsidRPr="005F5EE7">
        <w:rPr>
          <w:rFonts w:ascii="Times New Roman" w:hAnsi="Times New Roman"/>
          <w:sz w:val="28"/>
          <w:szCs w:val="28"/>
          <w:lang w:eastAsia="ru-RU"/>
        </w:rPr>
        <w:tab/>
        <w:t>план работы Учреждения на год.</w:t>
      </w:r>
    </w:p>
    <w:p w14:paraId="2A550ECC" w14:textId="77777777" w:rsidR="00F84741" w:rsidRPr="005F5EE7" w:rsidRDefault="00F84741" w:rsidP="005F5EE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9.2.</w:t>
      </w:r>
      <w:r w:rsidRPr="005F5EE7">
        <w:rPr>
          <w:rFonts w:ascii="Times New Roman" w:hAnsi="Times New Roman"/>
          <w:sz w:val="28"/>
          <w:szCs w:val="28"/>
        </w:rPr>
        <w:tab/>
      </w:r>
      <w:r w:rsidR="00B12C1B" w:rsidRPr="005F5EE7">
        <w:rPr>
          <w:rFonts w:ascii="Times New Roman" w:hAnsi="Times New Roman"/>
          <w:sz w:val="28"/>
          <w:szCs w:val="28"/>
        </w:rPr>
        <w:t xml:space="preserve"> </w:t>
      </w:r>
      <w:r w:rsidRPr="005F5EE7">
        <w:rPr>
          <w:rFonts w:ascii="Times New Roman" w:hAnsi="Times New Roman"/>
          <w:sz w:val="28"/>
          <w:szCs w:val="28"/>
        </w:rPr>
        <w:t xml:space="preserve">Порядок </w:t>
      </w:r>
      <w:r w:rsidR="001F608C" w:rsidRPr="005F5EE7">
        <w:rPr>
          <w:rFonts w:ascii="Times New Roman" w:hAnsi="Times New Roman"/>
          <w:sz w:val="28"/>
          <w:szCs w:val="28"/>
        </w:rPr>
        <w:t>выполнения</w:t>
      </w:r>
      <w:r w:rsidRPr="005F5EE7">
        <w:rPr>
          <w:rFonts w:ascii="Times New Roman" w:hAnsi="Times New Roman"/>
          <w:sz w:val="28"/>
          <w:szCs w:val="28"/>
        </w:rPr>
        <w:t xml:space="preserve"> государственной </w:t>
      </w:r>
      <w:r w:rsidR="001F608C" w:rsidRPr="005F5EE7">
        <w:rPr>
          <w:rFonts w:ascii="Times New Roman" w:hAnsi="Times New Roman"/>
          <w:sz w:val="28"/>
          <w:szCs w:val="28"/>
        </w:rPr>
        <w:t>работы</w:t>
      </w:r>
      <w:r w:rsidR="00B84E56" w:rsidRPr="005F5EE7">
        <w:rPr>
          <w:rFonts w:ascii="Times New Roman" w:hAnsi="Times New Roman"/>
          <w:sz w:val="28"/>
          <w:szCs w:val="28"/>
        </w:rPr>
        <w:t>.</w:t>
      </w:r>
      <w:r w:rsidRPr="005F5EE7">
        <w:rPr>
          <w:rFonts w:ascii="Times New Roman" w:hAnsi="Times New Roman"/>
          <w:sz w:val="28"/>
          <w:szCs w:val="28"/>
        </w:rPr>
        <w:t xml:space="preserve"> </w:t>
      </w:r>
    </w:p>
    <w:p w14:paraId="1C25748A" w14:textId="49D3B2B3" w:rsidR="002B7EEE" w:rsidRPr="005F5EE7" w:rsidRDefault="005F5EE7" w:rsidP="005F5EE7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Работники</w:t>
      </w:r>
      <w:r w:rsidR="00E574E7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</w:t>
      </w:r>
      <w:r w:rsidR="006845F0" w:rsidRPr="005F5EE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B7EEE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принимающие участие в </w:t>
      </w:r>
      <w:proofErr w:type="gramStart"/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>осуществлении  технических</w:t>
      </w:r>
      <w:proofErr w:type="gramEnd"/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и документационном обеспечении деятельности </w:t>
      </w:r>
      <w:r w:rsidR="00F92E4E" w:rsidRPr="005F5EE7">
        <w:rPr>
          <w:rFonts w:ascii="Times New Roman" w:eastAsia="Times New Roman" w:hAnsi="Times New Roman"/>
          <w:sz w:val="28"/>
          <w:szCs w:val="28"/>
          <w:lang w:eastAsia="ru-RU"/>
        </w:rPr>
        <w:t>Правительства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Мурманской области, исполнительных органов Мурманской области, Уполномоченного по правам ребенка в Мурманской области, Уполномоченного по защите прав предпринимателей в Мурманской области,</w:t>
      </w:r>
      <w:r w:rsidR="006845F0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>беспечивают</w:t>
      </w:r>
      <w:r w:rsidR="006845F0" w:rsidRPr="005F5EE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3F49019" w14:textId="77777777" w:rsidR="006845F0" w:rsidRPr="005F5EE7" w:rsidRDefault="00BE0E00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>выполнение организационно-технических работ по информационно-документационному обеспечению управленческой деятельности в структуре исполнительных органов Мурманской области;</w:t>
      </w:r>
    </w:p>
    <w:p w14:paraId="3848F13D" w14:textId="77777777" w:rsidR="00C32869" w:rsidRPr="005F5EE7" w:rsidRDefault="00BE0E00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>выполнение технических функций секретаря по обеспечению и обслуживанию работы должностных лиц;</w:t>
      </w:r>
    </w:p>
    <w:p w14:paraId="615B890D" w14:textId="77777777" w:rsidR="00C32869" w:rsidRPr="005F5EE7" w:rsidRDefault="00BE0E00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выполнение работы по </w:t>
      </w:r>
      <w:proofErr w:type="spellStart"/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>бездокументному</w:t>
      </w:r>
      <w:proofErr w:type="spellEnd"/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обслуживанию: техническое обеспечение раб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оты должностных лиц, организацию</w:t>
      </w:r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материально-технического обеспечения совещаний, деловых встреч; организаци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ю приема посетителей, подготовку</w:t>
      </w:r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552E" w:rsidRPr="005F5EE7">
        <w:rPr>
          <w:rFonts w:ascii="Times New Roman" w:eastAsia="Times New Roman" w:hAnsi="Times New Roman"/>
          <w:sz w:val="28"/>
          <w:szCs w:val="28"/>
          <w:lang w:eastAsia="ru-RU"/>
        </w:rPr>
        <w:t>деловых поездок должностных лиц</w:t>
      </w:r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FA5940A" w14:textId="77777777" w:rsidR="00C32869" w:rsidRPr="005F5EE7" w:rsidRDefault="00BE0E00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32869" w:rsidRPr="005F5EE7">
        <w:rPr>
          <w:rFonts w:ascii="Times New Roman" w:eastAsia="Times New Roman" w:hAnsi="Times New Roman"/>
          <w:sz w:val="28"/>
          <w:szCs w:val="28"/>
          <w:lang w:eastAsia="ru-RU"/>
        </w:rPr>
        <w:t>составление и оформление документов с учетом назначения и в соответствии с требованиями к ним;</w:t>
      </w:r>
      <w:r w:rsidR="00D96AF6" w:rsidRPr="005F5EE7">
        <w:t xml:space="preserve"> </w:t>
      </w:r>
      <w:r w:rsidR="00B84E56" w:rsidRPr="005F5EE7">
        <w:rPr>
          <w:rFonts w:ascii="Times New Roman" w:hAnsi="Times New Roman"/>
          <w:sz w:val="28"/>
          <w:szCs w:val="28"/>
        </w:rPr>
        <w:t>с</w:t>
      </w:r>
      <w:r w:rsidR="00D96AF6" w:rsidRPr="005F5EE7">
        <w:rPr>
          <w:rFonts w:ascii="Times New Roman" w:eastAsia="Times New Roman" w:hAnsi="Times New Roman"/>
          <w:sz w:val="28"/>
          <w:szCs w:val="28"/>
          <w:lang w:eastAsia="ru-RU"/>
        </w:rPr>
        <w:t>оставление и уточнение текста служебных документов, других материалов с учетом требований к стилю изложения;</w:t>
      </w:r>
    </w:p>
    <w:p w14:paraId="5E2CEEB7" w14:textId="77777777" w:rsidR="00D96AF6" w:rsidRPr="005F5EE7" w:rsidRDefault="00BE0E00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96AF6" w:rsidRPr="005F5EE7">
        <w:rPr>
          <w:rFonts w:ascii="Times New Roman" w:eastAsia="Times New Roman" w:hAnsi="Times New Roman"/>
          <w:sz w:val="28"/>
          <w:szCs w:val="28"/>
          <w:lang w:eastAsia="ru-RU"/>
        </w:rPr>
        <w:t>прием, учет, регистраци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D96AF6" w:rsidRPr="005F5EE7">
        <w:rPr>
          <w:rFonts w:ascii="Times New Roman" w:eastAsia="Times New Roman" w:hAnsi="Times New Roman"/>
          <w:sz w:val="28"/>
          <w:szCs w:val="28"/>
          <w:lang w:eastAsia="ru-RU"/>
        </w:rPr>
        <w:t>, рассмотрение и подготовк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96AF6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поступающей корреспонденции для доклада должност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ным лицам; оформление и рассылку</w:t>
      </w:r>
      <w:r w:rsidR="00D96AF6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распорядительных документ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ов и корреспонденции, подготовку и рассылку</w:t>
      </w:r>
      <w:r w:rsidR="00D96AF6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материалов к совещаниям, конференциям; контроль за сроками исполнения документов; формирование дел; под</w:t>
      </w:r>
      <w:r w:rsidR="001F608C" w:rsidRPr="005F5EE7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отовку</w:t>
      </w:r>
      <w:r w:rsidR="001F608C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дел к сдаче на хранение</w:t>
      </w:r>
      <w:r w:rsidR="00D96AF6" w:rsidRPr="005F5E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CCECD53" w14:textId="70080071" w:rsidR="0045397C" w:rsidRPr="005F5EE7" w:rsidRDefault="005F5EE7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Работники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>, принимающие участие в организационно</w:t>
      </w:r>
      <w:r w:rsidR="00DA5DF8" w:rsidRPr="005F5EE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>, правово</w:t>
      </w:r>
      <w:r w:rsidR="00DA5DF8" w:rsidRPr="005F5EE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>, аналитическо</w:t>
      </w:r>
      <w:r w:rsidR="00DA5DF8" w:rsidRPr="005F5EE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>, информационно</w:t>
      </w:r>
      <w:r w:rsidR="00DA5DF8" w:rsidRPr="005F5EE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>, документационно</w:t>
      </w:r>
      <w:r w:rsidR="00DA5DF8" w:rsidRPr="005F5EE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>, финансово</w:t>
      </w:r>
      <w:r w:rsidR="00DA5DF8" w:rsidRPr="005F5EE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и материально-техническо</w:t>
      </w:r>
      <w:r w:rsidR="00DA5DF8" w:rsidRPr="005F5EE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DA5DF8" w:rsidRPr="005F5EE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5397C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 Общественной палаты Мурманской области:</w:t>
      </w:r>
    </w:p>
    <w:p w14:paraId="24A7EA1B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обеспечивают Общественную палату необходимым оборудованием (мебель, оргтехника, средства связи), канцелярскими принадлежностями, расходными материалами;</w:t>
      </w:r>
    </w:p>
    <w:p w14:paraId="58CCD883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обеспечивают осуществление мероприятий, связанных с формированием состава Общественной палаты;</w:t>
      </w:r>
    </w:p>
    <w:p w14:paraId="459AF71A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организуют изготовление, оформление, учет и выдачу удостоверений членов Общественной палаты;</w:t>
      </w:r>
    </w:p>
    <w:p w14:paraId="65066E4B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организуют подготовку и обеспечивают проведение мероприятий Общественной палаты;</w:t>
      </w:r>
    </w:p>
    <w:p w14:paraId="42C228E2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обеспечивают транспортными средствами организацию выездных мероприятий Общественной палаты;</w:t>
      </w:r>
    </w:p>
    <w:p w14:paraId="2DA746B0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обеспечивают взаимодействие Общественной палаты с органами государственной власти Мурманской области и местного самоуправления муниципальных образований Мурманской области;</w:t>
      </w:r>
    </w:p>
    <w:p w14:paraId="054F8696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организуют и обеспечивают взаимодействие Общественной палаты с общественными объединениями и некоммерческими организациями;</w:t>
      </w:r>
    </w:p>
    <w:p w14:paraId="56EAE841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обеспечивают прием, регистрацию обращений граждан и организаций, адресованных в Общественную палату, содействуют организации приема граждан членами Общественной палаты;</w:t>
      </w:r>
    </w:p>
    <w:p w14:paraId="0CDCF58F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обеспечивают предоставление информации о работе Общественной палаты средствам массовой информации;</w:t>
      </w:r>
    </w:p>
    <w:p w14:paraId="13C530AA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обеспечивают опубликование ежегодного доклада Общественной палаты о состоянии гражданского общества в Мурманской области и о деятельности Общественной палаты в истекшем году;</w:t>
      </w:r>
    </w:p>
    <w:p w14:paraId="0EE8A8B3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осуществляют взаимодействие с аппаратом Общественной палаты Российской Федерации;</w:t>
      </w:r>
    </w:p>
    <w:p w14:paraId="0E9CA4AF" w14:textId="77777777" w:rsidR="00DA5DF8" w:rsidRPr="005F5EE7" w:rsidRDefault="00DA5DF8" w:rsidP="005F5EE7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- создают и поддерживают работу интернет-сайта Общественной палаты.</w:t>
      </w:r>
    </w:p>
    <w:p w14:paraId="2A669642" w14:textId="77777777" w:rsidR="001A0EFE" w:rsidRPr="005F5EE7" w:rsidRDefault="001A0EFE" w:rsidP="005F5EE7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</w:t>
      </w:r>
      <w:r w:rsidR="001F608C" w:rsidRPr="005F5EE7">
        <w:rPr>
          <w:rFonts w:ascii="Times New Roman" w:eastAsia="Times New Roman" w:hAnsi="Times New Roman"/>
          <w:sz w:val="28"/>
          <w:szCs w:val="28"/>
          <w:lang w:eastAsia="ru-RU"/>
        </w:rPr>
        <w:t>выполнении работы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персонал </w:t>
      </w:r>
      <w:r w:rsidR="007D07E8" w:rsidRPr="005F5EE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чреждения, участвующий в </w:t>
      </w:r>
      <w:r w:rsidR="001F608C" w:rsidRPr="005F5EE7">
        <w:rPr>
          <w:rFonts w:ascii="Times New Roman" w:eastAsia="Times New Roman" w:hAnsi="Times New Roman"/>
          <w:sz w:val="28"/>
          <w:szCs w:val="28"/>
          <w:lang w:eastAsia="ru-RU"/>
        </w:rPr>
        <w:t>выполнении работы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, должен соблюдать деловую культуру, нормы и правила поведения (вежливость, доброжелательность, культур</w:t>
      </w:r>
      <w:r w:rsidR="007D07E8" w:rsidRPr="005F5EE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речи, внешний вид), этику профессиональных отношений, методы и средства делового общения, а также владеть психологическими основами общения.</w:t>
      </w:r>
    </w:p>
    <w:p w14:paraId="3C9F1CCC" w14:textId="396F0098" w:rsidR="00D62969" w:rsidRPr="005F5EE7" w:rsidRDefault="00D62969" w:rsidP="005F5EE7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</w:t>
      </w:r>
      <w:r w:rsidR="00A1441B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выполнения государственной работы 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у потребителя государственной работы</w:t>
      </w:r>
      <w:r w:rsidR="00E6585F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возникает потребность </w:t>
      </w:r>
      <w:r w:rsidR="00D82192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</w:t>
      </w:r>
      <w:r w:rsidR="005F5EE7" w:rsidRPr="005F5EE7">
        <w:rPr>
          <w:rFonts w:ascii="Times New Roman" w:eastAsia="Times New Roman" w:hAnsi="Times New Roman"/>
          <w:sz w:val="28"/>
          <w:szCs w:val="28"/>
          <w:lang w:eastAsia="ru-RU"/>
        </w:rPr>
        <w:t>работнику</w:t>
      </w:r>
      <w:r w:rsidR="00D82192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</w:t>
      </w:r>
      <w:r w:rsidR="00E6585F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доступа 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D82192" w:rsidRPr="005F5EE7">
        <w:rPr>
          <w:rFonts w:ascii="Times New Roman" w:hAnsi="Times New Roman"/>
          <w:sz w:val="28"/>
          <w:szCs w:val="28"/>
          <w:shd w:val="clear" w:color="auto" w:fill="FFFFFF"/>
        </w:rPr>
        <w:t xml:space="preserve">требующей защиты информации, доступ к которой ограничивается в соответствии с действующим законодательством Российской Федерации и нормативно - правовыми актами Мурманской области и потребителя государственной работы (далее - </w:t>
      </w:r>
      <w:r w:rsidR="00D82192" w:rsidRPr="005F5EE7">
        <w:rPr>
          <w:rFonts w:ascii="Times New Roman" w:eastAsia="Times New Roman" w:hAnsi="Times New Roman"/>
          <w:sz w:val="28"/>
          <w:szCs w:val="28"/>
          <w:lang w:eastAsia="ru-RU"/>
        </w:rPr>
        <w:t>сведения конфиденциального характера),</w:t>
      </w:r>
      <w:r w:rsidR="00D82192" w:rsidRPr="005F5EE7">
        <w:rPr>
          <w:rFonts w:ascii="Segoe UI" w:hAnsi="Segoe UI" w:cs="Segoe UI"/>
          <w:sz w:val="26"/>
          <w:szCs w:val="26"/>
          <w:shd w:val="clear" w:color="auto" w:fill="FFFFFF"/>
        </w:rPr>
        <w:t xml:space="preserve"> </w:t>
      </w:r>
      <w:r w:rsidR="00D82192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то потребитель государственной работы реализует указанную потребность в соответствии с действующим федеральным и региональным законодательством.</w:t>
      </w:r>
    </w:p>
    <w:p w14:paraId="3F208824" w14:textId="6A6FD4BA" w:rsidR="00A1441B" w:rsidRPr="005F5EE7" w:rsidRDefault="005F5EE7" w:rsidP="005F5EE7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EE7">
        <w:rPr>
          <w:rFonts w:ascii="Times New Roman" w:eastAsia="Times New Roman" w:hAnsi="Times New Roman"/>
          <w:sz w:val="28"/>
          <w:szCs w:val="28"/>
          <w:lang w:eastAsia="ru-RU"/>
        </w:rPr>
        <w:t>Работник</w:t>
      </w:r>
      <w:r w:rsidR="00A1441B" w:rsidRPr="005F5EE7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Учреждения, участвующий в выполнении государственной работы, несет персональную ответственность за разглашение сведений конфиденциального характера и иной информации, ставших известными ему в связи с исполнением трудовых обязанностей.</w:t>
      </w:r>
    </w:p>
    <w:p w14:paraId="5E13923C" w14:textId="77777777" w:rsidR="00F84741" w:rsidRPr="005F5EE7" w:rsidRDefault="00F84741" w:rsidP="005F5EE7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9.3.</w:t>
      </w:r>
      <w:r w:rsidRPr="005F5EE7">
        <w:rPr>
          <w:rFonts w:ascii="Times New Roman" w:hAnsi="Times New Roman"/>
          <w:sz w:val="28"/>
          <w:szCs w:val="28"/>
        </w:rPr>
        <w:tab/>
      </w:r>
      <w:r w:rsidR="00BE0E00" w:rsidRPr="005F5EE7">
        <w:rPr>
          <w:rFonts w:ascii="Times New Roman" w:hAnsi="Times New Roman"/>
          <w:sz w:val="28"/>
          <w:szCs w:val="28"/>
        </w:rPr>
        <w:tab/>
      </w:r>
      <w:r w:rsidRPr="005F5EE7">
        <w:rPr>
          <w:rFonts w:ascii="Times New Roman" w:hAnsi="Times New Roman"/>
          <w:sz w:val="28"/>
          <w:szCs w:val="28"/>
        </w:rPr>
        <w:t>Перечень оснований для приостановлен</w:t>
      </w:r>
      <w:r w:rsidR="001F608C" w:rsidRPr="005F5EE7">
        <w:rPr>
          <w:rFonts w:ascii="Times New Roman" w:hAnsi="Times New Roman"/>
          <w:sz w:val="28"/>
          <w:szCs w:val="28"/>
        </w:rPr>
        <w:t>ия выполнения</w:t>
      </w:r>
      <w:r w:rsidRPr="005F5EE7">
        <w:rPr>
          <w:rFonts w:ascii="Times New Roman" w:hAnsi="Times New Roman"/>
          <w:sz w:val="28"/>
          <w:szCs w:val="28"/>
        </w:rPr>
        <w:t xml:space="preserve"> или отказа в </w:t>
      </w:r>
      <w:r w:rsidR="001F608C" w:rsidRPr="005F5EE7">
        <w:rPr>
          <w:rFonts w:ascii="Times New Roman" w:hAnsi="Times New Roman"/>
          <w:sz w:val="28"/>
          <w:szCs w:val="28"/>
        </w:rPr>
        <w:t>выполнении</w:t>
      </w:r>
      <w:r w:rsidRPr="005F5EE7">
        <w:rPr>
          <w:rFonts w:ascii="Times New Roman" w:hAnsi="Times New Roman"/>
          <w:sz w:val="28"/>
          <w:szCs w:val="28"/>
        </w:rPr>
        <w:t xml:space="preserve"> государственной </w:t>
      </w:r>
      <w:r w:rsidR="001F608C" w:rsidRPr="005F5EE7">
        <w:rPr>
          <w:rFonts w:ascii="Times New Roman" w:hAnsi="Times New Roman"/>
          <w:sz w:val="28"/>
          <w:szCs w:val="28"/>
        </w:rPr>
        <w:t>работы</w:t>
      </w:r>
      <w:r w:rsidR="00847364" w:rsidRPr="005F5EE7">
        <w:rPr>
          <w:rFonts w:ascii="Times New Roman" w:hAnsi="Times New Roman"/>
          <w:sz w:val="28"/>
          <w:szCs w:val="28"/>
        </w:rPr>
        <w:t>.</w:t>
      </w:r>
    </w:p>
    <w:p w14:paraId="2FDDFABD" w14:textId="77777777" w:rsidR="00847364" w:rsidRPr="005F5EE7" w:rsidRDefault="00847364" w:rsidP="005F5EE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Учреждение не вправе приостановить выполнение работы или отказаться от выполнения работы, за исключением досрочного прекращения выполнения государственного задания по основаниям, установленным в государственном задании в соответствии с Положением о формировании государственного задания на оказание государственных услуг (выполнение работ) в отношении государственных областных учреждений и финансовом обеспечении выполнения государственного задания, утвержденным постановлением Правительства Мурманской области от 11.09.2015 № 392-ПП.</w:t>
      </w:r>
    </w:p>
    <w:p w14:paraId="71E8F08F" w14:textId="77777777" w:rsidR="00051B42" w:rsidRPr="005F5EE7" w:rsidRDefault="00F84741" w:rsidP="005F5EE7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</w:rPr>
        <w:t>9.4.</w:t>
      </w:r>
      <w:r w:rsidRPr="005F5EE7">
        <w:rPr>
          <w:rFonts w:ascii="Times New Roman" w:hAnsi="Times New Roman"/>
          <w:sz w:val="28"/>
          <w:szCs w:val="28"/>
        </w:rPr>
        <w:tab/>
      </w:r>
      <w:r w:rsidR="00BE0E00" w:rsidRPr="005F5EE7">
        <w:rPr>
          <w:rFonts w:ascii="Times New Roman" w:hAnsi="Times New Roman"/>
          <w:sz w:val="28"/>
          <w:szCs w:val="28"/>
        </w:rPr>
        <w:tab/>
      </w:r>
      <w:r w:rsidRPr="005F5EE7">
        <w:rPr>
          <w:rFonts w:ascii="Times New Roman" w:hAnsi="Times New Roman"/>
          <w:sz w:val="28"/>
          <w:szCs w:val="28"/>
        </w:rPr>
        <w:t xml:space="preserve">Сроки приостановления </w:t>
      </w:r>
      <w:r w:rsidR="001F608C" w:rsidRPr="005F5EE7">
        <w:rPr>
          <w:rFonts w:ascii="Times New Roman" w:hAnsi="Times New Roman"/>
          <w:sz w:val="28"/>
          <w:szCs w:val="28"/>
        </w:rPr>
        <w:t xml:space="preserve">выполнения </w:t>
      </w:r>
      <w:r w:rsidRPr="005F5EE7">
        <w:rPr>
          <w:rFonts w:ascii="Times New Roman" w:hAnsi="Times New Roman"/>
          <w:sz w:val="28"/>
          <w:szCs w:val="28"/>
        </w:rPr>
        <w:t xml:space="preserve">государственной </w:t>
      </w:r>
      <w:r w:rsidR="001F608C" w:rsidRPr="005F5EE7">
        <w:rPr>
          <w:rFonts w:ascii="Times New Roman" w:hAnsi="Times New Roman"/>
          <w:sz w:val="28"/>
          <w:szCs w:val="28"/>
        </w:rPr>
        <w:t xml:space="preserve">работы </w:t>
      </w:r>
      <w:r w:rsidR="00D15490" w:rsidRPr="005F5EE7">
        <w:rPr>
          <w:rFonts w:ascii="Times New Roman" w:hAnsi="Times New Roman"/>
          <w:sz w:val="28"/>
          <w:szCs w:val="28"/>
        </w:rPr>
        <w:t>н</w:t>
      </w:r>
      <w:r w:rsidR="007D07E8" w:rsidRPr="005F5EE7">
        <w:rPr>
          <w:rFonts w:ascii="Times New Roman" w:hAnsi="Times New Roman"/>
          <w:sz w:val="28"/>
          <w:szCs w:val="28"/>
        </w:rPr>
        <w:t>е</w:t>
      </w:r>
      <w:r w:rsidR="00051B42" w:rsidRPr="005F5EE7">
        <w:rPr>
          <w:rFonts w:ascii="Times New Roman" w:hAnsi="Times New Roman"/>
          <w:sz w:val="28"/>
          <w:szCs w:val="28"/>
          <w:lang w:eastAsia="ru-RU"/>
        </w:rPr>
        <w:t xml:space="preserve"> установлены.</w:t>
      </w:r>
    </w:p>
    <w:p w14:paraId="10619E3B" w14:textId="77777777" w:rsidR="001F608C" w:rsidRPr="005F5EE7" w:rsidRDefault="001F608C" w:rsidP="005F5EE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EE7">
        <w:rPr>
          <w:rFonts w:ascii="Times New Roman" w:hAnsi="Times New Roman"/>
          <w:sz w:val="28"/>
          <w:szCs w:val="28"/>
        </w:rPr>
        <w:t>9.5.</w:t>
      </w:r>
      <w:r w:rsidRPr="005F5EE7">
        <w:rPr>
          <w:rFonts w:ascii="Times New Roman" w:hAnsi="Times New Roman"/>
          <w:sz w:val="28"/>
          <w:szCs w:val="28"/>
        </w:rPr>
        <w:tab/>
        <w:t xml:space="preserve">Порядок обжалования решений, действий (бездействия) должностных лиц </w:t>
      </w:r>
      <w:r w:rsidR="00B12C1B" w:rsidRPr="005F5EE7">
        <w:rPr>
          <w:rFonts w:ascii="Times New Roman" w:hAnsi="Times New Roman"/>
          <w:sz w:val="28"/>
          <w:szCs w:val="28"/>
        </w:rPr>
        <w:t>Учреждения</w:t>
      </w:r>
      <w:r w:rsidRPr="005F5EE7">
        <w:rPr>
          <w:rFonts w:ascii="Times New Roman" w:hAnsi="Times New Roman"/>
          <w:sz w:val="28"/>
          <w:szCs w:val="28"/>
        </w:rPr>
        <w:t xml:space="preserve"> в процессе выполнения государственной работы в случае несоответствия государственной работы Стандарту.</w:t>
      </w:r>
    </w:p>
    <w:p w14:paraId="0BFFEFB7" w14:textId="77777777" w:rsidR="001F608C" w:rsidRPr="005F5EE7" w:rsidRDefault="001F608C" w:rsidP="005F5EE7">
      <w:pPr>
        <w:tabs>
          <w:tab w:val="left" w:pos="567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Обжаловать решения, действия (бездействия) должностных лиц </w:t>
      </w:r>
      <w:r w:rsidR="00B12C1B"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У</w:t>
      </w: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чреждения в процессе выполнения государственной работы в случае несоответствия государственной работы Стандарту может любое заинтересованное лицо.</w:t>
      </w:r>
    </w:p>
    <w:p w14:paraId="749BEE62" w14:textId="77777777" w:rsidR="001F608C" w:rsidRPr="005F5EE7" w:rsidRDefault="001F608C" w:rsidP="005F5EE7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Лицо, подающее жалобу, может обжаловать нарушение следующими способами:</w:t>
      </w:r>
    </w:p>
    <w:p w14:paraId="1D151A91" w14:textId="77777777" w:rsidR="001F608C" w:rsidRPr="005F5EE7" w:rsidRDefault="001F608C" w:rsidP="005F5EE7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- жалоба на нарушение требований Стандарта </w:t>
      </w:r>
      <w:r w:rsidR="00A1441B"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директору</w:t>
      </w: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</w:t>
      </w:r>
      <w:r w:rsidR="00BE0E00"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У</w:t>
      </w: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чреждения;</w:t>
      </w:r>
    </w:p>
    <w:p w14:paraId="4DA8F4FB" w14:textId="77777777" w:rsidR="001F608C" w:rsidRPr="005F5EE7" w:rsidRDefault="001F608C" w:rsidP="005F5EE7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- жалоба на нарушение требований Стандарта в Аппарат как учредителю </w:t>
      </w:r>
      <w:r w:rsidR="00BE0E00"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У</w:t>
      </w: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чреждения;</w:t>
      </w:r>
    </w:p>
    <w:p w14:paraId="65CB25E3" w14:textId="77777777" w:rsidR="001F608C" w:rsidRPr="005F5EE7" w:rsidRDefault="001F608C" w:rsidP="005F5EE7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- обращение в суд.</w:t>
      </w:r>
    </w:p>
    <w:p w14:paraId="3D79541A" w14:textId="77777777" w:rsidR="00F84741" w:rsidRPr="005F5EE7" w:rsidRDefault="00F84741" w:rsidP="005F5EE7">
      <w:pPr>
        <w:pStyle w:val="ConsPlusNormal"/>
        <w:widowControl/>
        <w:tabs>
          <w:tab w:val="left" w:pos="0"/>
          <w:tab w:val="left" w:pos="567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EE7">
        <w:rPr>
          <w:rFonts w:ascii="Times New Roman" w:hAnsi="Times New Roman" w:cs="Times New Roman"/>
          <w:sz w:val="28"/>
          <w:szCs w:val="28"/>
        </w:rPr>
        <w:t>10.</w:t>
      </w:r>
      <w:r w:rsidRPr="005F5EE7">
        <w:rPr>
          <w:rFonts w:ascii="Times New Roman" w:hAnsi="Times New Roman" w:cs="Times New Roman"/>
          <w:sz w:val="28"/>
          <w:szCs w:val="28"/>
        </w:rPr>
        <w:tab/>
        <w:t xml:space="preserve">Требования к материально-техническому обеспечению </w:t>
      </w:r>
      <w:r w:rsidR="001F608C" w:rsidRPr="005F5EE7">
        <w:rPr>
          <w:rFonts w:ascii="Times New Roman" w:hAnsi="Times New Roman" w:cs="Times New Roman"/>
          <w:sz w:val="28"/>
          <w:szCs w:val="28"/>
        </w:rPr>
        <w:t>выполнения</w:t>
      </w:r>
      <w:r w:rsidRPr="005F5EE7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1F608C" w:rsidRPr="005F5EE7">
        <w:rPr>
          <w:rFonts w:ascii="Times New Roman" w:hAnsi="Times New Roman" w:cs="Times New Roman"/>
          <w:sz w:val="28"/>
          <w:szCs w:val="28"/>
        </w:rPr>
        <w:t>работы</w:t>
      </w:r>
      <w:r w:rsidR="007D07E8" w:rsidRPr="005F5EE7">
        <w:rPr>
          <w:rFonts w:ascii="Times New Roman" w:hAnsi="Times New Roman" w:cs="Times New Roman"/>
          <w:sz w:val="28"/>
          <w:szCs w:val="28"/>
        </w:rPr>
        <w:t>:</w:t>
      </w:r>
      <w:r w:rsidRPr="005F5EE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00"/>
        <w:tblW w:w="943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5"/>
        <w:gridCol w:w="3969"/>
        <w:gridCol w:w="2977"/>
      </w:tblGrid>
      <w:tr w:rsidR="00F84741" w:rsidRPr="005F5EE7" w14:paraId="283F26F1" w14:textId="77777777" w:rsidTr="00B2553D">
        <w:trPr>
          <w:trHeight w:val="400"/>
          <w:tblCellSpacing w:w="5" w:type="nil"/>
        </w:trPr>
        <w:tc>
          <w:tcPr>
            <w:tcW w:w="2485" w:type="dxa"/>
            <w:vAlign w:val="center"/>
          </w:tcPr>
          <w:p w14:paraId="729C2CBA" w14:textId="77777777" w:rsidR="00F84741" w:rsidRPr="005F5EE7" w:rsidRDefault="00F84741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3969" w:type="dxa"/>
            <w:vAlign w:val="center"/>
          </w:tcPr>
          <w:p w14:paraId="6C6CE01E" w14:textId="77777777" w:rsidR="00F84741" w:rsidRPr="005F5EE7" w:rsidRDefault="00F84741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2977" w:type="dxa"/>
            <w:vAlign w:val="center"/>
          </w:tcPr>
          <w:p w14:paraId="27DEC52D" w14:textId="77777777" w:rsidR="00F84741" w:rsidRPr="005F5EE7" w:rsidRDefault="00F84741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Регламентирующий документ</w:t>
            </w:r>
          </w:p>
        </w:tc>
      </w:tr>
      <w:tr w:rsidR="00F84741" w:rsidRPr="005F5EE7" w14:paraId="5C9E01D0" w14:textId="77777777" w:rsidTr="00B2553D">
        <w:trPr>
          <w:trHeight w:val="142"/>
          <w:tblCellSpacing w:w="5" w:type="nil"/>
        </w:trPr>
        <w:tc>
          <w:tcPr>
            <w:tcW w:w="2485" w:type="dxa"/>
          </w:tcPr>
          <w:p w14:paraId="19C5ABFE" w14:textId="77777777" w:rsidR="00F84741" w:rsidRPr="005F5EE7" w:rsidRDefault="00F84741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4F63EAD7" w14:textId="77777777" w:rsidR="00F84741" w:rsidRPr="005F5EE7" w:rsidRDefault="00F84741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47352374" w14:textId="77777777" w:rsidR="00F84741" w:rsidRPr="005F5EE7" w:rsidRDefault="00F84741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1441B" w:rsidRPr="005F5EE7" w14:paraId="7F1F5156" w14:textId="77777777" w:rsidTr="00B2553D">
        <w:trPr>
          <w:tblCellSpacing w:w="5" w:type="nil"/>
        </w:trPr>
        <w:tc>
          <w:tcPr>
            <w:tcW w:w="2485" w:type="dxa"/>
          </w:tcPr>
          <w:p w14:paraId="34B87F40" w14:textId="77777777" w:rsidR="00A1441B" w:rsidRPr="005F5EE7" w:rsidRDefault="00A1441B" w:rsidP="005F5EE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Помещение (место) для ожидания</w:t>
            </w:r>
          </w:p>
        </w:tc>
        <w:tc>
          <w:tcPr>
            <w:tcW w:w="3969" w:type="dxa"/>
          </w:tcPr>
          <w:p w14:paraId="24F6894D" w14:textId="77777777" w:rsidR="00A1441B" w:rsidRPr="005F5EE7" w:rsidRDefault="00486942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Отведенные помещения (места), должны быть оборудованы мебелью для комфортного ожидания (стулья, кресла, диваны и т.п.) и возможности оформления документов (стол, стойка и т.п.), писчей бумагой и предметами для письма.</w:t>
            </w:r>
          </w:p>
          <w:p w14:paraId="20FE1AA7" w14:textId="77777777" w:rsidR="00486942" w:rsidRPr="005F5EE7" w:rsidRDefault="00486942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Отведенные помещения (места) при необходимости могут быть организованы за счет площади коридоров, приемных</w:t>
            </w:r>
          </w:p>
        </w:tc>
        <w:tc>
          <w:tcPr>
            <w:tcW w:w="2977" w:type="dxa"/>
          </w:tcPr>
          <w:p w14:paraId="4F513DAD" w14:textId="77777777" w:rsidR="00401410" w:rsidRPr="005F5EE7" w:rsidRDefault="00401410" w:rsidP="005F5EE7">
            <w:pPr>
              <w:spacing w:after="0" w:line="288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E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 118.13330.2022. Свод правил. Общественные здания и сооружения. СНиП 31-06-2009, утвержден и введен в действие Приказом Минстроя России от 19.05.2022 № 389/</w:t>
            </w:r>
            <w:proofErr w:type="spellStart"/>
            <w:r w:rsidRPr="005F5E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5F5E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AB7FAD9" w14:textId="77777777" w:rsidR="00A1441B" w:rsidRPr="005F5EE7" w:rsidRDefault="00A1441B" w:rsidP="005F5EE7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741" w:rsidRPr="005F5EE7" w14:paraId="387136DD" w14:textId="77777777" w:rsidTr="00B2553D">
        <w:trPr>
          <w:tblCellSpacing w:w="5" w:type="nil"/>
        </w:trPr>
        <w:tc>
          <w:tcPr>
            <w:tcW w:w="2485" w:type="dxa"/>
          </w:tcPr>
          <w:p w14:paraId="6F804FD8" w14:textId="77777777" w:rsidR="00F84741" w:rsidRPr="005F5EE7" w:rsidRDefault="00656AFE" w:rsidP="005F5EE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Рабочее место</w:t>
            </w:r>
          </w:p>
        </w:tc>
        <w:tc>
          <w:tcPr>
            <w:tcW w:w="3969" w:type="dxa"/>
          </w:tcPr>
          <w:p w14:paraId="2883F832" w14:textId="5E510368" w:rsidR="00F84741" w:rsidRPr="005F5EE7" w:rsidRDefault="00656AFE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Рабочие места </w:t>
            </w:r>
            <w:r w:rsidR="005F5EE7" w:rsidRPr="005F5EE7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 Учреждения должны быть оснащены офисной мебелью, оборудованы оргтехникой, подключен</w:t>
            </w:r>
            <w:r w:rsidR="00A47D1E" w:rsidRPr="005F5EE7">
              <w:rPr>
                <w:rFonts w:ascii="Times New Roman" w:hAnsi="Times New Roman"/>
                <w:sz w:val="24"/>
                <w:szCs w:val="24"/>
              </w:rPr>
              <w:t>ы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 к сети Интернет</w:t>
            </w:r>
            <w:r w:rsidR="0002188E" w:rsidRPr="005F5EE7">
              <w:rPr>
                <w:rFonts w:ascii="Times New Roman" w:hAnsi="Times New Roman"/>
                <w:sz w:val="24"/>
                <w:szCs w:val="24"/>
              </w:rPr>
              <w:t xml:space="preserve"> и телефонной сет</w:t>
            </w:r>
            <w:r w:rsidR="00A47D1E" w:rsidRPr="005F5EE7">
              <w:rPr>
                <w:rFonts w:ascii="Times New Roman" w:hAnsi="Times New Roman"/>
                <w:sz w:val="24"/>
                <w:szCs w:val="24"/>
              </w:rPr>
              <w:t>и</w:t>
            </w:r>
            <w:r w:rsidR="00B2553D" w:rsidRPr="005F5E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D57133" w14:textId="45A61B65" w:rsidR="00B2553D" w:rsidRPr="005F5EE7" w:rsidRDefault="005F5EE7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Работники</w:t>
            </w:r>
            <w:r w:rsidR="00B2553D" w:rsidRPr="005F5EE7">
              <w:rPr>
                <w:rFonts w:ascii="Times New Roman" w:hAnsi="Times New Roman"/>
                <w:sz w:val="24"/>
                <w:szCs w:val="24"/>
              </w:rPr>
              <w:t xml:space="preserve"> должны быть обеспечены необходимым оборудованием, приспособлениями, канцелярскими товарами для профессионального и качественного выполнения работы</w:t>
            </w:r>
          </w:p>
        </w:tc>
        <w:tc>
          <w:tcPr>
            <w:tcW w:w="2977" w:type="dxa"/>
          </w:tcPr>
          <w:p w14:paraId="3C64A5F7" w14:textId="77777777" w:rsidR="00B2553D" w:rsidRPr="005F5EE7" w:rsidRDefault="00A47D1E" w:rsidP="005F5EE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Трудо</w:t>
            </w:r>
            <w:r w:rsidR="00AB1C0E" w:rsidRPr="005F5EE7">
              <w:rPr>
                <w:rFonts w:ascii="Times New Roman" w:hAnsi="Times New Roman"/>
                <w:sz w:val="24"/>
                <w:szCs w:val="24"/>
              </w:rPr>
              <w:t>вой кодекс Российской Ф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B2553D" w:rsidRPr="005F5EE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B2553D" w:rsidRPr="005F5EE7">
              <w:rPr>
                <w:rFonts w:ascii="Times New Roman" w:eastAsia="Times New Roman" w:hAnsi="Times New Roman"/>
                <w:sz w:val="24"/>
                <w:szCs w:val="24"/>
              </w:rPr>
              <w:t xml:space="preserve">Федеральный закон от 30.03.1999 № 52-ФЗ «О санитарно-эпидемиологическом благополучии населения»; </w:t>
            </w:r>
          </w:p>
          <w:p w14:paraId="7C3FD8E8" w14:textId="77777777" w:rsidR="00F84741" w:rsidRPr="005F5EE7" w:rsidRDefault="00B2553D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28.12.2013 № 426-ФЗ «О специальной оценке условий </w:t>
            </w:r>
            <w:proofErr w:type="gramStart"/>
            <w:r w:rsidRPr="005F5EE7">
              <w:rPr>
                <w:rFonts w:ascii="Times New Roman" w:hAnsi="Times New Roman"/>
                <w:sz w:val="24"/>
                <w:szCs w:val="24"/>
              </w:rPr>
              <w:t>труда»</w:t>
            </w:r>
            <w:r w:rsidRPr="005F5EE7">
              <w:t xml:space="preserve"> 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Pr="005F5EE7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</w:tbl>
    <w:p w14:paraId="6A529C6A" w14:textId="77777777" w:rsidR="00F84741" w:rsidRPr="005F5EE7" w:rsidRDefault="00F84741" w:rsidP="005F5EE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11.</w:t>
      </w:r>
      <w:r w:rsidRPr="005F5EE7">
        <w:rPr>
          <w:rFonts w:ascii="Times New Roman" w:hAnsi="Times New Roman"/>
          <w:sz w:val="28"/>
          <w:szCs w:val="28"/>
          <w:lang w:eastAsia="ru-RU"/>
        </w:rPr>
        <w:tab/>
        <w:t>Требования к законности и безопасн</w:t>
      </w:r>
      <w:r w:rsidR="00A47D1E" w:rsidRPr="005F5EE7">
        <w:rPr>
          <w:rFonts w:ascii="Times New Roman" w:hAnsi="Times New Roman"/>
          <w:sz w:val="28"/>
          <w:szCs w:val="28"/>
          <w:lang w:eastAsia="ru-RU"/>
        </w:rPr>
        <w:t xml:space="preserve">ости выполнения </w:t>
      </w:r>
      <w:r w:rsidRPr="005F5EE7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r w:rsidR="00A47D1E" w:rsidRPr="005F5EE7">
        <w:rPr>
          <w:rFonts w:ascii="Times New Roman" w:hAnsi="Times New Roman"/>
          <w:sz w:val="28"/>
          <w:szCs w:val="28"/>
          <w:lang w:eastAsia="ru-RU"/>
        </w:rPr>
        <w:t>работы</w:t>
      </w:r>
      <w:r w:rsidR="007D07E8" w:rsidRPr="005F5EE7">
        <w:rPr>
          <w:rFonts w:ascii="Times New Roman" w:hAnsi="Times New Roman"/>
          <w:sz w:val="28"/>
          <w:szCs w:val="28"/>
          <w:lang w:eastAsia="ru-RU"/>
        </w:rPr>
        <w:t>:</w:t>
      </w:r>
      <w:r w:rsidRPr="005F5E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100"/>
        <w:tblW w:w="9147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3"/>
        <w:gridCol w:w="3678"/>
        <w:gridCol w:w="3126"/>
      </w:tblGrid>
      <w:tr w:rsidR="0002188E" w:rsidRPr="005F5EE7" w14:paraId="28F149B1" w14:textId="77777777" w:rsidTr="004F052D">
        <w:trPr>
          <w:trHeight w:val="400"/>
          <w:tblCellSpacing w:w="5" w:type="nil"/>
        </w:trPr>
        <w:tc>
          <w:tcPr>
            <w:tcW w:w="2343" w:type="dxa"/>
            <w:vAlign w:val="center"/>
          </w:tcPr>
          <w:p w14:paraId="7E47906E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3678" w:type="dxa"/>
            <w:vAlign w:val="center"/>
          </w:tcPr>
          <w:p w14:paraId="1A7CCAD1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3126" w:type="dxa"/>
            <w:vAlign w:val="center"/>
          </w:tcPr>
          <w:p w14:paraId="407D7B55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Регламентирующий документ</w:t>
            </w:r>
          </w:p>
        </w:tc>
      </w:tr>
      <w:tr w:rsidR="0002188E" w:rsidRPr="005F5EE7" w14:paraId="52A7D879" w14:textId="77777777" w:rsidTr="004F052D">
        <w:trPr>
          <w:trHeight w:val="142"/>
          <w:tblCellSpacing w:w="5" w:type="nil"/>
        </w:trPr>
        <w:tc>
          <w:tcPr>
            <w:tcW w:w="2343" w:type="dxa"/>
          </w:tcPr>
          <w:p w14:paraId="4BA4CEA9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8" w:type="dxa"/>
          </w:tcPr>
          <w:p w14:paraId="0C990E8D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6" w:type="dxa"/>
          </w:tcPr>
          <w:p w14:paraId="66CFF2F0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188E" w:rsidRPr="005F5EE7" w14:paraId="50CE706D" w14:textId="77777777" w:rsidTr="004F052D">
        <w:trPr>
          <w:tblCellSpacing w:w="5" w:type="nil"/>
        </w:trPr>
        <w:tc>
          <w:tcPr>
            <w:tcW w:w="2343" w:type="dxa"/>
          </w:tcPr>
          <w:p w14:paraId="0C287A65" w14:textId="77777777" w:rsidR="0002188E" w:rsidRPr="005F5EE7" w:rsidRDefault="0002188E" w:rsidP="005F5EE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1. Разрешительные документы</w:t>
            </w:r>
          </w:p>
        </w:tc>
        <w:tc>
          <w:tcPr>
            <w:tcW w:w="3678" w:type="dxa"/>
          </w:tcPr>
          <w:p w14:paraId="07EC1F67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Требование о необходимости специальных разрешительных документов отсутствует</w:t>
            </w:r>
          </w:p>
        </w:tc>
        <w:tc>
          <w:tcPr>
            <w:tcW w:w="3126" w:type="dxa"/>
          </w:tcPr>
          <w:p w14:paraId="087D7A6E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Регламентирующего документа не имеется</w:t>
            </w:r>
          </w:p>
        </w:tc>
      </w:tr>
      <w:tr w:rsidR="0002188E" w:rsidRPr="005F5EE7" w14:paraId="34F2491F" w14:textId="77777777" w:rsidTr="004F052D">
        <w:trPr>
          <w:tblCellSpacing w:w="5" w:type="nil"/>
        </w:trPr>
        <w:tc>
          <w:tcPr>
            <w:tcW w:w="2343" w:type="dxa"/>
          </w:tcPr>
          <w:p w14:paraId="1ABBF4B8" w14:textId="77777777" w:rsidR="0002188E" w:rsidRPr="005F5EE7" w:rsidRDefault="0002188E" w:rsidP="005F5EE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2. Санитарное состояние</w:t>
            </w:r>
            <w:r w:rsidR="00506C4B" w:rsidRPr="005F5EE7">
              <w:rPr>
                <w:rFonts w:ascii="Times New Roman" w:hAnsi="Times New Roman"/>
                <w:sz w:val="24"/>
                <w:szCs w:val="24"/>
              </w:rPr>
              <w:t xml:space="preserve"> и безопасность рабочих мест</w:t>
            </w:r>
          </w:p>
        </w:tc>
        <w:tc>
          <w:tcPr>
            <w:tcW w:w="3678" w:type="dxa"/>
          </w:tcPr>
          <w:p w14:paraId="37A7F8A2" w14:textId="77777777" w:rsidR="0002188E" w:rsidRPr="005F5EE7" w:rsidRDefault="00AB6A45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5EE7">
              <w:rPr>
                <w:rFonts w:ascii="Times New Roman" w:eastAsia="Times New Roman" w:hAnsi="Times New Roman"/>
                <w:sz w:val="24"/>
                <w:szCs w:val="24"/>
              </w:rPr>
              <w:t>Рабочие места</w:t>
            </w:r>
            <w:r w:rsidR="0002188E" w:rsidRPr="005F5EE7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должны </w:t>
            </w:r>
            <w:r w:rsidR="0002188E" w:rsidRPr="005F5EE7">
              <w:rPr>
                <w:rFonts w:ascii="Times New Roman" w:hAnsi="Times New Roman"/>
                <w:sz w:val="24"/>
                <w:szCs w:val="24"/>
              </w:rPr>
              <w:t>соответств</w:t>
            </w:r>
            <w:r w:rsidR="00506C4B" w:rsidRPr="005F5EE7">
              <w:rPr>
                <w:rFonts w:ascii="Times New Roman" w:hAnsi="Times New Roman"/>
                <w:sz w:val="24"/>
                <w:szCs w:val="24"/>
              </w:rPr>
              <w:t>овать</w:t>
            </w:r>
            <w:r w:rsidR="0002188E" w:rsidRPr="005F5EE7">
              <w:rPr>
                <w:rFonts w:ascii="Times New Roman" w:eastAsia="Times New Roman" w:hAnsi="Times New Roman"/>
                <w:sz w:val="24"/>
                <w:szCs w:val="24"/>
              </w:rPr>
              <w:t xml:space="preserve"> установленным </w:t>
            </w:r>
            <w:r w:rsidR="00506C4B" w:rsidRPr="005F5EE7">
              <w:rPr>
                <w:rFonts w:ascii="Times New Roman" w:eastAsia="Times New Roman" w:hAnsi="Times New Roman"/>
                <w:sz w:val="24"/>
                <w:szCs w:val="24"/>
              </w:rPr>
              <w:t>государственным нормативным требованиям охраны труда</w:t>
            </w:r>
            <w:r w:rsidR="0038754A" w:rsidRPr="005F5EE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1FA24C3" w14:textId="77777777" w:rsidR="0038754A" w:rsidRPr="005F5EE7" w:rsidRDefault="0038754A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eastAsia="Times New Roman" w:hAnsi="Times New Roman"/>
                <w:sz w:val="24"/>
                <w:szCs w:val="24"/>
              </w:rPr>
              <w:t>Обязательно проведение специальной оценки условий труда каждого рабочего места с целью выявления вредных и опасных производственных факторов</w:t>
            </w:r>
          </w:p>
        </w:tc>
        <w:tc>
          <w:tcPr>
            <w:tcW w:w="3126" w:type="dxa"/>
          </w:tcPr>
          <w:p w14:paraId="34611260" w14:textId="77777777" w:rsidR="004F052D" w:rsidRPr="005F5EE7" w:rsidRDefault="004F052D" w:rsidP="005F5EE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Трудовой кодекс Российской Федерации; </w:t>
            </w:r>
            <w:r w:rsidRPr="005F5EE7">
              <w:rPr>
                <w:rFonts w:ascii="Times New Roman" w:eastAsia="Times New Roman" w:hAnsi="Times New Roman"/>
                <w:sz w:val="24"/>
                <w:szCs w:val="24"/>
              </w:rPr>
              <w:t xml:space="preserve">Федеральный закон от 30.03.1999 № 52-ФЗ «О санитарно-эпидемиологическом благополучии населения»; </w:t>
            </w:r>
          </w:p>
          <w:p w14:paraId="0B0AB5EF" w14:textId="77777777" w:rsidR="0002188E" w:rsidRPr="005F5EE7" w:rsidRDefault="004F052D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28.12.2013 № 426-ФЗ «О специальной оценке условий </w:t>
            </w:r>
            <w:proofErr w:type="gramStart"/>
            <w:r w:rsidRPr="005F5EE7">
              <w:rPr>
                <w:rFonts w:ascii="Times New Roman" w:hAnsi="Times New Roman"/>
                <w:sz w:val="24"/>
                <w:szCs w:val="24"/>
              </w:rPr>
              <w:t>труда»</w:t>
            </w:r>
            <w:r w:rsidRPr="005F5EE7">
              <w:t xml:space="preserve"> 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Pr="005F5EE7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</w:tbl>
    <w:p w14:paraId="4DEC060C" w14:textId="77777777" w:rsidR="00DA5DF8" w:rsidRPr="005F5EE7" w:rsidRDefault="00F84741" w:rsidP="005F5EE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12.</w:t>
      </w:r>
      <w:r w:rsidRPr="005F5EE7">
        <w:rPr>
          <w:rFonts w:ascii="Times New Roman" w:hAnsi="Times New Roman"/>
          <w:sz w:val="28"/>
          <w:szCs w:val="28"/>
          <w:lang w:eastAsia="ru-RU"/>
        </w:rPr>
        <w:tab/>
      </w:r>
      <w:r w:rsidR="00DA5DF8" w:rsidRPr="005F5EE7">
        <w:rPr>
          <w:rFonts w:ascii="Times New Roman" w:hAnsi="Times New Roman"/>
          <w:sz w:val="28"/>
          <w:szCs w:val="28"/>
          <w:lang w:eastAsia="ru-RU"/>
        </w:rPr>
        <w:t>Требования к доступности государственной работы для потребителей.</w:t>
      </w:r>
    </w:p>
    <w:p w14:paraId="72B0E7C0" w14:textId="77777777" w:rsidR="00DA5DF8" w:rsidRPr="005F5EE7" w:rsidRDefault="00DA5DF8" w:rsidP="005F5EE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>Процесс выполнения государственной работы должен обеспечивать доступность и адресность.</w:t>
      </w:r>
    </w:p>
    <w:p w14:paraId="07B7B873" w14:textId="19369C02" w:rsidR="00DA5DF8" w:rsidRPr="005F5EE7" w:rsidRDefault="00DA5DF8" w:rsidP="005F5EE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Место и график работы </w:t>
      </w:r>
      <w:r w:rsidR="005F5EE7"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>работников</w:t>
      </w:r>
      <w:r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>, принимающих участие в выполнении государственной работы, должны соответствовать местонахождению и режиму работы потребителей государственной работы с учетом требований Трудового кодекса Российской Федерации.</w:t>
      </w:r>
    </w:p>
    <w:p w14:paraId="2E2BC575" w14:textId="77777777" w:rsidR="00F84741" w:rsidRPr="005F5EE7" w:rsidRDefault="00F84741" w:rsidP="005F5EE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13.</w:t>
      </w:r>
      <w:r w:rsidRPr="005F5EE7">
        <w:rPr>
          <w:rFonts w:ascii="Times New Roman" w:hAnsi="Times New Roman"/>
          <w:sz w:val="28"/>
          <w:szCs w:val="28"/>
          <w:lang w:eastAsia="ru-RU"/>
        </w:rPr>
        <w:tab/>
        <w:t xml:space="preserve">Требования к уровню кадрового обеспечения </w:t>
      </w:r>
      <w:proofErr w:type="gramStart"/>
      <w:r w:rsidR="00012667" w:rsidRPr="005F5EE7"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5F5EE7">
        <w:rPr>
          <w:rFonts w:ascii="Times New Roman" w:hAnsi="Times New Roman"/>
          <w:sz w:val="28"/>
          <w:szCs w:val="28"/>
          <w:lang w:eastAsia="ru-RU"/>
        </w:rPr>
        <w:t xml:space="preserve">  государственной</w:t>
      </w:r>
      <w:proofErr w:type="gramEnd"/>
      <w:r w:rsidRPr="005F5E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2667" w:rsidRPr="005F5EE7">
        <w:rPr>
          <w:rFonts w:ascii="Times New Roman" w:hAnsi="Times New Roman"/>
          <w:sz w:val="28"/>
          <w:szCs w:val="28"/>
          <w:lang w:eastAsia="ru-RU"/>
        </w:rPr>
        <w:t>работы</w:t>
      </w:r>
      <w:r w:rsidR="007D07E8" w:rsidRPr="005F5EE7">
        <w:rPr>
          <w:rFonts w:ascii="Times New Roman" w:hAnsi="Times New Roman"/>
          <w:sz w:val="28"/>
          <w:szCs w:val="28"/>
          <w:lang w:eastAsia="ru-RU"/>
        </w:rPr>
        <w:t>:</w:t>
      </w:r>
      <w:r w:rsidRPr="005F5E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100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77"/>
        <w:gridCol w:w="1419"/>
        <w:gridCol w:w="1844"/>
        <w:gridCol w:w="2836"/>
        <w:gridCol w:w="1844"/>
      </w:tblGrid>
      <w:tr w:rsidR="00DA5DF8" w:rsidRPr="005F5EE7" w14:paraId="08F93136" w14:textId="77777777" w:rsidTr="007945F0">
        <w:trPr>
          <w:trHeight w:val="1693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DD63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ind w:left="-56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0E8A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ind w:left="-56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Нормативная численность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6300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ind w:left="-56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НПА, </w:t>
            </w:r>
            <w:proofErr w:type="spellStart"/>
            <w:proofErr w:type="gramStart"/>
            <w:r w:rsidRPr="005F5EE7">
              <w:rPr>
                <w:rFonts w:ascii="Times New Roman" w:hAnsi="Times New Roman"/>
                <w:sz w:val="24"/>
                <w:szCs w:val="24"/>
              </w:rPr>
              <w:t>устанавлива-ющий</w:t>
            </w:r>
            <w:proofErr w:type="spellEnd"/>
            <w:proofErr w:type="gramEnd"/>
            <w:r w:rsidRPr="005F5EE7">
              <w:rPr>
                <w:rFonts w:ascii="Times New Roman" w:hAnsi="Times New Roman"/>
                <w:sz w:val="24"/>
                <w:szCs w:val="24"/>
              </w:rPr>
              <w:t xml:space="preserve"> нормативную численность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8F0E8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ind w:left="-56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F0CF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ind w:left="-56"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Периодичность мероприятий по переподготовке, повышению квалификации</w:t>
            </w:r>
          </w:p>
        </w:tc>
      </w:tr>
      <w:tr w:rsidR="00DA5DF8" w:rsidRPr="005F5EE7" w14:paraId="6D85E6A7" w14:textId="77777777" w:rsidTr="007945F0">
        <w:trPr>
          <w:trHeight w:val="146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18955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5BDF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3342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3C20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6699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A5DF8" w:rsidRPr="005F5EE7" w14:paraId="21102331" w14:textId="77777777" w:rsidTr="007945F0"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E8429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proofErr w:type="spellStart"/>
            <w:r w:rsidRPr="005F5EE7">
              <w:rPr>
                <w:rFonts w:ascii="Times New Roman" w:hAnsi="Times New Roman"/>
                <w:sz w:val="24"/>
                <w:szCs w:val="24"/>
              </w:rPr>
              <w:t>документовед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FD87" w14:textId="77777777" w:rsidR="00DA5DF8" w:rsidRPr="005F5EE7" w:rsidRDefault="00401410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D558" w14:textId="77777777" w:rsidR="00DA5DF8" w:rsidRPr="005F5EE7" w:rsidRDefault="00DA5DF8" w:rsidP="005F5EE7">
            <w:pPr>
              <w:spacing w:after="0" w:line="240" w:lineRule="auto"/>
              <w:jc w:val="center"/>
            </w:pPr>
            <w:r w:rsidRPr="005F5EE7">
              <w:rPr>
                <w:rFonts w:ascii="Times New Roman" w:hAnsi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7EBD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E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Высшее профессиональное образование, </w:t>
            </w:r>
            <w:proofErr w:type="gramStart"/>
            <w:r w:rsidRPr="005F5EE7">
              <w:rPr>
                <w:rFonts w:ascii="Times New Roman" w:hAnsi="Times New Roman"/>
                <w:sz w:val="24"/>
                <w:szCs w:val="24"/>
                <w:lang w:eastAsia="ru-RU"/>
              </w:rPr>
              <w:t>стаж  работы</w:t>
            </w:r>
            <w:proofErr w:type="gramEnd"/>
            <w:r w:rsidRPr="005F5E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специальности не менее 3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5F68C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A5DF8" w:rsidRPr="005F5EE7" w14:paraId="43420830" w14:textId="77777777" w:rsidTr="007945F0"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C979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Секретарь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E30C" w14:textId="77777777" w:rsidR="00DA5DF8" w:rsidRPr="005F5EE7" w:rsidRDefault="00401410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3721" w14:textId="77777777" w:rsidR="00DA5DF8" w:rsidRPr="005F5EE7" w:rsidRDefault="00DA5DF8" w:rsidP="005F5EE7">
            <w:pPr>
              <w:spacing w:after="0" w:line="240" w:lineRule="auto"/>
              <w:jc w:val="center"/>
            </w:pPr>
            <w:r w:rsidRPr="005F5EE7">
              <w:rPr>
                <w:rFonts w:ascii="Times New Roman" w:hAnsi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A975" w14:textId="77777777" w:rsidR="00DA5DF8" w:rsidRPr="005F5EE7" w:rsidRDefault="00DA5DF8" w:rsidP="005F5EE7">
            <w:pPr>
              <w:spacing w:after="0" w:line="240" w:lineRule="auto"/>
              <w:jc w:val="center"/>
            </w:pPr>
            <w:r w:rsidRPr="005F5EE7">
              <w:rPr>
                <w:rFonts w:ascii="Times New Roman" w:hAnsi="Times New Roman"/>
                <w:sz w:val="24"/>
                <w:szCs w:val="24"/>
                <w:lang w:eastAsia="ru-RU"/>
              </w:rPr>
              <w:t>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B762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DA5DF8" w:rsidRPr="005F5EE7" w14:paraId="780157FD" w14:textId="77777777" w:rsidTr="007945F0"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EE41" w14:textId="77777777" w:rsidR="009C6469" w:rsidRPr="005F5EE7" w:rsidRDefault="009C6469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Начальник сектора </w:t>
            </w:r>
          </w:p>
          <w:p w14:paraId="71012521" w14:textId="77777777" w:rsidR="009C6469" w:rsidRPr="005F5EE7" w:rsidRDefault="009C6469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(сектор – аппарат Общественной палаты Мурманской области, отдела организации труда </w:t>
            </w:r>
          </w:p>
          <w:p w14:paraId="53FA43F2" w14:textId="77777777" w:rsidR="00DA5DF8" w:rsidRPr="005F5EE7" w:rsidRDefault="009C6469" w:rsidP="005F5E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и делопроизводства)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768D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DEAE" w14:textId="77777777" w:rsidR="00DA5DF8" w:rsidRPr="005F5EE7" w:rsidRDefault="00DA5DF8" w:rsidP="005F5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Штатное расписание Учреждения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2C9" w14:textId="77777777" w:rsidR="00DA5DF8" w:rsidRPr="005F5EE7" w:rsidRDefault="009C6469" w:rsidP="005F5E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E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Высшее профессиональное образование, 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стаж работы </w:t>
            </w:r>
            <w:r w:rsidRPr="005F5EE7">
              <w:rPr>
                <w:rFonts w:ascii="Times New Roman" w:hAnsi="Times New Roman"/>
                <w:sz w:val="24"/>
                <w:szCs w:val="24"/>
                <w:lang w:eastAsia="ru-RU"/>
              </w:rPr>
              <w:t>по специальности не менее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 2 лет.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050" w14:textId="77777777" w:rsidR="00DA5DF8" w:rsidRPr="005F5EE7" w:rsidRDefault="00DA5DF8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66997753" w14:textId="77777777" w:rsidR="00EE0555" w:rsidRPr="005F5EE7" w:rsidRDefault="00EE0555" w:rsidP="005F5EE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>Требования установлены с учетом Квалификационного справочника должностей руководителей, специалистов и других служащих.</w:t>
      </w:r>
      <w:r w:rsidR="00F84741" w:rsidRPr="005F5EE7">
        <w:rPr>
          <w:rFonts w:ascii="Times New Roman" w:hAnsi="Times New Roman"/>
          <w:sz w:val="28"/>
          <w:szCs w:val="28"/>
          <w:lang w:eastAsia="ru-RU"/>
        </w:rPr>
        <w:tab/>
      </w:r>
    </w:p>
    <w:p w14:paraId="28839314" w14:textId="77777777" w:rsidR="00F84741" w:rsidRPr="005F5EE7" w:rsidRDefault="00EE0555" w:rsidP="005F5EE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5EE7">
        <w:rPr>
          <w:rFonts w:ascii="Times New Roman" w:hAnsi="Times New Roman"/>
          <w:sz w:val="28"/>
          <w:szCs w:val="28"/>
          <w:lang w:eastAsia="ru-RU"/>
        </w:rPr>
        <w:t xml:space="preserve">14. </w:t>
      </w:r>
      <w:r w:rsidR="00F84741" w:rsidRPr="005F5EE7">
        <w:rPr>
          <w:rFonts w:ascii="Times New Roman" w:hAnsi="Times New Roman"/>
          <w:sz w:val="28"/>
          <w:szCs w:val="28"/>
          <w:lang w:eastAsia="ru-RU"/>
        </w:rPr>
        <w:t xml:space="preserve">Требования к уровню информационного обеспечения потребителей государственной </w:t>
      </w:r>
      <w:r w:rsidR="00012667" w:rsidRPr="005F5EE7">
        <w:rPr>
          <w:rFonts w:ascii="Times New Roman" w:hAnsi="Times New Roman"/>
          <w:sz w:val="28"/>
          <w:szCs w:val="28"/>
          <w:lang w:eastAsia="ru-RU"/>
        </w:rPr>
        <w:t>работы</w:t>
      </w:r>
      <w:r w:rsidR="007D07E8" w:rsidRPr="005F5EE7">
        <w:rPr>
          <w:rFonts w:ascii="Times New Roman" w:hAnsi="Times New Roman"/>
          <w:sz w:val="28"/>
          <w:szCs w:val="28"/>
          <w:lang w:eastAsia="ru-RU"/>
        </w:rPr>
        <w:t>:</w:t>
      </w:r>
      <w:r w:rsidR="00F84741" w:rsidRPr="005F5E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Y="100"/>
        <w:tblW w:w="987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4105"/>
        <w:gridCol w:w="2856"/>
      </w:tblGrid>
      <w:tr w:rsidR="0002188E" w:rsidRPr="005F5EE7" w14:paraId="6B143D6F" w14:textId="77777777" w:rsidTr="00F66623">
        <w:trPr>
          <w:trHeight w:val="400"/>
          <w:tblCellSpacing w:w="5" w:type="nil"/>
        </w:trPr>
        <w:tc>
          <w:tcPr>
            <w:tcW w:w="2910" w:type="dxa"/>
            <w:vAlign w:val="center"/>
          </w:tcPr>
          <w:p w14:paraId="5AAE3DA1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Способ получения информации</w:t>
            </w:r>
          </w:p>
        </w:tc>
        <w:tc>
          <w:tcPr>
            <w:tcW w:w="4105" w:type="dxa"/>
            <w:vAlign w:val="center"/>
          </w:tcPr>
          <w:p w14:paraId="697F41BF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2856" w:type="dxa"/>
            <w:vAlign w:val="center"/>
          </w:tcPr>
          <w:p w14:paraId="520A2AAE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Периодичность обновления информации</w:t>
            </w:r>
          </w:p>
        </w:tc>
      </w:tr>
      <w:tr w:rsidR="0002188E" w:rsidRPr="005F5EE7" w14:paraId="200B64F2" w14:textId="77777777" w:rsidTr="00F66623">
        <w:trPr>
          <w:trHeight w:val="137"/>
          <w:tblCellSpacing w:w="5" w:type="nil"/>
        </w:trPr>
        <w:tc>
          <w:tcPr>
            <w:tcW w:w="2910" w:type="dxa"/>
          </w:tcPr>
          <w:p w14:paraId="0285BE91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14:paraId="5FEC823D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6" w:type="dxa"/>
          </w:tcPr>
          <w:p w14:paraId="0F4D3588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188E" w:rsidRPr="005F5EE7" w14:paraId="6AB23330" w14:textId="77777777" w:rsidTr="00F66623">
        <w:trPr>
          <w:tblCellSpacing w:w="5" w:type="nil"/>
        </w:trPr>
        <w:tc>
          <w:tcPr>
            <w:tcW w:w="2910" w:type="dxa"/>
          </w:tcPr>
          <w:p w14:paraId="702C56C7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1. В рабочее время путем устных консультаций</w:t>
            </w:r>
            <w:r w:rsidR="00012667" w:rsidRPr="005F5EE7">
              <w:rPr>
                <w:rFonts w:ascii="Times New Roman" w:hAnsi="Times New Roman"/>
                <w:sz w:val="24"/>
                <w:szCs w:val="24"/>
              </w:rPr>
              <w:t>, в том числе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 по телефонной связи</w:t>
            </w:r>
          </w:p>
        </w:tc>
        <w:tc>
          <w:tcPr>
            <w:tcW w:w="4105" w:type="dxa"/>
          </w:tcPr>
          <w:p w14:paraId="7009F957" w14:textId="2B949BD2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Информация о режиме работы, порядке </w:t>
            </w:r>
            <w:r w:rsidR="00012667" w:rsidRPr="005F5EE7">
              <w:rPr>
                <w:rFonts w:ascii="Times New Roman" w:hAnsi="Times New Roman"/>
                <w:sz w:val="24"/>
                <w:szCs w:val="24"/>
              </w:rPr>
              <w:t>выполнения работы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, справочных телефонах, фамилиях, именах, отчествах </w:t>
            </w:r>
            <w:r w:rsidR="005F5EE7" w:rsidRPr="005F5EE7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>, порядке подачи жалоб и предложений</w:t>
            </w:r>
          </w:p>
        </w:tc>
        <w:tc>
          <w:tcPr>
            <w:tcW w:w="2856" w:type="dxa"/>
          </w:tcPr>
          <w:p w14:paraId="49AF71EB" w14:textId="77777777" w:rsidR="0002188E" w:rsidRPr="005F5EE7" w:rsidRDefault="00861629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2188E" w:rsidRPr="005F5EE7" w14:paraId="1792421B" w14:textId="77777777" w:rsidTr="00F66623">
        <w:trPr>
          <w:tblCellSpacing w:w="5" w:type="nil"/>
        </w:trPr>
        <w:tc>
          <w:tcPr>
            <w:tcW w:w="2910" w:type="dxa"/>
          </w:tcPr>
          <w:p w14:paraId="5162AB14" w14:textId="77777777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2. Путем письменных разъяснений по </w:t>
            </w:r>
            <w:r w:rsidR="00401410" w:rsidRPr="005F5EE7">
              <w:rPr>
                <w:rFonts w:ascii="Times New Roman" w:hAnsi="Times New Roman"/>
                <w:sz w:val="24"/>
                <w:szCs w:val="24"/>
              </w:rPr>
              <w:t>запросам потребителей государственной работы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, в том числе посредством электронной почты           </w:t>
            </w:r>
          </w:p>
        </w:tc>
        <w:tc>
          <w:tcPr>
            <w:tcW w:w="4105" w:type="dxa"/>
          </w:tcPr>
          <w:p w14:paraId="5149F4A8" w14:textId="48905A49" w:rsidR="0002188E" w:rsidRPr="005F5EE7" w:rsidRDefault="0002188E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Информация о режиме работы, порядке </w:t>
            </w:r>
            <w:r w:rsidR="00012667" w:rsidRPr="005F5EE7">
              <w:rPr>
                <w:rFonts w:ascii="Times New Roman" w:hAnsi="Times New Roman"/>
                <w:sz w:val="24"/>
                <w:szCs w:val="24"/>
              </w:rPr>
              <w:t>выполнения работы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, справочных телефонах, фамилиях, именах, отчествах </w:t>
            </w:r>
            <w:r w:rsidR="005F5EE7" w:rsidRPr="005F5EE7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>, порядке подачи жалоб и предложений</w:t>
            </w:r>
          </w:p>
        </w:tc>
        <w:tc>
          <w:tcPr>
            <w:tcW w:w="2856" w:type="dxa"/>
          </w:tcPr>
          <w:p w14:paraId="1D3BBB6F" w14:textId="77777777" w:rsidR="0002188E" w:rsidRPr="005F5EE7" w:rsidRDefault="00861629" w:rsidP="005F5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14:paraId="60FEC2CC" w14:textId="77777777" w:rsidR="00EB5F63" w:rsidRPr="005F5EE7" w:rsidRDefault="00EB5F63" w:rsidP="005F5EE7">
      <w:pPr>
        <w:spacing w:after="0" w:line="100" w:lineRule="atLeast"/>
        <w:ind w:firstLine="708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>Учреждение информирует Аппарат о выполнении работы в форме отчета о выполнении государственного задания, а также посредством представления исходных данных для расчета фактических значений показателей оценки качества, предоставляемых в Аппарат учреждением в срок не позднее 1 февраля года, следующего за отчетным.</w:t>
      </w:r>
    </w:p>
    <w:p w14:paraId="288406C5" w14:textId="77777777" w:rsidR="007E23B1" w:rsidRDefault="007E23B1" w:rsidP="005F5EE7">
      <w:pPr>
        <w:spacing w:after="0" w:line="100" w:lineRule="atLeast"/>
        <w:ind w:firstLine="708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15. Требования к организации учета мнения потребителей о качестве выполнения государственной </w:t>
      </w:r>
      <w:r w:rsidR="00CD14A0"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>р</w:t>
      </w:r>
      <w:r w:rsidR="00F66623"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>аботы:</w:t>
      </w:r>
    </w:p>
    <w:tbl>
      <w:tblPr>
        <w:tblW w:w="984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80"/>
        <w:gridCol w:w="7564"/>
      </w:tblGrid>
      <w:tr w:rsidR="00625927" w:rsidRPr="00625927" w14:paraId="1E0947E4" w14:textId="77777777" w:rsidTr="00625927">
        <w:tc>
          <w:tcPr>
            <w:tcW w:w="2280" w:type="dxa"/>
            <w:vAlign w:val="center"/>
          </w:tcPr>
          <w:p w14:paraId="2A598B79" w14:textId="2B4FB08C" w:rsidR="00625927" w:rsidRPr="00625927" w:rsidRDefault="00625927" w:rsidP="006259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59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мнения потребителей</w:t>
            </w:r>
          </w:p>
        </w:tc>
        <w:tc>
          <w:tcPr>
            <w:tcW w:w="7564" w:type="dxa"/>
            <w:vAlign w:val="center"/>
          </w:tcPr>
          <w:p w14:paraId="4848704E" w14:textId="2B34A2E8" w:rsidR="00625927" w:rsidRPr="00625927" w:rsidRDefault="00625927" w:rsidP="006259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59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информации</w:t>
            </w:r>
          </w:p>
        </w:tc>
      </w:tr>
      <w:tr w:rsidR="00F66623" w:rsidRPr="00625927" w14:paraId="3C40CA3C" w14:textId="77777777" w:rsidTr="00517268">
        <w:tc>
          <w:tcPr>
            <w:tcW w:w="2280" w:type="dxa"/>
          </w:tcPr>
          <w:p w14:paraId="6C04744D" w14:textId="77777777" w:rsidR="00F66623" w:rsidRPr="00625927" w:rsidRDefault="00F66623" w:rsidP="005F5E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59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Письменные обращения потребителей государственной </w:t>
            </w:r>
            <w:r w:rsidR="00517268" w:rsidRPr="006259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7564" w:type="dxa"/>
          </w:tcPr>
          <w:p w14:paraId="01EEABC8" w14:textId="77777777" w:rsidR="00F66623" w:rsidRPr="00625927" w:rsidRDefault="00517268" w:rsidP="005F5EE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59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У</w:t>
            </w:r>
            <w:r w:rsidR="00F66623" w:rsidRPr="006259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чреждении должен быть организован прием, регистрация, рассмотрение письменных предложений, заявлений, жалоб потребителей и подготовка ответов на них</w:t>
            </w:r>
            <w:r w:rsidRPr="006259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1C9B2A95" w14:textId="77777777" w:rsidR="00252C4F" w:rsidRPr="005F5EE7" w:rsidRDefault="007E23B1" w:rsidP="005F5EE7">
      <w:pPr>
        <w:tabs>
          <w:tab w:val="left" w:pos="0"/>
          <w:tab w:val="left" w:pos="567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2"/>
          <w:sz w:val="28"/>
          <w:szCs w:val="28"/>
          <w:lang w:eastAsia="hi-IN" w:bidi="hi-IN"/>
        </w:rPr>
        <w:t>16. Иные требования, необходимые для обеспечения выполнения государственной работы на высоком качественном уровне, не определены.</w:t>
      </w:r>
    </w:p>
    <w:p w14:paraId="07BD44E3" w14:textId="77777777" w:rsidR="00252C4F" w:rsidRPr="005F5EE7" w:rsidRDefault="00252C4F" w:rsidP="005F5EE7">
      <w:pPr>
        <w:widowControl w:val="0"/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lang w:eastAsia="hi-IN" w:bidi="hi-IN"/>
        </w:rPr>
        <w:sectPr w:rsidR="00252C4F" w:rsidRPr="005F5EE7" w:rsidSect="00252C4F">
          <w:headerReference w:type="default" r:id="rId7"/>
          <w:headerReference w:type="first" r:id="rId8"/>
          <w:pgSz w:w="11906" w:h="16838"/>
          <w:pgMar w:top="284" w:right="851" w:bottom="709" w:left="1701" w:header="284" w:footer="284" w:gutter="0"/>
          <w:cols w:space="708"/>
          <w:titlePg/>
          <w:docGrid w:linePitch="360"/>
        </w:sectPr>
      </w:pPr>
    </w:p>
    <w:p w14:paraId="03087922" w14:textId="77777777" w:rsidR="00C422B8" w:rsidRPr="005F5EE7" w:rsidRDefault="00C422B8" w:rsidP="005F5EE7">
      <w:pPr>
        <w:widowControl w:val="0"/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Приложение</w:t>
      </w:r>
    </w:p>
    <w:p w14:paraId="771BB775" w14:textId="77777777" w:rsidR="00C422B8" w:rsidRPr="005F5EE7" w:rsidRDefault="00C422B8" w:rsidP="005F5EE7">
      <w:pPr>
        <w:widowControl w:val="0"/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kern w:val="1"/>
          <w:sz w:val="28"/>
          <w:szCs w:val="28"/>
          <w:lang w:eastAsia="hi-IN" w:bidi="hi-IN"/>
        </w:rPr>
        <w:t>к областному Стандарту</w:t>
      </w:r>
    </w:p>
    <w:p w14:paraId="7D5A06DA" w14:textId="77777777" w:rsidR="00C422B8" w:rsidRPr="005F5EE7" w:rsidRDefault="00C422B8" w:rsidP="005F5EE7">
      <w:pPr>
        <w:widowControl w:val="0"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</w:p>
    <w:p w14:paraId="01C5DA00" w14:textId="77777777" w:rsidR="00C422B8" w:rsidRPr="005F5EE7" w:rsidRDefault="00C422B8" w:rsidP="005F5EE7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bookmarkStart w:id="1" w:name="Par258"/>
      <w:bookmarkEnd w:id="1"/>
      <w:r w:rsidRPr="005F5EE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Показатели</w:t>
      </w:r>
    </w:p>
    <w:p w14:paraId="1E48EEC5" w14:textId="77777777" w:rsidR="00BD6AB1" w:rsidRPr="005F5EE7" w:rsidRDefault="00C422B8" w:rsidP="005F5EE7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5F5EE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оценки качества </w:t>
      </w:r>
      <w:r w:rsidR="007E23B1" w:rsidRPr="005F5EE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выполнения государственной работы «Административное обеспечение деятельности организаций» </w:t>
      </w:r>
    </w:p>
    <w:p w14:paraId="6EFCBAF5" w14:textId="77777777" w:rsidR="002B00C4" w:rsidRPr="005F5EE7" w:rsidRDefault="002B00C4" w:rsidP="005F5EE7">
      <w:pPr>
        <w:widowControl w:val="0"/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</w:p>
    <w:tbl>
      <w:tblPr>
        <w:tblW w:w="14885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2835"/>
        <w:gridCol w:w="3969"/>
        <w:gridCol w:w="4253"/>
      </w:tblGrid>
      <w:tr w:rsidR="00DA5DF8" w:rsidRPr="005F5EE7" w14:paraId="4AFC54A2" w14:textId="77777777" w:rsidTr="007945F0">
        <w:trPr>
          <w:trHeight w:val="545"/>
          <w:tblHeader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D2D1B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Наименование показателя качества, единицы измерения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8586C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Нормативное значение показателя качества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50B8F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Методика расчета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97577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Источник информации получения данных для определения фактического значения</w:t>
            </w:r>
          </w:p>
        </w:tc>
      </w:tr>
      <w:tr w:rsidR="00DA5DF8" w:rsidRPr="005F5EE7" w14:paraId="52FB6FA6" w14:textId="77777777" w:rsidTr="007945F0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7B519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Показатели качества, характеризующие результат выполнения государственной работы</w:t>
            </w:r>
          </w:p>
        </w:tc>
      </w:tr>
      <w:tr w:rsidR="00DA5DF8" w:rsidRPr="005F5EE7" w14:paraId="2245C338" w14:textId="77777777" w:rsidTr="007945F0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71EE8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Доля потребителей государственной работы, не имеющих обоснованных жалоб, в общем количестве потребителей государственной работы,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5777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firstLine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D3803" w14:textId="32AD90C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1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5EE7">
              <w:rPr>
                <w:rFonts w:ascii="Times New Roman" w:hAnsi="Times New Roman"/>
                <w:bCs/>
                <w:sz w:val="24"/>
                <w:szCs w:val="24"/>
              </w:rPr>
              <w:t xml:space="preserve">Рассчитывается в процентах как отношение количества </w:t>
            </w:r>
            <w:proofErr w:type="gramStart"/>
            <w:r w:rsidRPr="005F5EE7">
              <w:rPr>
                <w:rFonts w:ascii="Times New Roman" w:hAnsi="Times New Roman"/>
                <w:bCs/>
                <w:sz w:val="24"/>
                <w:szCs w:val="24"/>
              </w:rPr>
              <w:t>потребителей  государственной</w:t>
            </w:r>
            <w:proofErr w:type="gramEnd"/>
            <w:r w:rsidRPr="005F5EE7">
              <w:rPr>
                <w:rFonts w:ascii="Times New Roman" w:hAnsi="Times New Roman"/>
                <w:bCs/>
                <w:sz w:val="24"/>
                <w:szCs w:val="24"/>
              </w:rPr>
              <w:t xml:space="preserve"> работы, не заявивших обоснованных жалоб на качество выполнения государственной работы </w:t>
            </w:r>
            <w:r w:rsidR="005F5EE7" w:rsidRPr="005F5EE7">
              <w:rPr>
                <w:rFonts w:ascii="Times New Roman" w:hAnsi="Times New Roman"/>
                <w:bCs/>
                <w:sz w:val="24"/>
                <w:szCs w:val="24"/>
              </w:rPr>
              <w:t>работниками</w:t>
            </w:r>
            <w:r w:rsidRPr="005F5EE7">
              <w:rPr>
                <w:rFonts w:ascii="Times New Roman" w:hAnsi="Times New Roman"/>
                <w:bCs/>
                <w:sz w:val="24"/>
                <w:szCs w:val="24"/>
              </w:rPr>
              <w:t xml:space="preserve"> учреждения, к общему количеству потребителей государственной работы.</w:t>
            </w:r>
          </w:p>
          <w:p w14:paraId="566AA561" w14:textId="2B72DBB4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1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Обоснованными считаются жалобы, по результатам </w:t>
            </w:r>
            <w:proofErr w:type="gramStart"/>
            <w:r w:rsidRPr="005F5EE7">
              <w:rPr>
                <w:rFonts w:ascii="Times New Roman" w:hAnsi="Times New Roman"/>
                <w:bCs/>
                <w:sz w:val="24"/>
                <w:szCs w:val="24"/>
              </w:rPr>
              <w:t>рассмотрения</w:t>
            </w:r>
            <w:proofErr w:type="gramEnd"/>
            <w:r w:rsidRPr="005F5EE7">
              <w:rPr>
                <w:rFonts w:ascii="Times New Roman" w:hAnsi="Times New Roman"/>
                <w:bCs/>
                <w:sz w:val="24"/>
                <w:szCs w:val="24"/>
              </w:rPr>
              <w:t xml:space="preserve"> которых </w:t>
            </w:r>
            <w:r w:rsidR="005F5EE7" w:rsidRPr="005F5EE7">
              <w:rPr>
                <w:rFonts w:ascii="Times New Roman" w:hAnsi="Times New Roman"/>
                <w:bCs/>
                <w:sz w:val="24"/>
                <w:szCs w:val="24"/>
              </w:rPr>
              <w:t>работники</w:t>
            </w:r>
            <w:r w:rsidRPr="005F5EE7">
              <w:rPr>
                <w:rFonts w:ascii="Times New Roman" w:hAnsi="Times New Roman"/>
                <w:bCs/>
                <w:sz w:val="24"/>
                <w:szCs w:val="24"/>
              </w:rPr>
              <w:t xml:space="preserve"> учреждения привлечены к дисциплинарной ответственности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74F5B" w14:textId="77777777" w:rsidR="00DA5DF8" w:rsidRPr="005F5EE7" w:rsidRDefault="00DA5DF8" w:rsidP="005F5EE7">
            <w:pPr>
              <w:widowControl w:val="0"/>
              <w:spacing w:after="0" w:line="100" w:lineRule="atLeast"/>
              <w:ind w:left="142" w:right="143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Отчет о выполнении государственного задания. </w:t>
            </w:r>
          </w:p>
          <w:p w14:paraId="348C3D16" w14:textId="77777777" w:rsidR="00DA5DF8" w:rsidRPr="005F5EE7" w:rsidRDefault="00DA5DF8" w:rsidP="005F5EE7">
            <w:pPr>
              <w:widowControl w:val="0"/>
              <w:spacing w:after="0" w:line="100" w:lineRule="atLeast"/>
              <w:ind w:left="141" w:right="143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Доклад </w:t>
            </w:r>
            <w:r w:rsidR="002B00C4"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директора</w:t>
            </w: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Учреждения.</w:t>
            </w:r>
          </w:p>
          <w:p w14:paraId="03104578" w14:textId="77777777" w:rsidR="00DA5DF8" w:rsidRPr="005F5EE7" w:rsidRDefault="00DA5DF8" w:rsidP="005F5EE7">
            <w:pPr>
              <w:widowControl w:val="0"/>
              <w:spacing w:after="0" w:line="100" w:lineRule="atLeast"/>
              <w:ind w:left="141" w:right="143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DA5DF8" w:rsidRPr="005F5EE7" w14:paraId="7C611B6A" w14:textId="77777777" w:rsidTr="007945F0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FEC8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bookmarkStart w:id="2" w:name="Par298"/>
            <w:bookmarkEnd w:id="2"/>
            <w:r w:rsidRPr="005F5EE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Показатели качества, характеризующие условия, влияющие на качество процесса выполнения государственной работы</w:t>
            </w:r>
          </w:p>
        </w:tc>
      </w:tr>
      <w:tr w:rsidR="00DA5DF8" w:rsidRPr="005F5EE7" w14:paraId="3BA1AD66" w14:textId="77777777" w:rsidTr="007945F0">
        <w:tblPrEx>
          <w:tblCellMar>
            <w:top w:w="0" w:type="dxa"/>
            <w:bottom w:w="0" w:type="dxa"/>
          </w:tblCellMar>
        </w:tblPrEx>
        <w:trPr>
          <w:trHeight w:val="148"/>
        </w:trPr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ACC4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3" w:name="Par299"/>
            <w:bookmarkEnd w:id="3"/>
            <w:r w:rsidRPr="005F5EE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1. Требования к материально-техническому обеспечению выполнения государственной работы</w:t>
            </w:r>
          </w:p>
        </w:tc>
      </w:tr>
      <w:tr w:rsidR="00C748B9" w:rsidRPr="005F5EE7" w14:paraId="05538628" w14:textId="77777777" w:rsidTr="007945F0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605DC" w14:textId="77777777" w:rsidR="002B00C4" w:rsidRPr="005F5EE7" w:rsidRDefault="00C748B9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Уровень соответствия помещения (места) для ожидания</w:t>
            </w:r>
            <w:r w:rsidRPr="005F5EE7">
              <w:t xml:space="preserve"> 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 xml:space="preserve">установленным требованиям </w:t>
            </w:r>
          </w:p>
          <w:p w14:paraId="649BA0A9" w14:textId="77777777" w:rsidR="002B00C4" w:rsidRPr="005F5EE7" w:rsidRDefault="002B00C4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областного стандарта </w:t>
            </w:r>
          </w:p>
          <w:p w14:paraId="416F6822" w14:textId="77777777" w:rsidR="00C748B9" w:rsidRPr="005F5EE7" w:rsidRDefault="002B00C4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 xml:space="preserve">качества выполнения государственной работы «Административное обеспечение деятельности организаций» (далее – областной стандарт) </w:t>
            </w:r>
            <w:r w:rsidR="00C748B9" w:rsidRPr="005F5EE7">
              <w:rPr>
                <w:rFonts w:ascii="Times New Roman" w:hAnsi="Times New Roman"/>
                <w:sz w:val="24"/>
                <w:szCs w:val="24"/>
              </w:rPr>
              <w:t>к материально-техническому обеспечению, да-1/нет-0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FABA0A" w14:textId="77777777" w:rsidR="00C748B9" w:rsidRPr="005F5EE7" w:rsidRDefault="00C748B9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BBB" w14:textId="77777777" w:rsidR="00C748B9" w:rsidRPr="005F5EE7" w:rsidRDefault="00C748B9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помещения (места) для ожидания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1691" w14:textId="77777777" w:rsidR="00C748B9" w:rsidRPr="005F5EE7" w:rsidRDefault="00C748B9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DA5DF8" w:rsidRPr="005F5EE7" w14:paraId="1B2269A6" w14:textId="77777777" w:rsidTr="007945F0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E58F6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рабочих мест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B7CA8F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286BA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рабочих мест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3894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DA5DF8" w:rsidRPr="005F5EE7" w14:paraId="18E779ED" w14:textId="77777777" w:rsidTr="007945F0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BBDA7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4" w:name="Par308"/>
            <w:bookmarkEnd w:id="4"/>
            <w:r w:rsidRPr="005F5EE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2. Требования к законности и безопасности выполнения государственной работы</w:t>
            </w:r>
          </w:p>
        </w:tc>
      </w:tr>
      <w:tr w:rsidR="00DA5DF8" w:rsidRPr="005F5EE7" w14:paraId="1D69D644" w14:textId="77777777" w:rsidTr="007945F0">
        <w:trPr>
          <w:trHeight w:val="2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D2CCD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Уровень соответствия санитарного состояния и безопасности рабочих мест</w:t>
            </w: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установленным требованиям областного Стандарта, да-1/нет-0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C74AF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550F7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санитарного состояния и безопасности рабочих мест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FFA15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DA5DF8" w:rsidRPr="005F5EE7" w14:paraId="3FB21518" w14:textId="77777777" w:rsidTr="007945F0">
        <w:trPr>
          <w:trHeight w:val="203"/>
        </w:trPr>
        <w:tc>
          <w:tcPr>
            <w:tcW w:w="14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DB1FE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3. Требования к доступности государственной работы для потребителей</w:t>
            </w:r>
          </w:p>
        </w:tc>
      </w:tr>
      <w:tr w:rsidR="00DA5DF8" w:rsidRPr="005F5EE7" w14:paraId="1C69C643" w14:textId="77777777" w:rsidTr="007945F0">
        <w:trPr>
          <w:trHeight w:val="2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01FED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Соответствие доступности государственной работы для потребителей установленным требованиям областного Стандарта, да-1/нет -0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57FAC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FA248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доступности работы для потребителей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171DB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DA5DF8" w:rsidRPr="005F5EE7" w14:paraId="74F628BB" w14:textId="77777777" w:rsidTr="007945F0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BACE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5" w:name="Par321"/>
            <w:bookmarkEnd w:id="5"/>
            <w:r w:rsidRPr="005F5EE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4. Требования к уровню кадрового обеспечения выполнения государственной работы</w:t>
            </w:r>
          </w:p>
        </w:tc>
      </w:tr>
      <w:tr w:rsidR="00DA5DF8" w:rsidRPr="005F5EE7" w14:paraId="19240EC1" w14:textId="77777777" w:rsidTr="007945F0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57B1B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численности персонала, задействованного при выполнении государственной работы, к установленной нормативной численности на выполнение государственной работы,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0874F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3CCFF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Рассчитывается в процентах как отношение численности персонала, фактически выполняющего государственную работу в отчетный период, к установленной нормативной численности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C30AC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DA5DF8" w:rsidRPr="005F5EE7" w14:paraId="5AC568AE" w14:textId="77777777" w:rsidTr="007945F0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6B48B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квалификации персонала, задействованного при выполнении государственной работы, требованиям, установленным областным Стандартом,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8F556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8D0F7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Рассчитывается в процентах как отношение численности персонала с соответствующей квалификацией, фактически выполняющего государственную работу в отчетный период, к установленной нормативной численности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55CCA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</w:t>
            </w:r>
          </w:p>
        </w:tc>
      </w:tr>
      <w:tr w:rsidR="00DA5DF8" w:rsidRPr="005F5EE7" w14:paraId="5A724208" w14:textId="77777777" w:rsidTr="007945F0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B6FF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5. Требования к уровню информационного обеспечения потребителей государственной работы</w:t>
            </w:r>
          </w:p>
        </w:tc>
      </w:tr>
      <w:tr w:rsidR="00DA5DF8" w:rsidRPr="005F5EE7" w14:paraId="30ED9E50" w14:textId="77777777" w:rsidTr="007945F0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C0E3C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Соответствие состава предоставляемой информации требованиям, установленным областным Стандартом, да -1/ нет-0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B1221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390E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предоставляемой информации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0A95A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отчетным»</w:t>
            </w:r>
          </w:p>
        </w:tc>
      </w:tr>
      <w:tr w:rsidR="00DA5DF8" w:rsidRPr="005F5EE7" w14:paraId="5CE29F15" w14:textId="77777777" w:rsidTr="007945F0">
        <w:trPr>
          <w:trHeight w:val="228"/>
        </w:trPr>
        <w:tc>
          <w:tcPr>
            <w:tcW w:w="14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F3AE1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6. Требования к организации учета мнения потребителей о качестве выполнения государственной работы</w:t>
            </w:r>
          </w:p>
        </w:tc>
      </w:tr>
      <w:tr w:rsidR="00DA5DF8" w:rsidRPr="005F5EE7" w14:paraId="0434D087" w14:textId="77777777" w:rsidTr="007945F0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DBE32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F5EE7">
              <w:rPr>
                <w:rFonts w:ascii="Times New Roman" w:hAnsi="Times New Roman"/>
                <w:sz w:val="24"/>
                <w:szCs w:val="24"/>
              </w:rPr>
              <w:t>Соответствие организации учета мнения потребителей о качестве выполнения государственной работы установленным требованиям областного Стандарта, да-1/нет -0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66EA3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F4167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При соответствии </w:t>
            </w:r>
            <w:r w:rsidRPr="005F5EE7">
              <w:rPr>
                <w:rFonts w:ascii="Times New Roman" w:hAnsi="Times New Roman"/>
                <w:sz w:val="24"/>
                <w:szCs w:val="24"/>
              </w:rPr>
              <w:t>организации учета мнения потребителей о качестве выполнения государственной работы установленным требованиям областного Стандарта</w:t>
            </w: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CCC42" w14:textId="77777777" w:rsidR="00DA5DF8" w:rsidRPr="005F5EE7" w:rsidRDefault="00DA5DF8" w:rsidP="005F5EE7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5F5EE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предоставляемые в Аппарат Учреждением в срок не позднее 1 февраля года, следующего за отчетным»</w:t>
            </w:r>
          </w:p>
        </w:tc>
      </w:tr>
    </w:tbl>
    <w:p w14:paraId="793088A2" w14:textId="77777777" w:rsidR="00A85E5B" w:rsidRPr="005F5EE7" w:rsidRDefault="00A85E5B" w:rsidP="005F5EE7">
      <w:pPr>
        <w:jc w:val="center"/>
      </w:pPr>
    </w:p>
    <w:p w14:paraId="55F69487" w14:textId="77777777" w:rsidR="00D93BEC" w:rsidRDefault="00E3552E" w:rsidP="005F5EE7">
      <w:pPr>
        <w:jc w:val="center"/>
        <w:rPr>
          <w:rFonts w:ascii="Times New Roman" w:hAnsi="Times New Roman"/>
          <w:sz w:val="28"/>
          <w:szCs w:val="28"/>
        </w:rPr>
      </w:pPr>
      <w:r w:rsidRPr="005F5EE7">
        <w:t>_______________________</w:t>
      </w:r>
      <w:r>
        <w:t xml:space="preserve"> </w:t>
      </w:r>
    </w:p>
    <w:sectPr w:rsidR="00D93BEC" w:rsidSect="00A85E5B">
      <w:pgSz w:w="16838" w:h="11906" w:orient="landscape"/>
      <w:pgMar w:top="1701" w:right="820" w:bottom="567" w:left="851" w:header="284" w:footer="28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D7C771" w16cid:durableId="2BCF23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AF5B4" w14:textId="77777777" w:rsidR="00E4315F" w:rsidRDefault="00E4315F" w:rsidP="00A40214">
      <w:pPr>
        <w:spacing w:after="0" w:line="240" w:lineRule="auto"/>
      </w:pPr>
      <w:r>
        <w:separator/>
      </w:r>
    </w:p>
  </w:endnote>
  <w:endnote w:type="continuationSeparator" w:id="0">
    <w:p w14:paraId="3C774C9B" w14:textId="77777777" w:rsidR="00E4315F" w:rsidRDefault="00E4315F" w:rsidP="00A40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54CAB" w14:textId="77777777" w:rsidR="00E4315F" w:rsidRDefault="00E4315F" w:rsidP="00A40214">
      <w:pPr>
        <w:spacing w:after="0" w:line="240" w:lineRule="auto"/>
      </w:pPr>
      <w:r>
        <w:separator/>
      </w:r>
    </w:p>
  </w:footnote>
  <w:footnote w:type="continuationSeparator" w:id="0">
    <w:p w14:paraId="2ED95105" w14:textId="77777777" w:rsidR="00E4315F" w:rsidRDefault="00E4315F" w:rsidP="00A40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D5BBD" w14:textId="77777777" w:rsidR="009A6BCF" w:rsidRDefault="009A6BCF" w:rsidP="00A4021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5927">
      <w:rPr>
        <w:noProof/>
      </w:rPr>
      <w:t>12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F7EB1" w14:textId="77777777" w:rsidR="009A6BCF" w:rsidRDefault="009A6BCF" w:rsidP="00E15FE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B5FA1"/>
    <w:multiLevelType w:val="hybridMultilevel"/>
    <w:tmpl w:val="D0644676"/>
    <w:lvl w:ilvl="0" w:tplc="D0641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A72085"/>
    <w:multiLevelType w:val="hybridMultilevel"/>
    <w:tmpl w:val="5D74A2AC"/>
    <w:lvl w:ilvl="0" w:tplc="50CC1A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AA4322F"/>
    <w:multiLevelType w:val="hybridMultilevel"/>
    <w:tmpl w:val="74929B4C"/>
    <w:lvl w:ilvl="0" w:tplc="BEA09A9A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213C2"/>
    <w:multiLevelType w:val="hybridMultilevel"/>
    <w:tmpl w:val="67E2A69A"/>
    <w:lvl w:ilvl="0" w:tplc="D0641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403EBB"/>
    <w:multiLevelType w:val="hybridMultilevel"/>
    <w:tmpl w:val="A4A035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167200D"/>
    <w:multiLevelType w:val="hybridMultilevel"/>
    <w:tmpl w:val="B18C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24B2E"/>
    <w:multiLevelType w:val="hybridMultilevel"/>
    <w:tmpl w:val="D518B0BE"/>
    <w:lvl w:ilvl="0" w:tplc="D0641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4334DC"/>
    <w:multiLevelType w:val="hybridMultilevel"/>
    <w:tmpl w:val="4EDCA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9A9704F"/>
    <w:multiLevelType w:val="hybridMultilevel"/>
    <w:tmpl w:val="98DEFAB4"/>
    <w:lvl w:ilvl="0" w:tplc="D0641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230137"/>
    <w:multiLevelType w:val="hybridMultilevel"/>
    <w:tmpl w:val="A39C1C9E"/>
    <w:lvl w:ilvl="0" w:tplc="43AA2B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05318B"/>
    <w:multiLevelType w:val="hybridMultilevel"/>
    <w:tmpl w:val="98847528"/>
    <w:lvl w:ilvl="0" w:tplc="D0641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4E27E9D"/>
    <w:multiLevelType w:val="hybridMultilevel"/>
    <w:tmpl w:val="2EC809DC"/>
    <w:lvl w:ilvl="0" w:tplc="D0641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CC3345"/>
    <w:multiLevelType w:val="hybridMultilevel"/>
    <w:tmpl w:val="56DC9AE4"/>
    <w:lvl w:ilvl="0" w:tplc="D0641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0C4FB8"/>
    <w:multiLevelType w:val="hybridMultilevel"/>
    <w:tmpl w:val="B18C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E64E8"/>
    <w:multiLevelType w:val="hybridMultilevel"/>
    <w:tmpl w:val="AFAE4686"/>
    <w:lvl w:ilvl="0" w:tplc="D0641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F47E12"/>
    <w:multiLevelType w:val="hybridMultilevel"/>
    <w:tmpl w:val="F704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70E1E"/>
    <w:multiLevelType w:val="hybridMultilevel"/>
    <w:tmpl w:val="7916A0AE"/>
    <w:lvl w:ilvl="0" w:tplc="D0641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9E6851"/>
    <w:multiLevelType w:val="hybridMultilevel"/>
    <w:tmpl w:val="63D417B4"/>
    <w:lvl w:ilvl="0" w:tplc="0C98741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8">
    <w:nsid w:val="5A233D20"/>
    <w:multiLevelType w:val="hybridMultilevel"/>
    <w:tmpl w:val="F0FCB3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2949C0"/>
    <w:multiLevelType w:val="hybridMultilevel"/>
    <w:tmpl w:val="0C4C2C7C"/>
    <w:lvl w:ilvl="0" w:tplc="50CC1A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8"/>
  </w:num>
  <w:num w:numId="4">
    <w:abstractNumId w:val="14"/>
  </w:num>
  <w:num w:numId="5">
    <w:abstractNumId w:val="9"/>
  </w:num>
  <w:num w:numId="6">
    <w:abstractNumId w:val="0"/>
  </w:num>
  <w:num w:numId="7">
    <w:abstractNumId w:val="11"/>
  </w:num>
  <w:num w:numId="8">
    <w:abstractNumId w:val="12"/>
  </w:num>
  <w:num w:numId="9">
    <w:abstractNumId w:val="16"/>
  </w:num>
  <w:num w:numId="10">
    <w:abstractNumId w:val="3"/>
  </w:num>
  <w:num w:numId="11">
    <w:abstractNumId w:val="6"/>
  </w:num>
  <w:num w:numId="12">
    <w:abstractNumId w:val="10"/>
  </w:num>
  <w:num w:numId="13">
    <w:abstractNumId w:val="17"/>
  </w:num>
  <w:num w:numId="14">
    <w:abstractNumId w:val="5"/>
  </w:num>
  <w:num w:numId="15">
    <w:abstractNumId w:val="15"/>
  </w:num>
  <w:num w:numId="16">
    <w:abstractNumId w:val="13"/>
  </w:num>
  <w:num w:numId="17">
    <w:abstractNumId w:val="7"/>
  </w:num>
  <w:num w:numId="18">
    <w:abstractNumId w:val="19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141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8D"/>
    <w:rsid w:val="0000180E"/>
    <w:rsid w:val="00001ABE"/>
    <w:rsid w:val="00002CFD"/>
    <w:rsid w:val="000034F9"/>
    <w:rsid w:val="00003757"/>
    <w:rsid w:val="00004553"/>
    <w:rsid w:val="00004572"/>
    <w:rsid w:val="00004E1B"/>
    <w:rsid w:val="0000560D"/>
    <w:rsid w:val="00005B75"/>
    <w:rsid w:val="000066BB"/>
    <w:rsid w:val="00006C61"/>
    <w:rsid w:val="0001107A"/>
    <w:rsid w:val="000114B3"/>
    <w:rsid w:val="000118DA"/>
    <w:rsid w:val="000121A2"/>
    <w:rsid w:val="00012472"/>
    <w:rsid w:val="00012667"/>
    <w:rsid w:val="0001286D"/>
    <w:rsid w:val="000144AB"/>
    <w:rsid w:val="000150F4"/>
    <w:rsid w:val="00015183"/>
    <w:rsid w:val="00015301"/>
    <w:rsid w:val="00015462"/>
    <w:rsid w:val="000169F5"/>
    <w:rsid w:val="000171CB"/>
    <w:rsid w:val="00017463"/>
    <w:rsid w:val="000174D3"/>
    <w:rsid w:val="00017505"/>
    <w:rsid w:val="00017538"/>
    <w:rsid w:val="00020FE6"/>
    <w:rsid w:val="0002146B"/>
    <w:rsid w:val="0002188E"/>
    <w:rsid w:val="00021E11"/>
    <w:rsid w:val="000220B6"/>
    <w:rsid w:val="00022235"/>
    <w:rsid w:val="00022680"/>
    <w:rsid w:val="0002271D"/>
    <w:rsid w:val="000237EE"/>
    <w:rsid w:val="00023E54"/>
    <w:rsid w:val="00024394"/>
    <w:rsid w:val="00025D5C"/>
    <w:rsid w:val="000262A3"/>
    <w:rsid w:val="0002644A"/>
    <w:rsid w:val="00026EDD"/>
    <w:rsid w:val="000273C1"/>
    <w:rsid w:val="0003106B"/>
    <w:rsid w:val="000313C8"/>
    <w:rsid w:val="00031977"/>
    <w:rsid w:val="00031B19"/>
    <w:rsid w:val="0003339C"/>
    <w:rsid w:val="0003495A"/>
    <w:rsid w:val="00035290"/>
    <w:rsid w:val="00036092"/>
    <w:rsid w:val="000360B0"/>
    <w:rsid w:val="00036B10"/>
    <w:rsid w:val="00037482"/>
    <w:rsid w:val="00037A14"/>
    <w:rsid w:val="00040FFE"/>
    <w:rsid w:val="00041885"/>
    <w:rsid w:val="00042191"/>
    <w:rsid w:val="000421CA"/>
    <w:rsid w:val="00042CB0"/>
    <w:rsid w:val="00043899"/>
    <w:rsid w:val="000446BD"/>
    <w:rsid w:val="00045D56"/>
    <w:rsid w:val="00045FBA"/>
    <w:rsid w:val="00050017"/>
    <w:rsid w:val="00051171"/>
    <w:rsid w:val="00051505"/>
    <w:rsid w:val="00051B42"/>
    <w:rsid w:val="00051B9D"/>
    <w:rsid w:val="0005261D"/>
    <w:rsid w:val="00052DA5"/>
    <w:rsid w:val="000536F1"/>
    <w:rsid w:val="0005399F"/>
    <w:rsid w:val="00053B04"/>
    <w:rsid w:val="00054F5F"/>
    <w:rsid w:val="00055778"/>
    <w:rsid w:val="0005659A"/>
    <w:rsid w:val="00060FF4"/>
    <w:rsid w:val="00062B17"/>
    <w:rsid w:val="00062B6F"/>
    <w:rsid w:val="00062CBC"/>
    <w:rsid w:val="0006357F"/>
    <w:rsid w:val="0006529C"/>
    <w:rsid w:val="000662B9"/>
    <w:rsid w:val="00066757"/>
    <w:rsid w:val="000669ED"/>
    <w:rsid w:val="00067143"/>
    <w:rsid w:val="00067232"/>
    <w:rsid w:val="00067CF0"/>
    <w:rsid w:val="00067DCF"/>
    <w:rsid w:val="00070790"/>
    <w:rsid w:val="00070BFF"/>
    <w:rsid w:val="00070E69"/>
    <w:rsid w:val="000711D8"/>
    <w:rsid w:val="0007135F"/>
    <w:rsid w:val="000714D0"/>
    <w:rsid w:val="000715EA"/>
    <w:rsid w:val="000716CC"/>
    <w:rsid w:val="00071ECB"/>
    <w:rsid w:val="00072279"/>
    <w:rsid w:val="00072F0F"/>
    <w:rsid w:val="000737E7"/>
    <w:rsid w:val="000743B2"/>
    <w:rsid w:val="00074897"/>
    <w:rsid w:val="00074909"/>
    <w:rsid w:val="000749AE"/>
    <w:rsid w:val="00075ADD"/>
    <w:rsid w:val="000763CB"/>
    <w:rsid w:val="00076626"/>
    <w:rsid w:val="00076A8D"/>
    <w:rsid w:val="00077A87"/>
    <w:rsid w:val="00080731"/>
    <w:rsid w:val="00080EDC"/>
    <w:rsid w:val="000810AB"/>
    <w:rsid w:val="000818C2"/>
    <w:rsid w:val="00082D97"/>
    <w:rsid w:val="00083859"/>
    <w:rsid w:val="000844AA"/>
    <w:rsid w:val="00085510"/>
    <w:rsid w:val="00085550"/>
    <w:rsid w:val="0008574F"/>
    <w:rsid w:val="00085B43"/>
    <w:rsid w:val="00086DD8"/>
    <w:rsid w:val="0009066D"/>
    <w:rsid w:val="00090D17"/>
    <w:rsid w:val="00090DAA"/>
    <w:rsid w:val="000918FB"/>
    <w:rsid w:val="00091E60"/>
    <w:rsid w:val="00091F90"/>
    <w:rsid w:val="00092345"/>
    <w:rsid w:val="000923BB"/>
    <w:rsid w:val="00092498"/>
    <w:rsid w:val="00092982"/>
    <w:rsid w:val="0009358D"/>
    <w:rsid w:val="0009367A"/>
    <w:rsid w:val="000945EF"/>
    <w:rsid w:val="000953A1"/>
    <w:rsid w:val="00096AF9"/>
    <w:rsid w:val="000971F8"/>
    <w:rsid w:val="00097EDB"/>
    <w:rsid w:val="000A0DD8"/>
    <w:rsid w:val="000A11E2"/>
    <w:rsid w:val="000A1462"/>
    <w:rsid w:val="000A1DC4"/>
    <w:rsid w:val="000A2192"/>
    <w:rsid w:val="000A2C0F"/>
    <w:rsid w:val="000A3841"/>
    <w:rsid w:val="000A4103"/>
    <w:rsid w:val="000A42A6"/>
    <w:rsid w:val="000A48FA"/>
    <w:rsid w:val="000A5114"/>
    <w:rsid w:val="000A568B"/>
    <w:rsid w:val="000A7307"/>
    <w:rsid w:val="000A7B2B"/>
    <w:rsid w:val="000B051B"/>
    <w:rsid w:val="000B05E4"/>
    <w:rsid w:val="000B12F6"/>
    <w:rsid w:val="000B1DE0"/>
    <w:rsid w:val="000B231A"/>
    <w:rsid w:val="000B29EE"/>
    <w:rsid w:val="000B346F"/>
    <w:rsid w:val="000B371A"/>
    <w:rsid w:val="000B3826"/>
    <w:rsid w:val="000B40F7"/>
    <w:rsid w:val="000B44D0"/>
    <w:rsid w:val="000B4703"/>
    <w:rsid w:val="000B4D3A"/>
    <w:rsid w:val="000B5DAB"/>
    <w:rsid w:val="000B6C78"/>
    <w:rsid w:val="000B6D8F"/>
    <w:rsid w:val="000B70BC"/>
    <w:rsid w:val="000B7820"/>
    <w:rsid w:val="000B78C9"/>
    <w:rsid w:val="000B7A5F"/>
    <w:rsid w:val="000C010F"/>
    <w:rsid w:val="000C039F"/>
    <w:rsid w:val="000C0DEC"/>
    <w:rsid w:val="000C136B"/>
    <w:rsid w:val="000C19B8"/>
    <w:rsid w:val="000C2234"/>
    <w:rsid w:val="000C2D03"/>
    <w:rsid w:val="000C34E8"/>
    <w:rsid w:val="000C3BB0"/>
    <w:rsid w:val="000C3C48"/>
    <w:rsid w:val="000C44C9"/>
    <w:rsid w:val="000C687C"/>
    <w:rsid w:val="000C6966"/>
    <w:rsid w:val="000D0683"/>
    <w:rsid w:val="000D24B7"/>
    <w:rsid w:val="000D3974"/>
    <w:rsid w:val="000D4C6C"/>
    <w:rsid w:val="000D5678"/>
    <w:rsid w:val="000D6647"/>
    <w:rsid w:val="000D6893"/>
    <w:rsid w:val="000D6E59"/>
    <w:rsid w:val="000D6FFA"/>
    <w:rsid w:val="000E094B"/>
    <w:rsid w:val="000E0E12"/>
    <w:rsid w:val="000E100B"/>
    <w:rsid w:val="000E13EE"/>
    <w:rsid w:val="000E2594"/>
    <w:rsid w:val="000E32AF"/>
    <w:rsid w:val="000E386C"/>
    <w:rsid w:val="000E3E46"/>
    <w:rsid w:val="000E40AB"/>
    <w:rsid w:val="000E4438"/>
    <w:rsid w:val="000E4890"/>
    <w:rsid w:val="000E4E0C"/>
    <w:rsid w:val="000E55D4"/>
    <w:rsid w:val="000E585B"/>
    <w:rsid w:val="000E5FA2"/>
    <w:rsid w:val="000E70D4"/>
    <w:rsid w:val="000F02CD"/>
    <w:rsid w:val="000F0C96"/>
    <w:rsid w:val="000F0F46"/>
    <w:rsid w:val="000F15D7"/>
    <w:rsid w:val="000F30C8"/>
    <w:rsid w:val="000F358D"/>
    <w:rsid w:val="000F3B8C"/>
    <w:rsid w:val="000F4022"/>
    <w:rsid w:val="000F47B7"/>
    <w:rsid w:val="000F5361"/>
    <w:rsid w:val="000F6567"/>
    <w:rsid w:val="000F69AF"/>
    <w:rsid w:val="000F70E5"/>
    <w:rsid w:val="000F7373"/>
    <w:rsid w:val="001013FA"/>
    <w:rsid w:val="001022C7"/>
    <w:rsid w:val="00102F48"/>
    <w:rsid w:val="00103424"/>
    <w:rsid w:val="001053D8"/>
    <w:rsid w:val="00107798"/>
    <w:rsid w:val="00111529"/>
    <w:rsid w:val="00111A30"/>
    <w:rsid w:val="00111B51"/>
    <w:rsid w:val="00112A60"/>
    <w:rsid w:val="00113093"/>
    <w:rsid w:val="00113ED0"/>
    <w:rsid w:val="001148C0"/>
    <w:rsid w:val="001159F9"/>
    <w:rsid w:val="00116E1F"/>
    <w:rsid w:val="00117C44"/>
    <w:rsid w:val="00117DC1"/>
    <w:rsid w:val="00120072"/>
    <w:rsid w:val="00121307"/>
    <w:rsid w:val="001214AB"/>
    <w:rsid w:val="00122391"/>
    <w:rsid w:val="00122D97"/>
    <w:rsid w:val="00123A6A"/>
    <w:rsid w:val="001240F7"/>
    <w:rsid w:val="00124272"/>
    <w:rsid w:val="00124FC7"/>
    <w:rsid w:val="00125312"/>
    <w:rsid w:val="00125518"/>
    <w:rsid w:val="001262AB"/>
    <w:rsid w:val="001262B7"/>
    <w:rsid w:val="001263D5"/>
    <w:rsid w:val="001275DC"/>
    <w:rsid w:val="00127A3B"/>
    <w:rsid w:val="00127D4C"/>
    <w:rsid w:val="0013046C"/>
    <w:rsid w:val="00130514"/>
    <w:rsid w:val="0013209D"/>
    <w:rsid w:val="001322CA"/>
    <w:rsid w:val="00132E54"/>
    <w:rsid w:val="00132F53"/>
    <w:rsid w:val="00134D1D"/>
    <w:rsid w:val="00134FD3"/>
    <w:rsid w:val="0013607B"/>
    <w:rsid w:val="00136EBC"/>
    <w:rsid w:val="00136FC5"/>
    <w:rsid w:val="001377DE"/>
    <w:rsid w:val="00137F26"/>
    <w:rsid w:val="00141B52"/>
    <w:rsid w:val="001422E9"/>
    <w:rsid w:val="001425E2"/>
    <w:rsid w:val="00142BBF"/>
    <w:rsid w:val="0014374B"/>
    <w:rsid w:val="00144057"/>
    <w:rsid w:val="00144648"/>
    <w:rsid w:val="00144D66"/>
    <w:rsid w:val="0014518B"/>
    <w:rsid w:val="001457F5"/>
    <w:rsid w:val="001459AB"/>
    <w:rsid w:val="00145BC6"/>
    <w:rsid w:val="00145DF4"/>
    <w:rsid w:val="001466CB"/>
    <w:rsid w:val="0014681C"/>
    <w:rsid w:val="00146F46"/>
    <w:rsid w:val="00150145"/>
    <w:rsid w:val="0015094F"/>
    <w:rsid w:val="00151134"/>
    <w:rsid w:val="00153557"/>
    <w:rsid w:val="00153754"/>
    <w:rsid w:val="0015493B"/>
    <w:rsid w:val="00154BD7"/>
    <w:rsid w:val="00154C75"/>
    <w:rsid w:val="00155B53"/>
    <w:rsid w:val="00155E13"/>
    <w:rsid w:val="00155EF0"/>
    <w:rsid w:val="001560F7"/>
    <w:rsid w:val="001565EB"/>
    <w:rsid w:val="00156FC8"/>
    <w:rsid w:val="001576FD"/>
    <w:rsid w:val="001578DD"/>
    <w:rsid w:val="00157B91"/>
    <w:rsid w:val="00157CFD"/>
    <w:rsid w:val="0016035A"/>
    <w:rsid w:val="00161993"/>
    <w:rsid w:val="00162012"/>
    <w:rsid w:val="00163213"/>
    <w:rsid w:val="00166B04"/>
    <w:rsid w:val="00166E7C"/>
    <w:rsid w:val="00166EFE"/>
    <w:rsid w:val="0016760D"/>
    <w:rsid w:val="00167C95"/>
    <w:rsid w:val="00167E15"/>
    <w:rsid w:val="001723D8"/>
    <w:rsid w:val="00173491"/>
    <w:rsid w:val="00174166"/>
    <w:rsid w:val="00174168"/>
    <w:rsid w:val="001743AE"/>
    <w:rsid w:val="001744FF"/>
    <w:rsid w:val="00174F49"/>
    <w:rsid w:val="00175459"/>
    <w:rsid w:val="001755A0"/>
    <w:rsid w:val="00175A3B"/>
    <w:rsid w:val="00175A9F"/>
    <w:rsid w:val="00175B2F"/>
    <w:rsid w:val="00176009"/>
    <w:rsid w:val="00176F37"/>
    <w:rsid w:val="00177132"/>
    <w:rsid w:val="00180EAB"/>
    <w:rsid w:val="00181909"/>
    <w:rsid w:val="0018211A"/>
    <w:rsid w:val="001821FC"/>
    <w:rsid w:val="00182973"/>
    <w:rsid w:val="00182D67"/>
    <w:rsid w:val="00183273"/>
    <w:rsid w:val="0018510C"/>
    <w:rsid w:val="001856C9"/>
    <w:rsid w:val="00185D28"/>
    <w:rsid w:val="00185EA4"/>
    <w:rsid w:val="00186079"/>
    <w:rsid w:val="001863F7"/>
    <w:rsid w:val="00186865"/>
    <w:rsid w:val="00186F4F"/>
    <w:rsid w:val="00187601"/>
    <w:rsid w:val="001876FC"/>
    <w:rsid w:val="00187F46"/>
    <w:rsid w:val="001904FF"/>
    <w:rsid w:val="001912BB"/>
    <w:rsid w:val="00192686"/>
    <w:rsid w:val="00192A44"/>
    <w:rsid w:val="0019433F"/>
    <w:rsid w:val="00196CB4"/>
    <w:rsid w:val="001975FE"/>
    <w:rsid w:val="00197A60"/>
    <w:rsid w:val="001A0178"/>
    <w:rsid w:val="001A05A2"/>
    <w:rsid w:val="001A0C96"/>
    <w:rsid w:val="001A0EFE"/>
    <w:rsid w:val="001A2B75"/>
    <w:rsid w:val="001A2FC0"/>
    <w:rsid w:val="001A30A1"/>
    <w:rsid w:val="001A3F02"/>
    <w:rsid w:val="001A4681"/>
    <w:rsid w:val="001A5D9A"/>
    <w:rsid w:val="001A6A2B"/>
    <w:rsid w:val="001A6E4A"/>
    <w:rsid w:val="001A701D"/>
    <w:rsid w:val="001A770C"/>
    <w:rsid w:val="001B0959"/>
    <w:rsid w:val="001B0B7D"/>
    <w:rsid w:val="001B1EB4"/>
    <w:rsid w:val="001B29AA"/>
    <w:rsid w:val="001B2F5F"/>
    <w:rsid w:val="001B502C"/>
    <w:rsid w:val="001B5358"/>
    <w:rsid w:val="001B55B7"/>
    <w:rsid w:val="001B5DA6"/>
    <w:rsid w:val="001B5DAB"/>
    <w:rsid w:val="001B6003"/>
    <w:rsid w:val="001B6399"/>
    <w:rsid w:val="001B63AE"/>
    <w:rsid w:val="001B6791"/>
    <w:rsid w:val="001B6E41"/>
    <w:rsid w:val="001B73A8"/>
    <w:rsid w:val="001B75AF"/>
    <w:rsid w:val="001B789D"/>
    <w:rsid w:val="001B7F6F"/>
    <w:rsid w:val="001C0D94"/>
    <w:rsid w:val="001C169E"/>
    <w:rsid w:val="001C221E"/>
    <w:rsid w:val="001C364A"/>
    <w:rsid w:val="001C49BF"/>
    <w:rsid w:val="001C58D1"/>
    <w:rsid w:val="001C5E17"/>
    <w:rsid w:val="001C5FAA"/>
    <w:rsid w:val="001C60D1"/>
    <w:rsid w:val="001C6462"/>
    <w:rsid w:val="001C7414"/>
    <w:rsid w:val="001D0D48"/>
    <w:rsid w:val="001D159C"/>
    <w:rsid w:val="001D1A63"/>
    <w:rsid w:val="001D30D7"/>
    <w:rsid w:val="001D45C2"/>
    <w:rsid w:val="001D4CBC"/>
    <w:rsid w:val="001D5055"/>
    <w:rsid w:val="001D5B24"/>
    <w:rsid w:val="001D5D70"/>
    <w:rsid w:val="001D637D"/>
    <w:rsid w:val="001D659B"/>
    <w:rsid w:val="001D69C7"/>
    <w:rsid w:val="001D6B0E"/>
    <w:rsid w:val="001D7292"/>
    <w:rsid w:val="001D7CF2"/>
    <w:rsid w:val="001E246E"/>
    <w:rsid w:val="001E27F2"/>
    <w:rsid w:val="001E3B0A"/>
    <w:rsid w:val="001E3E85"/>
    <w:rsid w:val="001E4167"/>
    <w:rsid w:val="001E4D68"/>
    <w:rsid w:val="001E4FCF"/>
    <w:rsid w:val="001E574A"/>
    <w:rsid w:val="001E5F27"/>
    <w:rsid w:val="001E676F"/>
    <w:rsid w:val="001E67F0"/>
    <w:rsid w:val="001E75C4"/>
    <w:rsid w:val="001E7669"/>
    <w:rsid w:val="001E79B5"/>
    <w:rsid w:val="001E7A92"/>
    <w:rsid w:val="001F04D9"/>
    <w:rsid w:val="001F05D2"/>
    <w:rsid w:val="001F0D78"/>
    <w:rsid w:val="001F2928"/>
    <w:rsid w:val="001F2EA9"/>
    <w:rsid w:val="001F3A02"/>
    <w:rsid w:val="001F3F67"/>
    <w:rsid w:val="001F4675"/>
    <w:rsid w:val="001F4DAB"/>
    <w:rsid w:val="001F5DBA"/>
    <w:rsid w:val="001F5DFD"/>
    <w:rsid w:val="001F608C"/>
    <w:rsid w:val="001F7237"/>
    <w:rsid w:val="002002FB"/>
    <w:rsid w:val="0020049D"/>
    <w:rsid w:val="002016DF"/>
    <w:rsid w:val="0020170F"/>
    <w:rsid w:val="00201775"/>
    <w:rsid w:val="00202389"/>
    <w:rsid w:val="00202BD4"/>
    <w:rsid w:val="00202E10"/>
    <w:rsid w:val="00203783"/>
    <w:rsid w:val="002037BE"/>
    <w:rsid w:val="00203AB8"/>
    <w:rsid w:val="0020485E"/>
    <w:rsid w:val="00204CDD"/>
    <w:rsid w:val="00204D9F"/>
    <w:rsid w:val="002058AE"/>
    <w:rsid w:val="00205B3C"/>
    <w:rsid w:val="002067FA"/>
    <w:rsid w:val="00207C98"/>
    <w:rsid w:val="002101D0"/>
    <w:rsid w:val="00211A61"/>
    <w:rsid w:val="00212062"/>
    <w:rsid w:val="00212A09"/>
    <w:rsid w:val="00213900"/>
    <w:rsid w:val="00215145"/>
    <w:rsid w:val="00215ABB"/>
    <w:rsid w:val="00216E7C"/>
    <w:rsid w:val="002173ED"/>
    <w:rsid w:val="0021769C"/>
    <w:rsid w:val="00220027"/>
    <w:rsid w:val="00221138"/>
    <w:rsid w:val="002212D0"/>
    <w:rsid w:val="002212FD"/>
    <w:rsid w:val="00221B93"/>
    <w:rsid w:val="00221C07"/>
    <w:rsid w:val="002220C0"/>
    <w:rsid w:val="00222369"/>
    <w:rsid w:val="002226CB"/>
    <w:rsid w:val="00222841"/>
    <w:rsid w:val="0022292F"/>
    <w:rsid w:val="00222A82"/>
    <w:rsid w:val="00222E3D"/>
    <w:rsid w:val="002235D7"/>
    <w:rsid w:val="002238E1"/>
    <w:rsid w:val="00224927"/>
    <w:rsid w:val="00225021"/>
    <w:rsid w:val="00227B71"/>
    <w:rsid w:val="00227E22"/>
    <w:rsid w:val="0023216E"/>
    <w:rsid w:val="0023254C"/>
    <w:rsid w:val="00232748"/>
    <w:rsid w:val="00232D0E"/>
    <w:rsid w:val="00232F3F"/>
    <w:rsid w:val="00235778"/>
    <w:rsid w:val="002365A1"/>
    <w:rsid w:val="00236A04"/>
    <w:rsid w:val="0023721E"/>
    <w:rsid w:val="00240B30"/>
    <w:rsid w:val="002410B6"/>
    <w:rsid w:val="002410B9"/>
    <w:rsid w:val="002416E0"/>
    <w:rsid w:val="002421DF"/>
    <w:rsid w:val="00243E06"/>
    <w:rsid w:val="0024412E"/>
    <w:rsid w:val="00244AD7"/>
    <w:rsid w:val="00245D5B"/>
    <w:rsid w:val="00246B68"/>
    <w:rsid w:val="00246F64"/>
    <w:rsid w:val="0025074E"/>
    <w:rsid w:val="00250C01"/>
    <w:rsid w:val="00250D3E"/>
    <w:rsid w:val="00252140"/>
    <w:rsid w:val="00252866"/>
    <w:rsid w:val="00252C4F"/>
    <w:rsid w:val="002537AE"/>
    <w:rsid w:val="002541EA"/>
    <w:rsid w:val="00254265"/>
    <w:rsid w:val="002544F7"/>
    <w:rsid w:val="002545A0"/>
    <w:rsid w:val="00255000"/>
    <w:rsid w:val="00255126"/>
    <w:rsid w:val="00255485"/>
    <w:rsid w:val="00255520"/>
    <w:rsid w:val="00255647"/>
    <w:rsid w:val="00256462"/>
    <w:rsid w:val="00256619"/>
    <w:rsid w:val="002579DC"/>
    <w:rsid w:val="00260204"/>
    <w:rsid w:val="0026109A"/>
    <w:rsid w:val="002625A6"/>
    <w:rsid w:val="00263080"/>
    <w:rsid w:val="002631C9"/>
    <w:rsid w:val="002636EB"/>
    <w:rsid w:val="0026469C"/>
    <w:rsid w:val="002656DE"/>
    <w:rsid w:val="002663C5"/>
    <w:rsid w:val="00266B04"/>
    <w:rsid w:val="0026714E"/>
    <w:rsid w:val="002718D8"/>
    <w:rsid w:val="00273E5B"/>
    <w:rsid w:val="002740A9"/>
    <w:rsid w:val="00274292"/>
    <w:rsid w:val="00274BFD"/>
    <w:rsid w:val="00274DF5"/>
    <w:rsid w:val="002753A1"/>
    <w:rsid w:val="00276B49"/>
    <w:rsid w:val="00276C09"/>
    <w:rsid w:val="002772AC"/>
    <w:rsid w:val="0027797E"/>
    <w:rsid w:val="00277FB4"/>
    <w:rsid w:val="00280232"/>
    <w:rsid w:val="00280650"/>
    <w:rsid w:val="0028137B"/>
    <w:rsid w:val="00281BFE"/>
    <w:rsid w:val="00281F4C"/>
    <w:rsid w:val="00281FDA"/>
    <w:rsid w:val="00282DFF"/>
    <w:rsid w:val="00283572"/>
    <w:rsid w:val="002836FB"/>
    <w:rsid w:val="00284E23"/>
    <w:rsid w:val="00285E4E"/>
    <w:rsid w:val="00285E53"/>
    <w:rsid w:val="00286AEF"/>
    <w:rsid w:val="00287577"/>
    <w:rsid w:val="00287713"/>
    <w:rsid w:val="00290022"/>
    <w:rsid w:val="00291005"/>
    <w:rsid w:val="002910CF"/>
    <w:rsid w:val="00291751"/>
    <w:rsid w:val="00292152"/>
    <w:rsid w:val="002922AA"/>
    <w:rsid w:val="0029267F"/>
    <w:rsid w:val="00293E5F"/>
    <w:rsid w:val="0029484A"/>
    <w:rsid w:val="00294A63"/>
    <w:rsid w:val="00296AEF"/>
    <w:rsid w:val="002A0FC3"/>
    <w:rsid w:val="002A115F"/>
    <w:rsid w:val="002A322F"/>
    <w:rsid w:val="002A3D3A"/>
    <w:rsid w:val="002A47A9"/>
    <w:rsid w:val="002A4C31"/>
    <w:rsid w:val="002A5681"/>
    <w:rsid w:val="002A576D"/>
    <w:rsid w:val="002A57B9"/>
    <w:rsid w:val="002A58D4"/>
    <w:rsid w:val="002A6415"/>
    <w:rsid w:val="002A6B2B"/>
    <w:rsid w:val="002A6CCA"/>
    <w:rsid w:val="002A7FF9"/>
    <w:rsid w:val="002B00C4"/>
    <w:rsid w:val="002B085E"/>
    <w:rsid w:val="002B0E00"/>
    <w:rsid w:val="002B1396"/>
    <w:rsid w:val="002B2058"/>
    <w:rsid w:val="002B24DC"/>
    <w:rsid w:val="002B2CFD"/>
    <w:rsid w:val="002B3424"/>
    <w:rsid w:val="002B4187"/>
    <w:rsid w:val="002B4AA8"/>
    <w:rsid w:val="002B50E9"/>
    <w:rsid w:val="002B518E"/>
    <w:rsid w:val="002B5F57"/>
    <w:rsid w:val="002B6887"/>
    <w:rsid w:val="002B6FDA"/>
    <w:rsid w:val="002B760C"/>
    <w:rsid w:val="002B7706"/>
    <w:rsid w:val="002B7B03"/>
    <w:rsid w:val="002B7BE1"/>
    <w:rsid w:val="002B7EEE"/>
    <w:rsid w:val="002C0335"/>
    <w:rsid w:val="002C0377"/>
    <w:rsid w:val="002C0B2A"/>
    <w:rsid w:val="002C0C41"/>
    <w:rsid w:val="002C1A88"/>
    <w:rsid w:val="002C24AB"/>
    <w:rsid w:val="002C2C0A"/>
    <w:rsid w:val="002C359F"/>
    <w:rsid w:val="002C36CA"/>
    <w:rsid w:val="002C38BE"/>
    <w:rsid w:val="002C3992"/>
    <w:rsid w:val="002C3AFF"/>
    <w:rsid w:val="002C3D04"/>
    <w:rsid w:val="002C41C9"/>
    <w:rsid w:val="002C4BE3"/>
    <w:rsid w:val="002C4EA5"/>
    <w:rsid w:val="002C5026"/>
    <w:rsid w:val="002C5D21"/>
    <w:rsid w:val="002C5EEA"/>
    <w:rsid w:val="002C6862"/>
    <w:rsid w:val="002C740B"/>
    <w:rsid w:val="002D0715"/>
    <w:rsid w:val="002D3765"/>
    <w:rsid w:val="002D37D9"/>
    <w:rsid w:val="002D3CAC"/>
    <w:rsid w:val="002D6377"/>
    <w:rsid w:val="002D7466"/>
    <w:rsid w:val="002E01DD"/>
    <w:rsid w:val="002E037E"/>
    <w:rsid w:val="002E062B"/>
    <w:rsid w:val="002E07E3"/>
    <w:rsid w:val="002E0E52"/>
    <w:rsid w:val="002E2075"/>
    <w:rsid w:val="002E3457"/>
    <w:rsid w:val="002E47FD"/>
    <w:rsid w:val="002E48CC"/>
    <w:rsid w:val="002E4BD4"/>
    <w:rsid w:val="002E592C"/>
    <w:rsid w:val="002E5B32"/>
    <w:rsid w:val="002E5BC0"/>
    <w:rsid w:val="002E6A9B"/>
    <w:rsid w:val="002E6DC6"/>
    <w:rsid w:val="002E7ABA"/>
    <w:rsid w:val="002F1091"/>
    <w:rsid w:val="002F129F"/>
    <w:rsid w:val="002F1393"/>
    <w:rsid w:val="002F315B"/>
    <w:rsid w:val="002F40B0"/>
    <w:rsid w:val="002F58C1"/>
    <w:rsid w:val="002F59B5"/>
    <w:rsid w:val="002F6EEF"/>
    <w:rsid w:val="002F76DD"/>
    <w:rsid w:val="002F7B89"/>
    <w:rsid w:val="002F7FE9"/>
    <w:rsid w:val="00300376"/>
    <w:rsid w:val="003009A8"/>
    <w:rsid w:val="00302284"/>
    <w:rsid w:val="00302E3C"/>
    <w:rsid w:val="003034F3"/>
    <w:rsid w:val="0030385C"/>
    <w:rsid w:val="00303A2B"/>
    <w:rsid w:val="00303DDF"/>
    <w:rsid w:val="00304122"/>
    <w:rsid w:val="003042ED"/>
    <w:rsid w:val="0030468D"/>
    <w:rsid w:val="0030474D"/>
    <w:rsid w:val="00304C76"/>
    <w:rsid w:val="00304D06"/>
    <w:rsid w:val="00305A94"/>
    <w:rsid w:val="00305EE8"/>
    <w:rsid w:val="0030728E"/>
    <w:rsid w:val="003100A7"/>
    <w:rsid w:val="00310195"/>
    <w:rsid w:val="003101FA"/>
    <w:rsid w:val="00310407"/>
    <w:rsid w:val="003104D7"/>
    <w:rsid w:val="00310C8C"/>
    <w:rsid w:val="0031157D"/>
    <w:rsid w:val="00311BD7"/>
    <w:rsid w:val="0031389F"/>
    <w:rsid w:val="0031427B"/>
    <w:rsid w:val="00314684"/>
    <w:rsid w:val="00314F25"/>
    <w:rsid w:val="0031561F"/>
    <w:rsid w:val="003164C3"/>
    <w:rsid w:val="00316A79"/>
    <w:rsid w:val="003201BF"/>
    <w:rsid w:val="003209C1"/>
    <w:rsid w:val="00320ED9"/>
    <w:rsid w:val="00320FCF"/>
    <w:rsid w:val="003210AA"/>
    <w:rsid w:val="00321158"/>
    <w:rsid w:val="003220FA"/>
    <w:rsid w:val="0032259A"/>
    <w:rsid w:val="003232C6"/>
    <w:rsid w:val="003244CC"/>
    <w:rsid w:val="003254DE"/>
    <w:rsid w:val="00326A28"/>
    <w:rsid w:val="00326A9E"/>
    <w:rsid w:val="00326C8B"/>
    <w:rsid w:val="0032740F"/>
    <w:rsid w:val="003314DF"/>
    <w:rsid w:val="003323A4"/>
    <w:rsid w:val="00332487"/>
    <w:rsid w:val="0033272D"/>
    <w:rsid w:val="00333916"/>
    <w:rsid w:val="00335346"/>
    <w:rsid w:val="003362B7"/>
    <w:rsid w:val="00336E58"/>
    <w:rsid w:val="00340B3D"/>
    <w:rsid w:val="00340F97"/>
    <w:rsid w:val="00341BDC"/>
    <w:rsid w:val="0034213C"/>
    <w:rsid w:val="003428A1"/>
    <w:rsid w:val="003428CD"/>
    <w:rsid w:val="003431A5"/>
    <w:rsid w:val="00343F4C"/>
    <w:rsid w:val="003444DA"/>
    <w:rsid w:val="00344F2C"/>
    <w:rsid w:val="003455F8"/>
    <w:rsid w:val="003458CC"/>
    <w:rsid w:val="00345B3F"/>
    <w:rsid w:val="00346280"/>
    <w:rsid w:val="003477E8"/>
    <w:rsid w:val="003500A1"/>
    <w:rsid w:val="003508AF"/>
    <w:rsid w:val="003515D4"/>
    <w:rsid w:val="003517C9"/>
    <w:rsid w:val="00351F8D"/>
    <w:rsid w:val="00352648"/>
    <w:rsid w:val="00352A3B"/>
    <w:rsid w:val="00352AD3"/>
    <w:rsid w:val="00352EC7"/>
    <w:rsid w:val="0035382A"/>
    <w:rsid w:val="00354005"/>
    <w:rsid w:val="00354062"/>
    <w:rsid w:val="0035436B"/>
    <w:rsid w:val="003545CB"/>
    <w:rsid w:val="003548E1"/>
    <w:rsid w:val="00356304"/>
    <w:rsid w:val="003563EE"/>
    <w:rsid w:val="003605F7"/>
    <w:rsid w:val="00360638"/>
    <w:rsid w:val="00360DB6"/>
    <w:rsid w:val="00361090"/>
    <w:rsid w:val="0036121C"/>
    <w:rsid w:val="00361541"/>
    <w:rsid w:val="0036177E"/>
    <w:rsid w:val="003619E6"/>
    <w:rsid w:val="00362548"/>
    <w:rsid w:val="003626B4"/>
    <w:rsid w:val="00363BB1"/>
    <w:rsid w:val="00363C21"/>
    <w:rsid w:val="00364020"/>
    <w:rsid w:val="003649CD"/>
    <w:rsid w:val="00365C70"/>
    <w:rsid w:val="00365FEF"/>
    <w:rsid w:val="00367149"/>
    <w:rsid w:val="003675DD"/>
    <w:rsid w:val="00367704"/>
    <w:rsid w:val="00367C82"/>
    <w:rsid w:val="00367F4B"/>
    <w:rsid w:val="00367FDE"/>
    <w:rsid w:val="0037121C"/>
    <w:rsid w:val="00371729"/>
    <w:rsid w:val="00372A3E"/>
    <w:rsid w:val="0037354F"/>
    <w:rsid w:val="003743B5"/>
    <w:rsid w:val="00374D5D"/>
    <w:rsid w:val="003753EC"/>
    <w:rsid w:val="0037589E"/>
    <w:rsid w:val="0037599B"/>
    <w:rsid w:val="00375A55"/>
    <w:rsid w:val="00375AAC"/>
    <w:rsid w:val="00375ECC"/>
    <w:rsid w:val="0037655B"/>
    <w:rsid w:val="003772FB"/>
    <w:rsid w:val="00377734"/>
    <w:rsid w:val="00377C74"/>
    <w:rsid w:val="00377E27"/>
    <w:rsid w:val="00380639"/>
    <w:rsid w:val="00380DD4"/>
    <w:rsid w:val="00381461"/>
    <w:rsid w:val="00381E85"/>
    <w:rsid w:val="0038237B"/>
    <w:rsid w:val="003823BC"/>
    <w:rsid w:val="003827A5"/>
    <w:rsid w:val="00382DAE"/>
    <w:rsid w:val="00382F48"/>
    <w:rsid w:val="0038329C"/>
    <w:rsid w:val="003839E2"/>
    <w:rsid w:val="0038754A"/>
    <w:rsid w:val="003907A3"/>
    <w:rsid w:val="00391AEF"/>
    <w:rsid w:val="00394588"/>
    <w:rsid w:val="00395021"/>
    <w:rsid w:val="00396704"/>
    <w:rsid w:val="00396B26"/>
    <w:rsid w:val="003A046E"/>
    <w:rsid w:val="003A0BFA"/>
    <w:rsid w:val="003A0DEF"/>
    <w:rsid w:val="003A130F"/>
    <w:rsid w:val="003A179A"/>
    <w:rsid w:val="003A28E5"/>
    <w:rsid w:val="003A2C6A"/>
    <w:rsid w:val="003A2EE3"/>
    <w:rsid w:val="003A358B"/>
    <w:rsid w:val="003A3B6F"/>
    <w:rsid w:val="003A3B84"/>
    <w:rsid w:val="003A45B0"/>
    <w:rsid w:val="003A4D93"/>
    <w:rsid w:val="003A534F"/>
    <w:rsid w:val="003A6142"/>
    <w:rsid w:val="003A6BE6"/>
    <w:rsid w:val="003A6E71"/>
    <w:rsid w:val="003A7030"/>
    <w:rsid w:val="003A793C"/>
    <w:rsid w:val="003B002A"/>
    <w:rsid w:val="003B0680"/>
    <w:rsid w:val="003B06F7"/>
    <w:rsid w:val="003B2EF3"/>
    <w:rsid w:val="003B3F74"/>
    <w:rsid w:val="003B4988"/>
    <w:rsid w:val="003B4E7C"/>
    <w:rsid w:val="003B5553"/>
    <w:rsid w:val="003B57DD"/>
    <w:rsid w:val="003B6D0F"/>
    <w:rsid w:val="003B6DAD"/>
    <w:rsid w:val="003B748C"/>
    <w:rsid w:val="003C1B13"/>
    <w:rsid w:val="003C1CC6"/>
    <w:rsid w:val="003C1D50"/>
    <w:rsid w:val="003C2ED0"/>
    <w:rsid w:val="003C30D8"/>
    <w:rsid w:val="003C3798"/>
    <w:rsid w:val="003C4C6F"/>
    <w:rsid w:val="003C4E6D"/>
    <w:rsid w:val="003C4F41"/>
    <w:rsid w:val="003C5190"/>
    <w:rsid w:val="003C5A18"/>
    <w:rsid w:val="003C6247"/>
    <w:rsid w:val="003C6E3E"/>
    <w:rsid w:val="003C733D"/>
    <w:rsid w:val="003C7ABC"/>
    <w:rsid w:val="003D02A2"/>
    <w:rsid w:val="003D0660"/>
    <w:rsid w:val="003D0706"/>
    <w:rsid w:val="003D0FFE"/>
    <w:rsid w:val="003D13B9"/>
    <w:rsid w:val="003D1A16"/>
    <w:rsid w:val="003D201C"/>
    <w:rsid w:val="003D2244"/>
    <w:rsid w:val="003D24AD"/>
    <w:rsid w:val="003D2CF3"/>
    <w:rsid w:val="003D35D8"/>
    <w:rsid w:val="003D3D84"/>
    <w:rsid w:val="003D3E37"/>
    <w:rsid w:val="003D3F71"/>
    <w:rsid w:val="003D54A0"/>
    <w:rsid w:val="003D5F60"/>
    <w:rsid w:val="003D610D"/>
    <w:rsid w:val="003D62E7"/>
    <w:rsid w:val="003D7397"/>
    <w:rsid w:val="003D7439"/>
    <w:rsid w:val="003E08A4"/>
    <w:rsid w:val="003E1F84"/>
    <w:rsid w:val="003E22A4"/>
    <w:rsid w:val="003E2E16"/>
    <w:rsid w:val="003E347A"/>
    <w:rsid w:val="003E3681"/>
    <w:rsid w:val="003E3BC1"/>
    <w:rsid w:val="003E3CB7"/>
    <w:rsid w:val="003E42F9"/>
    <w:rsid w:val="003E4420"/>
    <w:rsid w:val="003E55CD"/>
    <w:rsid w:val="003E567E"/>
    <w:rsid w:val="003E69ED"/>
    <w:rsid w:val="003E7267"/>
    <w:rsid w:val="003E7562"/>
    <w:rsid w:val="003E7BA5"/>
    <w:rsid w:val="003F0498"/>
    <w:rsid w:val="003F08C4"/>
    <w:rsid w:val="003F12F4"/>
    <w:rsid w:val="003F1629"/>
    <w:rsid w:val="003F174C"/>
    <w:rsid w:val="003F1810"/>
    <w:rsid w:val="003F1A3C"/>
    <w:rsid w:val="003F2EC3"/>
    <w:rsid w:val="003F2F38"/>
    <w:rsid w:val="003F367C"/>
    <w:rsid w:val="003F4B4C"/>
    <w:rsid w:val="003F50CB"/>
    <w:rsid w:val="003F5E5E"/>
    <w:rsid w:val="003F6093"/>
    <w:rsid w:val="003F616A"/>
    <w:rsid w:val="003F7878"/>
    <w:rsid w:val="004007C0"/>
    <w:rsid w:val="00400D0C"/>
    <w:rsid w:val="00400FA0"/>
    <w:rsid w:val="00401410"/>
    <w:rsid w:val="004016CE"/>
    <w:rsid w:val="00401991"/>
    <w:rsid w:val="00401DCA"/>
    <w:rsid w:val="00402241"/>
    <w:rsid w:val="00403511"/>
    <w:rsid w:val="00405302"/>
    <w:rsid w:val="00405EAC"/>
    <w:rsid w:val="00406387"/>
    <w:rsid w:val="00410883"/>
    <w:rsid w:val="00412246"/>
    <w:rsid w:val="00412882"/>
    <w:rsid w:val="004130FB"/>
    <w:rsid w:val="00413D50"/>
    <w:rsid w:val="0041449D"/>
    <w:rsid w:val="00414C15"/>
    <w:rsid w:val="004150CF"/>
    <w:rsid w:val="004154EA"/>
    <w:rsid w:val="00415609"/>
    <w:rsid w:val="00415B0E"/>
    <w:rsid w:val="00415FC2"/>
    <w:rsid w:val="004161B0"/>
    <w:rsid w:val="00417676"/>
    <w:rsid w:val="0041773C"/>
    <w:rsid w:val="0041785E"/>
    <w:rsid w:val="004202BC"/>
    <w:rsid w:val="004204D1"/>
    <w:rsid w:val="00420561"/>
    <w:rsid w:val="00420EA7"/>
    <w:rsid w:val="00421130"/>
    <w:rsid w:val="00421F3F"/>
    <w:rsid w:val="00422605"/>
    <w:rsid w:val="00422FE1"/>
    <w:rsid w:val="00423567"/>
    <w:rsid w:val="004237E0"/>
    <w:rsid w:val="00423A2A"/>
    <w:rsid w:val="00423AEB"/>
    <w:rsid w:val="00423F41"/>
    <w:rsid w:val="004242DD"/>
    <w:rsid w:val="004253AE"/>
    <w:rsid w:val="004256B6"/>
    <w:rsid w:val="0042574F"/>
    <w:rsid w:val="00425A92"/>
    <w:rsid w:val="00427E4B"/>
    <w:rsid w:val="00427FCD"/>
    <w:rsid w:val="004308ED"/>
    <w:rsid w:val="00430F99"/>
    <w:rsid w:val="00432933"/>
    <w:rsid w:val="00433B6C"/>
    <w:rsid w:val="004342C2"/>
    <w:rsid w:val="00434CAB"/>
    <w:rsid w:val="004353C2"/>
    <w:rsid w:val="00435A4B"/>
    <w:rsid w:val="00435B05"/>
    <w:rsid w:val="00436395"/>
    <w:rsid w:val="0043752D"/>
    <w:rsid w:val="004376AC"/>
    <w:rsid w:val="004406D6"/>
    <w:rsid w:val="004411ED"/>
    <w:rsid w:val="004418A2"/>
    <w:rsid w:val="004419BC"/>
    <w:rsid w:val="0044252A"/>
    <w:rsid w:val="00442E63"/>
    <w:rsid w:val="0044354E"/>
    <w:rsid w:val="0044374D"/>
    <w:rsid w:val="0044471C"/>
    <w:rsid w:val="00444A6F"/>
    <w:rsid w:val="00445684"/>
    <w:rsid w:val="004463C1"/>
    <w:rsid w:val="00446849"/>
    <w:rsid w:val="00446891"/>
    <w:rsid w:val="00447D0F"/>
    <w:rsid w:val="00447D26"/>
    <w:rsid w:val="00447D9F"/>
    <w:rsid w:val="00447DF3"/>
    <w:rsid w:val="00450BD9"/>
    <w:rsid w:val="004511AA"/>
    <w:rsid w:val="00451C36"/>
    <w:rsid w:val="00451E0E"/>
    <w:rsid w:val="00452B6A"/>
    <w:rsid w:val="00452CF1"/>
    <w:rsid w:val="00453225"/>
    <w:rsid w:val="0045380D"/>
    <w:rsid w:val="0045397C"/>
    <w:rsid w:val="00454F3C"/>
    <w:rsid w:val="0045534B"/>
    <w:rsid w:val="004558F8"/>
    <w:rsid w:val="0045593C"/>
    <w:rsid w:val="00455A9B"/>
    <w:rsid w:val="00455C33"/>
    <w:rsid w:val="00455E69"/>
    <w:rsid w:val="00455EFE"/>
    <w:rsid w:val="004567C5"/>
    <w:rsid w:val="00457263"/>
    <w:rsid w:val="004578E9"/>
    <w:rsid w:val="00457D3F"/>
    <w:rsid w:val="00460E21"/>
    <w:rsid w:val="004668F1"/>
    <w:rsid w:val="00467AF0"/>
    <w:rsid w:val="00470EBF"/>
    <w:rsid w:val="004725D5"/>
    <w:rsid w:val="00472D38"/>
    <w:rsid w:val="00473240"/>
    <w:rsid w:val="004739AB"/>
    <w:rsid w:val="00473A9F"/>
    <w:rsid w:val="00473C65"/>
    <w:rsid w:val="00473EE8"/>
    <w:rsid w:val="00474118"/>
    <w:rsid w:val="004749BB"/>
    <w:rsid w:val="00476A61"/>
    <w:rsid w:val="00476DF4"/>
    <w:rsid w:val="0048017A"/>
    <w:rsid w:val="00480A57"/>
    <w:rsid w:val="00481CF4"/>
    <w:rsid w:val="00482A9B"/>
    <w:rsid w:val="00483485"/>
    <w:rsid w:val="00483524"/>
    <w:rsid w:val="004842A6"/>
    <w:rsid w:val="004846F4"/>
    <w:rsid w:val="00485C7A"/>
    <w:rsid w:val="00485E1D"/>
    <w:rsid w:val="00485F7E"/>
    <w:rsid w:val="00486942"/>
    <w:rsid w:val="00486D89"/>
    <w:rsid w:val="00486DC0"/>
    <w:rsid w:val="00486E26"/>
    <w:rsid w:val="004874A9"/>
    <w:rsid w:val="004902DB"/>
    <w:rsid w:val="00490AF7"/>
    <w:rsid w:val="00490D17"/>
    <w:rsid w:val="00490F57"/>
    <w:rsid w:val="004924FD"/>
    <w:rsid w:val="00492ABA"/>
    <w:rsid w:val="004931CE"/>
    <w:rsid w:val="0049366C"/>
    <w:rsid w:val="004940C8"/>
    <w:rsid w:val="004945DA"/>
    <w:rsid w:val="004948BF"/>
    <w:rsid w:val="00494B10"/>
    <w:rsid w:val="00495830"/>
    <w:rsid w:val="00495E15"/>
    <w:rsid w:val="00495F17"/>
    <w:rsid w:val="004965DF"/>
    <w:rsid w:val="004975B0"/>
    <w:rsid w:val="00497BA4"/>
    <w:rsid w:val="00497DFC"/>
    <w:rsid w:val="004A13BD"/>
    <w:rsid w:val="004A1EBF"/>
    <w:rsid w:val="004A33BC"/>
    <w:rsid w:val="004A38E6"/>
    <w:rsid w:val="004A5A41"/>
    <w:rsid w:val="004A5EFA"/>
    <w:rsid w:val="004A6545"/>
    <w:rsid w:val="004A6B8F"/>
    <w:rsid w:val="004A72AE"/>
    <w:rsid w:val="004B0C44"/>
    <w:rsid w:val="004B109C"/>
    <w:rsid w:val="004B1164"/>
    <w:rsid w:val="004B18EC"/>
    <w:rsid w:val="004B1C5F"/>
    <w:rsid w:val="004B1FFC"/>
    <w:rsid w:val="004B4130"/>
    <w:rsid w:val="004B45E9"/>
    <w:rsid w:val="004B474E"/>
    <w:rsid w:val="004B4E7B"/>
    <w:rsid w:val="004B50D0"/>
    <w:rsid w:val="004B5567"/>
    <w:rsid w:val="004B6832"/>
    <w:rsid w:val="004C03B3"/>
    <w:rsid w:val="004C11A3"/>
    <w:rsid w:val="004C15AB"/>
    <w:rsid w:val="004C1A5B"/>
    <w:rsid w:val="004C2083"/>
    <w:rsid w:val="004C2C62"/>
    <w:rsid w:val="004C2FBE"/>
    <w:rsid w:val="004C340E"/>
    <w:rsid w:val="004C3560"/>
    <w:rsid w:val="004C3AFF"/>
    <w:rsid w:val="004C3E03"/>
    <w:rsid w:val="004C3F07"/>
    <w:rsid w:val="004C42E2"/>
    <w:rsid w:val="004C4A98"/>
    <w:rsid w:val="004C4B5A"/>
    <w:rsid w:val="004C4B97"/>
    <w:rsid w:val="004C4C7E"/>
    <w:rsid w:val="004C5BA9"/>
    <w:rsid w:val="004C6B96"/>
    <w:rsid w:val="004C6FFC"/>
    <w:rsid w:val="004D0186"/>
    <w:rsid w:val="004D0237"/>
    <w:rsid w:val="004D06AF"/>
    <w:rsid w:val="004D0CA4"/>
    <w:rsid w:val="004D181D"/>
    <w:rsid w:val="004D199F"/>
    <w:rsid w:val="004D1BEE"/>
    <w:rsid w:val="004D1F1F"/>
    <w:rsid w:val="004D2232"/>
    <w:rsid w:val="004D2B28"/>
    <w:rsid w:val="004D310E"/>
    <w:rsid w:val="004D3291"/>
    <w:rsid w:val="004D36D8"/>
    <w:rsid w:val="004D3A35"/>
    <w:rsid w:val="004D408F"/>
    <w:rsid w:val="004D48F7"/>
    <w:rsid w:val="004D54A6"/>
    <w:rsid w:val="004D6103"/>
    <w:rsid w:val="004D62DD"/>
    <w:rsid w:val="004D70D4"/>
    <w:rsid w:val="004D7363"/>
    <w:rsid w:val="004D7CC4"/>
    <w:rsid w:val="004E08E9"/>
    <w:rsid w:val="004E0E52"/>
    <w:rsid w:val="004E20A5"/>
    <w:rsid w:val="004E2199"/>
    <w:rsid w:val="004E4446"/>
    <w:rsid w:val="004E47CA"/>
    <w:rsid w:val="004E5C15"/>
    <w:rsid w:val="004E5C90"/>
    <w:rsid w:val="004E6077"/>
    <w:rsid w:val="004E6F24"/>
    <w:rsid w:val="004E6FD3"/>
    <w:rsid w:val="004E78A6"/>
    <w:rsid w:val="004F0354"/>
    <w:rsid w:val="004F052D"/>
    <w:rsid w:val="004F14C4"/>
    <w:rsid w:val="004F1C8B"/>
    <w:rsid w:val="004F343E"/>
    <w:rsid w:val="004F3AFB"/>
    <w:rsid w:val="004F3F2B"/>
    <w:rsid w:val="004F511A"/>
    <w:rsid w:val="004F5643"/>
    <w:rsid w:val="004F5CD9"/>
    <w:rsid w:val="004F6025"/>
    <w:rsid w:val="004F67A9"/>
    <w:rsid w:val="004F7EF8"/>
    <w:rsid w:val="005003EE"/>
    <w:rsid w:val="0050128B"/>
    <w:rsid w:val="0050137C"/>
    <w:rsid w:val="00501813"/>
    <w:rsid w:val="00501E6D"/>
    <w:rsid w:val="0050205D"/>
    <w:rsid w:val="00502D9B"/>
    <w:rsid w:val="00503876"/>
    <w:rsid w:val="005041A5"/>
    <w:rsid w:val="0050434D"/>
    <w:rsid w:val="00504A0B"/>
    <w:rsid w:val="00506366"/>
    <w:rsid w:val="00506C4B"/>
    <w:rsid w:val="00506D3A"/>
    <w:rsid w:val="00506FDC"/>
    <w:rsid w:val="0050718F"/>
    <w:rsid w:val="00507C5A"/>
    <w:rsid w:val="00511175"/>
    <w:rsid w:val="00511F1D"/>
    <w:rsid w:val="00512648"/>
    <w:rsid w:val="005128DC"/>
    <w:rsid w:val="005129DB"/>
    <w:rsid w:val="005138E4"/>
    <w:rsid w:val="00513D72"/>
    <w:rsid w:val="00513E40"/>
    <w:rsid w:val="005148C5"/>
    <w:rsid w:val="005149B7"/>
    <w:rsid w:val="005150DE"/>
    <w:rsid w:val="005151E6"/>
    <w:rsid w:val="00516328"/>
    <w:rsid w:val="00517268"/>
    <w:rsid w:val="00517973"/>
    <w:rsid w:val="00520135"/>
    <w:rsid w:val="00520F96"/>
    <w:rsid w:val="005211E3"/>
    <w:rsid w:val="005213A0"/>
    <w:rsid w:val="005213C9"/>
    <w:rsid w:val="0052350A"/>
    <w:rsid w:val="00523F9F"/>
    <w:rsid w:val="0052440F"/>
    <w:rsid w:val="00524EC9"/>
    <w:rsid w:val="005250B1"/>
    <w:rsid w:val="005255A1"/>
    <w:rsid w:val="00525940"/>
    <w:rsid w:val="00525FC3"/>
    <w:rsid w:val="00526AF2"/>
    <w:rsid w:val="00526E71"/>
    <w:rsid w:val="0052704B"/>
    <w:rsid w:val="00527204"/>
    <w:rsid w:val="005277A7"/>
    <w:rsid w:val="00527AAC"/>
    <w:rsid w:val="005300EF"/>
    <w:rsid w:val="005300F0"/>
    <w:rsid w:val="00530506"/>
    <w:rsid w:val="00530D8E"/>
    <w:rsid w:val="00531982"/>
    <w:rsid w:val="00532EC6"/>
    <w:rsid w:val="005331D5"/>
    <w:rsid w:val="00533B1F"/>
    <w:rsid w:val="0053438C"/>
    <w:rsid w:val="0053454D"/>
    <w:rsid w:val="00534EFE"/>
    <w:rsid w:val="0053544A"/>
    <w:rsid w:val="00535D2D"/>
    <w:rsid w:val="00535E6A"/>
    <w:rsid w:val="00537710"/>
    <w:rsid w:val="00537944"/>
    <w:rsid w:val="005406EE"/>
    <w:rsid w:val="005407A1"/>
    <w:rsid w:val="00540ADC"/>
    <w:rsid w:val="00540D6A"/>
    <w:rsid w:val="00541356"/>
    <w:rsid w:val="00541E29"/>
    <w:rsid w:val="005424F2"/>
    <w:rsid w:val="00542A8F"/>
    <w:rsid w:val="005441BE"/>
    <w:rsid w:val="0054458E"/>
    <w:rsid w:val="0054459F"/>
    <w:rsid w:val="005447E3"/>
    <w:rsid w:val="00544C25"/>
    <w:rsid w:val="00544D68"/>
    <w:rsid w:val="005450AB"/>
    <w:rsid w:val="00545600"/>
    <w:rsid w:val="005456B7"/>
    <w:rsid w:val="00545DBC"/>
    <w:rsid w:val="00546B72"/>
    <w:rsid w:val="00546E16"/>
    <w:rsid w:val="005474BE"/>
    <w:rsid w:val="00547AA1"/>
    <w:rsid w:val="00547CBA"/>
    <w:rsid w:val="005500AA"/>
    <w:rsid w:val="005502CC"/>
    <w:rsid w:val="00550483"/>
    <w:rsid w:val="00550D60"/>
    <w:rsid w:val="005531B9"/>
    <w:rsid w:val="005532F0"/>
    <w:rsid w:val="00553748"/>
    <w:rsid w:val="00553B18"/>
    <w:rsid w:val="005541D3"/>
    <w:rsid w:val="00554421"/>
    <w:rsid w:val="00556078"/>
    <w:rsid w:val="00557ECB"/>
    <w:rsid w:val="00562FAA"/>
    <w:rsid w:val="005630EE"/>
    <w:rsid w:val="0056330D"/>
    <w:rsid w:val="00563E9F"/>
    <w:rsid w:val="005641E1"/>
    <w:rsid w:val="00564F7E"/>
    <w:rsid w:val="0056540B"/>
    <w:rsid w:val="00565A35"/>
    <w:rsid w:val="0057020E"/>
    <w:rsid w:val="0057086D"/>
    <w:rsid w:val="0057245A"/>
    <w:rsid w:val="005724EF"/>
    <w:rsid w:val="00572E5C"/>
    <w:rsid w:val="005738E8"/>
    <w:rsid w:val="00573B31"/>
    <w:rsid w:val="00574600"/>
    <w:rsid w:val="00575957"/>
    <w:rsid w:val="005760D8"/>
    <w:rsid w:val="005762A9"/>
    <w:rsid w:val="00580C33"/>
    <w:rsid w:val="00581347"/>
    <w:rsid w:val="005826CB"/>
    <w:rsid w:val="00582B5F"/>
    <w:rsid w:val="00582E85"/>
    <w:rsid w:val="0058322E"/>
    <w:rsid w:val="00584127"/>
    <w:rsid w:val="005843DE"/>
    <w:rsid w:val="0058457A"/>
    <w:rsid w:val="0058467A"/>
    <w:rsid w:val="005846F1"/>
    <w:rsid w:val="00584ADF"/>
    <w:rsid w:val="005852FD"/>
    <w:rsid w:val="00585B89"/>
    <w:rsid w:val="00586D62"/>
    <w:rsid w:val="005879DA"/>
    <w:rsid w:val="00587E2F"/>
    <w:rsid w:val="005907DB"/>
    <w:rsid w:val="005921B0"/>
    <w:rsid w:val="0059296D"/>
    <w:rsid w:val="005935B1"/>
    <w:rsid w:val="00594A2D"/>
    <w:rsid w:val="00595C60"/>
    <w:rsid w:val="00596C4E"/>
    <w:rsid w:val="00596ECF"/>
    <w:rsid w:val="0059754E"/>
    <w:rsid w:val="0059785C"/>
    <w:rsid w:val="00597B17"/>
    <w:rsid w:val="005A0444"/>
    <w:rsid w:val="005A1248"/>
    <w:rsid w:val="005A1509"/>
    <w:rsid w:val="005A1A1E"/>
    <w:rsid w:val="005A1A38"/>
    <w:rsid w:val="005A1BD7"/>
    <w:rsid w:val="005A2124"/>
    <w:rsid w:val="005A2259"/>
    <w:rsid w:val="005A2975"/>
    <w:rsid w:val="005A2A32"/>
    <w:rsid w:val="005A2ADE"/>
    <w:rsid w:val="005A2B35"/>
    <w:rsid w:val="005A2BD7"/>
    <w:rsid w:val="005A37E2"/>
    <w:rsid w:val="005A3D93"/>
    <w:rsid w:val="005A4DB3"/>
    <w:rsid w:val="005A5136"/>
    <w:rsid w:val="005A54E0"/>
    <w:rsid w:val="005A5536"/>
    <w:rsid w:val="005A57A1"/>
    <w:rsid w:val="005A630B"/>
    <w:rsid w:val="005B0619"/>
    <w:rsid w:val="005B0D13"/>
    <w:rsid w:val="005B0E75"/>
    <w:rsid w:val="005B146D"/>
    <w:rsid w:val="005B15E1"/>
    <w:rsid w:val="005B15EA"/>
    <w:rsid w:val="005B21B5"/>
    <w:rsid w:val="005B3605"/>
    <w:rsid w:val="005B3AEC"/>
    <w:rsid w:val="005B3EEB"/>
    <w:rsid w:val="005B4A3B"/>
    <w:rsid w:val="005B4AC7"/>
    <w:rsid w:val="005B5342"/>
    <w:rsid w:val="005B55DE"/>
    <w:rsid w:val="005B59A7"/>
    <w:rsid w:val="005B5A23"/>
    <w:rsid w:val="005B68BB"/>
    <w:rsid w:val="005B7355"/>
    <w:rsid w:val="005B7F30"/>
    <w:rsid w:val="005B7F62"/>
    <w:rsid w:val="005C0728"/>
    <w:rsid w:val="005C22A6"/>
    <w:rsid w:val="005C233B"/>
    <w:rsid w:val="005C322F"/>
    <w:rsid w:val="005C3647"/>
    <w:rsid w:val="005C36BA"/>
    <w:rsid w:val="005C3A68"/>
    <w:rsid w:val="005C3B3D"/>
    <w:rsid w:val="005C4745"/>
    <w:rsid w:val="005C4A87"/>
    <w:rsid w:val="005C4E18"/>
    <w:rsid w:val="005C5713"/>
    <w:rsid w:val="005D0115"/>
    <w:rsid w:val="005D0A5F"/>
    <w:rsid w:val="005D0F00"/>
    <w:rsid w:val="005D29E4"/>
    <w:rsid w:val="005D3E31"/>
    <w:rsid w:val="005D4D99"/>
    <w:rsid w:val="005D57FD"/>
    <w:rsid w:val="005D67E8"/>
    <w:rsid w:val="005E025F"/>
    <w:rsid w:val="005E08A6"/>
    <w:rsid w:val="005E15A1"/>
    <w:rsid w:val="005E15EF"/>
    <w:rsid w:val="005E1F1E"/>
    <w:rsid w:val="005E2BE0"/>
    <w:rsid w:val="005E53B9"/>
    <w:rsid w:val="005E5D1A"/>
    <w:rsid w:val="005E638A"/>
    <w:rsid w:val="005F2417"/>
    <w:rsid w:val="005F3743"/>
    <w:rsid w:val="005F414C"/>
    <w:rsid w:val="005F4313"/>
    <w:rsid w:val="005F580F"/>
    <w:rsid w:val="005F5EE7"/>
    <w:rsid w:val="005F6978"/>
    <w:rsid w:val="005F76FB"/>
    <w:rsid w:val="00600624"/>
    <w:rsid w:val="00601ECF"/>
    <w:rsid w:val="006020E0"/>
    <w:rsid w:val="00602A93"/>
    <w:rsid w:val="00602B77"/>
    <w:rsid w:val="00602BA8"/>
    <w:rsid w:val="00602FAD"/>
    <w:rsid w:val="006043FA"/>
    <w:rsid w:val="00604419"/>
    <w:rsid w:val="00604742"/>
    <w:rsid w:val="00604E73"/>
    <w:rsid w:val="006053A3"/>
    <w:rsid w:val="00606143"/>
    <w:rsid w:val="006063A8"/>
    <w:rsid w:val="00607071"/>
    <w:rsid w:val="0060714E"/>
    <w:rsid w:val="00607DDC"/>
    <w:rsid w:val="00607F34"/>
    <w:rsid w:val="0061029B"/>
    <w:rsid w:val="00610306"/>
    <w:rsid w:val="006108CA"/>
    <w:rsid w:val="00610DE0"/>
    <w:rsid w:val="00612937"/>
    <w:rsid w:val="00612A3E"/>
    <w:rsid w:val="00612DA2"/>
    <w:rsid w:val="006130B1"/>
    <w:rsid w:val="0061319F"/>
    <w:rsid w:val="00614129"/>
    <w:rsid w:val="00614887"/>
    <w:rsid w:val="00615708"/>
    <w:rsid w:val="00616F9D"/>
    <w:rsid w:val="0061742B"/>
    <w:rsid w:val="0062027C"/>
    <w:rsid w:val="006205A3"/>
    <w:rsid w:val="0062184D"/>
    <w:rsid w:val="00621C9B"/>
    <w:rsid w:val="00621CFD"/>
    <w:rsid w:val="00621E91"/>
    <w:rsid w:val="00622218"/>
    <w:rsid w:val="00622523"/>
    <w:rsid w:val="006233C4"/>
    <w:rsid w:val="006236BD"/>
    <w:rsid w:val="00623975"/>
    <w:rsid w:val="006240BB"/>
    <w:rsid w:val="00624183"/>
    <w:rsid w:val="00625579"/>
    <w:rsid w:val="00625927"/>
    <w:rsid w:val="006278A2"/>
    <w:rsid w:val="00627D46"/>
    <w:rsid w:val="00630BBB"/>
    <w:rsid w:val="00630E65"/>
    <w:rsid w:val="0063104A"/>
    <w:rsid w:val="00631274"/>
    <w:rsid w:val="006323B4"/>
    <w:rsid w:val="006327F9"/>
    <w:rsid w:val="00632886"/>
    <w:rsid w:val="00633134"/>
    <w:rsid w:val="00633926"/>
    <w:rsid w:val="006343EA"/>
    <w:rsid w:val="006345B2"/>
    <w:rsid w:val="006346B8"/>
    <w:rsid w:val="0063494D"/>
    <w:rsid w:val="0063652A"/>
    <w:rsid w:val="006367B0"/>
    <w:rsid w:val="0063773A"/>
    <w:rsid w:val="00637842"/>
    <w:rsid w:val="00637961"/>
    <w:rsid w:val="00637D6C"/>
    <w:rsid w:val="006401FD"/>
    <w:rsid w:val="00640E81"/>
    <w:rsid w:val="006425C2"/>
    <w:rsid w:val="00643E33"/>
    <w:rsid w:val="00644C38"/>
    <w:rsid w:val="00645229"/>
    <w:rsid w:val="00645D85"/>
    <w:rsid w:val="006464D5"/>
    <w:rsid w:val="00651542"/>
    <w:rsid w:val="00651B1C"/>
    <w:rsid w:val="0065200B"/>
    <w:rsid w:val="00652133"/>
    <w:rsid w:val="00652371"/>
    <w:rsid w:val="006525C4"/>
    <w:rsid w:val="006530E2"/>
    <w:rsid w:val="006536E5"/>
    <w:rsid w:val="006543C5"/>
    <w:rsid w:val="006547F9"/>
    <w:rsid w:val="00656AFE"/>
    <w:rsid w:val="00656CC6"/>
    <w:rsid w:val="00656F78"/>
    <w:rsid w:val="0065705F"/>
    <w:rsid w:val="00657808"/>
    <w:rsid w:val="00660A94"/>
    <w:rsid w:val="006621AA"/>
    <w:rsid w:val="00662717"/>
    <w:rsid w:val="00662D0B"/>
    <w:rsid w:val="00662E0C"/>
    <w:rsid w:val="0066380A"/>
    <w:rsid w:val="00663B0D"/>
    <w:rsid w:val="00663C0E"/>
    <w:rsid w:val="00663CED"/>
    <w:rsid w:val="00664824"/>
    <w:rsid w:val="00664955"/>
    <w:rsid w:val="00665444"/>
    <w:rsid w:val="00666268"/>
    <w:rsid w:val="00666DE4"/>
    <w:rsid w:val="00666F54"/>
    <w:rsid w:val="00667545"/>
    <w:rsid w:val="00667F22"/>
    <w:rsid w:val="00670F99"/>
    <w:rsid w:val="0067192E"/>
    <w:rsid w:val="00672BE1"/>
    <w:rsid w:val="00672FD6"/>
    <w:rsid w:val="00673578"/>
    <w:rsid w:val="00673C49"/>
    <w:rsid w:val="00673D0D"/>
    <w:rsid w:val="00673DA5"/>
    <w:rsid w:val="006755D5"/>
    <w:rsid w:val="006768B9"/>
    <w:rsid w:val="00677798"/>
    <w:rsid w:val="006778F3"/>
    <w:rsid w:val="00680026"/>
    <w:rsid w:val="006803C7"/>
    <w:rsid w:val="00680773"/>
    <w:rsid w:val="00680923"/>
    <w:rsid w:val="00680C04"/>
    <w:rsid w:val="0068279B"/>
    <w:rsid w:val="00683C99"/>
    <w:rsid w:val="00683FD3"/>
    <w:rsid w:val="006845F0"/>
    <w:rsid w:val="006849C7"/>
    <w:rsid w:val="00685CD7"/>
    <w:rsid w:val="00685E86"/>
    <w:rsid w:val="00685EE1"/>
    <w:rsid w:val="00686467"/>
    <w:rsid w:val="00686A4F"/>
    <w:rsid w:val="00686A97"/>
    <w:rsid w:val="00686F2C"/>
    <w:rsid w:val="00687987"/>
    <w:rsid w:val="00691482"/>
    <w:rsid w:val="006927CF"/>
    <w:rsid w:val="00692E40"/>
    <w:rsid w:val="00693225"/>
    <w:rsid w:val="00693A2F"/>
    <w:rsid w:val="006942BF"/>
    <w:rsid w:val="00694361"/>
    <w:rsid w:val="0069439B"/>
    <w:rsid w:val="00694FB7"/>
    <w:rsid w:val="00695C35"/>
    <w:rsid w:val="00697499"/>
    <w:rsid w:val="00697CAC"/>
    <w:rsid w:val="006A002F"/>
    <w:rsid w:val="006A0AD2"/>
    <w:rsid w:val="006A13EC"/>
    <w:rsid w:val="006A146A"/>
    <w:rsid w:val="006A16B0"/>
    <w:rsid w:val="006A1DCA"/>
    <w:rsid w:val="006A2676"/>
    <w:rsid w:val="006A3332"/>
    <w:rsid w:val="006A376C"/>
    <w:rsid w:val="006A4043"/>
    <w:rsid w:val="006A4BD0"/>
    <w:rsid w:val="006A52B8"/>
    <w:rsid w:val="006A60CF"/>
    <w:rsid w:val="006A61AB"/>
    <w:rsid w:val="006A64AB"/>
    <w:rsid w:val="006A67E1"/>
    <w:rsid w:val="006A6AB0"/>
    <w:rsid w:val="006B0106"/>
    <w:rsid w:val="006B0EC7"/>
    <w:rsid w:val="006B1635"/>
    <w:rsid w:val="006B387B"/>
    <w:rsid w:val="006B3901"/>
    <w:rsid w:val="006B3D7E"/>
    <w:rsid w:val="006B5590"/>
    <w:rsid w:val="006B57FA"/>
    <w:rsid w:val="006B6568"/>
    <w:rsid w:val="006B7126"/>
    <w:rsid w:val="006B72F7"/>
    <w:rsid w:val="006B7B69"/>
    <w:rsid w:val="006B7F32"/>
    <w:rsid w:val="006C0476"/>
    <w:rsid w:val="006C04B4"/>
    <w:rsid w:val="006C0DDD"/>
    <w:rsid w:val="006C1236"/>
    <w:rsid w:val="006C14D8"/>
    <w:rsid w:val="006C1A5F"/>
    <w:rsid w:val="006C243A"/>
    <w:rsid w:val="006C2DD5"/>
    <w:rsid w:val="006C4AE8"/>
    <w:rsid w:val="006C537A"/>
    <w:rsid w:val="006C5833"/>
    <w:rsid w:val="006C5B38"/>
    <w:rsid w:val="006C5F09"/>
    <w:rsid w:val="006C716A"/>
    <w:rsid w:val="006C762A"/>
    <w:rsid w:val="006D08F2"/>
    <w:rsid w:val="006D0A6E"/>
    <w:rsid w:val="006D0C2D"/>
    <w:rsid w:val="006D0FF2"/>
    <w:rsid w:val="006D156D"/>
    <w:rsid w:val="006D1632"/>
    <w:rsid w:val="006D2EFC"/>
    <w:rsid w:val="006D2F8F"/>
    <w:rsid w:val="006D3106"/>
    <w:rsid w:val="006D3C99"/>
    <w:rsid w:val="006D4A52"/>
    <w:rsid w:val="006D4C9A"/>
    <w:rsid w:val="006D4F5A"/>
    <w:rsid w:val="006D64BE"/>
    <w:rsid w:val="006D7721"/>
    <w:rsid w:val="006D7AA0"/>
    <w:rsid w:val="006E0189"/>
    <w:rsid w:val="006E0B97"/>
    <w:rsid w:val="006E0ED6"/>
    <w:rsid w:val="006E1619"/>
    <w:rsid w:val="006E2A37"/>
    <w:rsid w:val="006E2AF4"/>
    <w:rsid w:val="006E2E83"/>
    <w:rsid w:val="006E4D53"/>
    <w:rsid w:val="006E4D6A"/>
    <w:rsid w:val="006E57C6"/>
    <w:rsid w:val="006E5960"/>
    <w:rsid w:val="006E66A6"/>
    <w:rsid w:val="006E7754"/>
    <w:rsid w:val="006E7AB7"/>
    <w:rsid w:val="006F0827"/>
    <w:rsid w:val="006F1EA2"/>
    <w:rsid w:val="006F2C85"/>
    <w:rsid w:val="006F33D6"/>
    <w:rsid w:val="006F5379"/>
    <w:rsid w:val="006F7305"/>
    <w:rsid w:val="007010D3"/>
    <w:rsid w:val="007011CF"/>
    <w:rsid w:val="00702097"/>
    <w:rsid w:val="00702601"/>
    <w:rsid w:val="00703F7E"/>
    <w:rsid w:val="00704665"/>
    <w:rsid w:val="00705DEB"/>
    <w:rsid w:val="00705FED"/>
    <w:rsid w:val="00706B0B"/>
    <w:rsid w:val="007103D1"/>
    <w:rsid w:val="00710635"/>
    <w:rsid w:val="00710762"/>
    <w:rsid w:val="00711E7F"/>
    <w:rsid w:val="00711F98"/>
    <w:rsid w:val="007122E8"/>
    <w:rsid w:val="0071245B"/>
    <w:rsid w:val="00712BCD"/>
    <w:rsid w:val="00714020"/>
    <w:rsid w:val="0071416E"/>
    <w:rsid w:val="00715912"/>
    <w:rsid w:val="00716F16"/>
    <w:rsid w:val="00717CCA"/>
    <w:rsid w:val="007206D1"/>
    <w:rsid w:val="00720758"/>
    <w:rsid w:val="00720AD8"/>
    <w:rsid w:val="00721113"/>
    <w:rsid w:val="00721784"/>
    <w:rsid w:val="00722B16"/>
    <w:rsid w:val="00723EA9"/>
    <w:rsid w:val="007240E8"/>
    <w:rsid w:val="00724511"/>
    <w:rsid w:val="00724E8F"/>
    <w:rsid w:val="00724F19"/>
    <w:rsid w:val="00725250"/>
    <w:rsid w:val="007252D5"/>
    <w:rsid w:val="007256B9"/>
    <w:rsid w:val="007256FA"/>
    <w:rsid w:val="007275F6"/>
    <w:rsid w:val="00727CFF"/>
    <w:rsid w:val="007305B5"/>
    <w:rsid w:val="00730EF0"/>
    <w:rsid w:val="00731217"/>
    <w:rsid w:val="007313C8"/>
    <w:rsid w:val="00731605"/>
    <w:rsid w:val="007316DE"/>
    <w:rsid w:val="00731759"/>
    <w:rsid w:val="00731FFC"/>
    <w:rsid w:val="00732B31"/>
    <w:rsid w:val="00735428"/>
    <w:rsid w:val="00735A0E"/>
    <w:rsid w:val="00740593"/>
    <w:rsid w:val="0074093E"/>
    <w:rsid w:val="00741C58"/>
    <w:rsid w:val="00741D5B"/>
    <w:rsid w:val="007427AB"/>
    <w:rsid w:val="007436B1"/>
    <w:rsid w:val="00743901"/>
    <w:rsid w:val="0074483B"/>
    <w:rsid w:val="00744DB0"/>
    <w:rsid w:val="00744F7F"/>
    <w:rsid w:val="007462EB"/>
    <w:rsid w:val="00746F51"/>
    <w:rsid w:val="00747F4F"/>
    <w:rsid w:val="007501AB"/>
    <w:rsid w:val="00751285"/>
    <w:rsid w:val="007523FB"/>
    <w:rsid w:val="007525C3"/>
    <w:rsid w:val="00752CC3"/>
    <w:rsid w:val="00752CC9"/>
    <w:rsid w:val="007534EB"/>
    <w:rsid w:val="00753508"/>
    <w:rsid w:val="00753AC3"/>
    <w:rsid w:val="00754061"/>
    <w:rsid w:val="007561B5"/>
    <w:rsid w:val="00756302"/>
    <w:rsid w:val="00756339"/>
    <w:rsid w:val="0075657F"/>
    <w:rsid w:val="007576DD"/>
    <w:rsid w:val="00757BCB"/>
    <w:rsid w:val="00757D75"/>
    <w:rsid w:val="00757E03"/>
    <w:rsid w:val="007601F3"/>
    <w:rsid w:val="00760AE5"/>
    <w:rsid w:val="00760AE6"/>
    <w:rsid w:val="00760E46"/>
    <w:rsid w:val="00760F77"/>
    <w:rsid w:val="00761299"/>
    <w:rsid w:val="007642C5"/>
    <w:rsid w:val="007649C7"/>
    <w:rsid w:val="00764B5D"/>
    <w:rsid w:val="0076504C"/>
    <w:rsid w:val="00765C98"/>
    <w:rsid w:val="00765DEC"/>
    <w:rsid w:val="00765F9D"/>
    <w:rsid w:val="00767371"/>
    <w:rsid w:val="00767F9C"/>
    <w:rsid w:val="00770361"/>
    <w:rsid w:val="007708DC"/>
    <w:rsid w:val="00770BB1"/>
    <w:rsid w:val="00771D66"/>
    <w:rsid w:val="00771F12"/>
    <w:rsid w:val="00772854"/>
    <w:rsid w:val="00772E57"/>
    <w:rsid w:val="00773074"/>
    <w:rsid w:val="007735FE"/>
    <w:rsid w:val="007739A5"/>
    <w:rsid w:val="00774AC0"/>
    <w:rsid w:val="00774DDF"/>
    <w:rsid w:val="00774EB5"/>
    <w:rsid w:val="00775865"/>
    <w:rsid w:val="00775C4A"/>
    <w:rsid w:val="00775FEB"/>
    <w:rsid w:val="00776E2A"/>
    <w:rsid w:val="00777F35"/>
    <w:rsid w:val="00777F53"/>
    <w:rsid w:val="00780725"/>
    <w:rsid w:val="00780BDB"/>
    <w:rsid w:val="00780C67"/>
    <w:rsid w:val="00781812"/>
    <w:rsid w:val="007824FE"/>
    <w:rsid w:val="00782880"/>
    <w:rsid w:val="00782C17"/>
    <w:rsid w:val="00782FC4"/>
    <w:rsid w:val="0078382C"/>
    <w:rsid w:val="007839C3"/>
    <w:rsid w:val="00783C25"/>
    <w:rsid w:val="00783C71"/>
    <w:rsid w:val="00784167"/>
    <w:rsid w:val="00785103"/>
    <w:rsid w:val="00785418"/>
    <w:rsid w:val="00785E96"/>
    <w:rsid w:val="007861F8"/>
    <w:rsid w:val="00786456"/>
    <w:rsid w:val="0078764E"/>
    <w:rsid w:val="00787DC3"/>
    <w:rsid w:val="00787E5A"/>
    <w:rsid w:val="0079005B"/>
    <w:rsid w:val="00790A57"/>
    <w:rsid w:val="0079253D"/>
    <w:rsid w:val="00793EAB"/>
    <w:rsid w:val="00794459"/>
    <w:rsid w:val="007945F0"/>
    <w:rsid w:val="00794842"/>
    <w:rsid w:val="00794F62"/>
    <w:rsid w:val="0079522E"/>
    <w:rsid w:val="007956C8"/>
    <w:rsid w:val="00795F21"/>
    <w:rsid w:val="007972E3"/>
    <w:rsid w:val="00797BBB"/>
    <w:rsid w:val="007A00EC"/>
    <w:rsid w:val="007A0EF7"/>
    <w:rsid w:val="007A123E"/>
    <w:rsid w:val="007A242A"/>
    <w:rsid w:val="007A2BB9"/>
    <w:rsid w:val="007A3404"/>
    <w:rsid w:val="007A349A"/>
    <w:rsid w:val="007A42FC"/>
    <w:rsid w:val="007A57F3"/>
    <w:rsid w:val="007A58C1"/>
    <w:rsid w:val="007A5E6E"/>
    <w:rsid w:val="007A5FCD"/>
    <w:rsid w:val="007A5FF5"/>
    <w:rsid w:val="007A641D"/>
    <w:rsid w:val="007A64DD"/>
    <w:rsid w:val="007A68E4"/>
    <w:rsid w:val="007A73DC"/>
    <w:rsid w:val="007A7A8C"/>
    <w:rsid w:val="007A7DF3"/>
    <w:rsid w:val="007B0892"/>
    <w:rsid w:val="007B0E69"/>
    <w:rsid w:val="007B0FBC"/>
    <w:rsid w:val="007B1AFD"/>
    <w:rsid w:val="007B2819"/>
    <w:rsid w:val="007B31FC"/>
    <w:rsid w:val="007B3492"/>
    <w:rsid w:val="007B4227"/>
    <w:rsid w:val="007B471F"/>
    <w:rsid w:val="007B4F6D"/>
    <w:rsid w:val="007B6137"/>
    <w:rsid w:val="007B62C3"/>
    <w:rsid w:val="007B6AB3"/>
    <w:rsid w:val="007B72BD"/>
    <w:rsid w:val="007B756A"/>
    <w:rsid w:val="007B7A7F"/>
    <w:rsid w:val="007C0796"/>
    <w:rsid w:val="007C1236"/>
    <w:rsid w:val="007C132E"/>
    <w:rsid w:val="007C142D"/>
    <w:rsid w:val="007C156F"/>
    <w:rsid w:val="007C1CFF"/>
    <w:rsid w:val="007C1F64"/>
    <w:rsid w:val="007C2082"/>
    <w:rsid w:val="007C50DA"/>
    <w:rsid w:val="007C592C"/>
    <w:rsid w:val="007C5A43"/>
    <w:rsid w:val="007C6E8A"/>
    <w:rsid w:val="007C7115"/>
    <w:rsid w:val="007C7D55"/>
    <w:rsid w:val="007D040B"/>
    <w:rsid w:val="007D07E8"/>
    <w:rsid w:val="007D1A3A"/>
    <w:rsid w:val="007D1DBB"/>
    <w:rsid w:val="007D31B8"/>
    <w:rsid w:val="007D3B5F"/>
    <w:rsid w:val="007D3CE1"/>
    <w:rsid w:val="007D40BC"/>
    <w:rsid w:val="007D496B"/>
    <w:rsid w:val="007D5664"/>
    <w:rsid w:val="007D58DC"/>
    <w:rsid w:val="007D6020"/>
    <w:rsid w:val="007D6921"/>
    <w:rsid w:val="007D6DA2"/>
    <w:rsid w:val="007D6FB3"/>
    <w:rsid w:val="007D7664"/>
    <w:rsid w:val="007D7A4C"/>
    <w:rsid w:val="007E0252"/>
    <w:rsid w:val="007E1BBA"/>
    <w:rsid w:val="007E23B1"/>
    <w:rsid w:val="007E266B"/>
    <w:rsid w:val="007E3702"/>
    <w:rsid w:val="007E4A73"/>
    <w:rsid w:val="007E68F4"/>
    <w:rsid w:val="007E695B"/>
    <w:rsid w:val="007E6B1D"/>
    <w:rsid w:val="007E6B5D"/>
    <w:rsid w:val="007E7A01"/>
    <w:rsid w:val="007F0910"/>
    <w:rsid w:val="007F0ACF"/>
    <w:rsid w:val="007F28E3"/>
    <w:rsid w:val="007F2C5C"/>
    <w:rsid w:val="007F429E"/>
    <w:rsid w:val="007F5FE9"/>
    <w:rsid w:val="007F64DA"/>
    <w:rsid w:val="007F6E82"/>
    <w:rsid w:val="007F7F10"/>
    <w:rsid w:val="007F7F62"/>
    <w:rsid w:val="00800668"/>
    <w:rsid w:val="0080066B"/>
    <w:rsid w:val="00801F00"/>
    <w:rsid w:val="00802B27"/>
    <w:rsid w:val="0080300A"/>
    <w:rsid w:val="008039B0"/>
    <w:rsid w:val="00803E04"/>
    <w:rsid w:val="0080401D"/>
    <w:rsid w:val="008040D7"/>
    <w:rsid w:val="00804446"/>
    <w:rsid w:val="00804C0A"/>
    <w:rsid w:val="00804FB4"/>
    <w:rsid w:val="00806C1B"/>
    <w:rsid w:val="00807F8F"/>
    <w:rsid w:val="00810126"/>
    <w:rsid w:val="008102EB"/>
    <w:rsid w:val="0081067D"/>
    <w:rsid w:val="008106F3"/>
    <w:rsid w:val="008109D4"/>
    <w:rsid w:val="00813AE5"/>
    <w:rsid w:val="00813FE2"/>
    <w:rsid w:val="00814942"/>
    <w:rsid w:val="00814D5D"/>
    <w:rsid w:val="008156C7"/>
    <w:rsid w:val="0081626E"/>
    <w:rsid w:val="0081745D"/>
    <w:rsid w:val="0081765C"/>
    <w:rsid w:val="00820873"/>
    <w:rsid w:val="00820BC5"/>
    <w:rsid w:val="00820BC7"/>
    <w:rsid w:val="00821C20"/>
    <w:rsid w:val="008228B9"/>
    <w:rsid w:val="00822BED"/>
    <w:rsid w:val="00823387"/>
    <w:rsid w:val="00824502"/>
    <w:rsid w:val="00825693"/>
    <w:rsid w:val="00825E7B"/>
    <w:rsid w:val="00826227"/>
    <w:rsid w:val="00827A37"/>
    <w:rsid w:val="00830F2E"/>
    <w:rsid w:val="00831B21"/>
    <w:rsid w:val="00831FF2"/>
    <w:rsid w:val="0083217B"/>
    <w:rsid w:val="0083258D"/>
    <w:rsid w:val="00833157"/>
    <w:rsid w:val="008337A4"/>
    <w:rsid w:val="00834740"/>
    <w:rsid w:val="008349B7"/>
    <w:rsid w:val="00834CAF"/>
    <w:rsid w:val="00835118"/>
    <w:rsid w:val="00835450"/>
    <w:rsid w:val="00835A86"/>
    <w:rsid w:val="008374D0"/>
    <w:rsid w:val="00837504"/>
    <w:rsid w:val="0083761F"/>
    <w:rsid w:val="00837B37"/>
    <w:rsid w:val="00840B2B"/>
    <w:rsid w:val="00841814"/>
    <w:rsid w:val="00842198"/>
    <w:rsid w:val="00843DB3"/>
    <w:rsid w:val="00843F2E"/>
    <w:rsid w:val="00844365"/>
    <w:rsid w:val="00844403"/>
    <w:rsid w:val="00844D16"/>
    <w:rsid w:val="00844D93"/>
    <w:rsid w:val="00845DF8"/>
    <w:rsid w:val="00846144"/>
    <w:rsid w:val="00846319"/>
    <w:rsid w:val="00846466"/>
    <w:rsid w:val="00847364"/>
    <w:rsid w:val="0085108F"/>
    <w:rsid w:val="00851682"/>
    <w:rsid w:val="0085186B"/>
    <w:rsid w:val="00851FAA"/>
    <w:rsid w:val="00852678"/>
    <w:rsid w:val="0085277D"/>
    <w:rsid w:val="00852952"/>
    <w:rsid w:val="00852BAB"/>
    <w:rsid w:val="0085300F"/>
    <w:rsid w:val="00853436"/>
    <w:rsid w:val="00854B46"/>
    <w:rsid w:val="00854C0C"/>
    <w:rsid w:val="008551F7"/>
    <w:rsid w:val="00855449"/>
    <w:rsid w:val="00856AEE"/>
    <w:rsid w:val="00856B83"/>
    <w:rsid w:val="00857101"/>
    <w:rsid w:val="00857892"/>
    <w:rsid w:val="00857F7C"/>
    <w:rsid w:val="0086154F"/>
    <w:rsid w:val="00861629"/>
    <w:rsid w:val="00862165"/>
    <w:rsid w:val="008626A9"/>
    <w:rsid w:val="008633D7"/>
    <w:rsid w:val="00863FE6"/>
    <w:rsid w:val="0086492D"/>
    <w:rsid w:val="00864EEF"/>
    <w:rsid w:val="0086510D"/>
    <w:rsid w:val="0086574B"/>
    <w:rsid w:val="00866C75"/>
    <w:rsid w:val="0086707A"/>
    <w:rsid w:val="00867956"/>
    <w:rsid w:val="00870C95"/>
    <w:rsid w:val="00870D3F"/>
    <w:rsid w:val="00871A68"/>
    <w:rsid w:val="00872708"/>
    <w:rsid w:val="008727C7"/>
    <w:rsid w:val="00873D6C"/>
    <w:rsid w:val="008745BE"/>
    <w:rsid w:val="00875AB0"/>
    <w:rsid w:val="00876030"/>
    <w:rsid w:val="0087707C"/>
    <w:rsid w:val="00877956"/>
    <w:rsid w:val="00877D4D"/>
    <w:rsid w:val="00881359"/>
    <w:rsid w:val="008815A1"/>
    <w:rsid w:val="00881E4B"/>
    <w:rsid w:val="00881F9F"/>
    <w:rsid w:val="00883B25"/>
    <w:rsid w:val="0088464B"/>
    <w:rsid w:val="00884703"/>
    <w:rsid w:val="00884AE1"/>
    <w:rsid w:val="008857BC"/>
    <w:rsid w:val="00886BAE"/>
    <w:rsid w:val="00886BCA"/>
    <w:rsid w:val="00886C90"/>
    <w:rsid w:val="00887E13"/>
    <w:rsid w:val="00890888"/>
    <w:rsid w:val="00890952"/>
    <w:rsid w:val="00890AAF"/>
    <w:rsid w:val="00890FC2"/>
    <w:rsid w:val="0089219B"/>
    <w:rsid w:val="008928CC"/>
    <w:rsid w:val="00892B53"/>
    <w:rsid w:val="00893121"/>
    <w:rsid w:val="00893F50"/>
    <w:rsid w:val="00893F69"/>
    <w:rsid w:val="00896095"/>
    <w:rsid w:val="0089799E"/>
    <w:rsid w:val="00897FFB"/>
    <w:rsid w:val="008A01B4"/>
    <w:rsid w:val="008A02C8"/>
    <w:rsid w:val="008A0833"/>
    <w:rsid w:val="008A09F8"/>
    <w:rsid w:val="008A0D14"/>
    <w:rsid w:val="008A1345"/>
    <w:rsid w:val="008A1DF7"/>
    <w:rsid w:val="008A2496"/>
    <w:rsid w:val="008A2A4E"/>
    <w:rsid w:val="008A3090"/>
    <w:rsid w:val="008A3248"/>
    <w:rsid w:val="008A4EE2"/>
    <w:rsid w:val="008A55E3"/>
    <w:rsid w:val="008A5FCA"/>
    <w:rsid w:val="008A7E92"/>
    <w:rsid w:val="008B0A39"/>
    <w:rsid w:val="008B0B2E"/>
    <w:rsid w:val="008B1B99"/>
    <w:rsid w:val="008B2790"/>
    <w:rsid w:val="008B2A08"/>
    <w:rsid w:val="008B4085"/>
    <w:rsid w:val="008B484F"/>
    <w:rsid w:val="008B4F4B"/>
    <w:rsid w:val="008B63CA"/>
    <w:rsid w:val="008B6724"/>
    <w:rsid w:val="008B7C1B"/>
    <w:rsid w:val="008B7DF3"/>
    <w:rsid w:val="008C062F"/>
    <w:rsid w:val="008C0689"/>
    <w:rsid w:val="008C0F2A"/>
    <w:rsid w:val="008C1560"/>
    <w:rsid w:val="008C1DD9"/>
    <w:rsid w:val="008C253F"/>
    <w:rsid w:val="008C29C3"/>
    <w:rsid w:val="008C38C5"/>
    <w:rsid w:val="008C40A2"/>
    <w:rsid w:val="008C437A"/>
    <w:rsid w:val="008C4593"/>
    <w:rsid w:val="008C473C"/>
    <w:rsid w:val="008C499F"/>
    <w:rsid w:val="008C51F6"/>
    <w:rsid w:val="008C54ED"/>
    <w:rsid w:val="008C633B"/>
    <w:rsid w:val="008C667F"/>
    <w:rsid w:val="008C66F9"/>
    <w:rsid w:val="008C6A64"/>
    <w:rsid w:val="008D104E"/>
    <w:rsid w:val="008D1A38"/>
    <w:rsid w:val="008D221B"/>
    <w:rsid w:val="008D340A"/>
    <w:rsid w:val="008D477E"/>
    <w:rsid w:val="008D4D64"/>
    <w:rsid w:val="008D4ECE"/>
    <w:rsid w:val="008D512C"/>
    <w:rsid w:val="008D5E21"/>
    <w:rsid w:val="008D6835"/>
    <w:rsid w:val="008D6B15"/>
    <w:rsid w:val="008D6D9A"/>
    <w:rsid w:val="008D7F28"/>
    <w:rsid w:val="008D7F41"/>
    <w:rsid w:val="008E094B"/>
    <w:rsid w:val="008E1367"/>
    <w:rsid w:val="008E1C63"/>
    <w:rsid w:val="008E2236"/>
    <w:rsid w:val="008E2B86"/>
    <w:rsid w:val="008E3438"/>
    <w:rsid w:val="008E39E0"/>
    <w:rsid w:val="008E425A"/>
    <w:rsid w:val="008E4F8D"/>
    <w:rsid w:val="008E5829"/>
    <w:rsid w:val="008E5E0D"/>
    <w:rsid w:val="008E71B9"/>
    <w:rsid w:val="008E7412"/>
    <w:rsid w:val="008E7C13"/>
    <w:rsid w:val="008F10A2"/>
    <w:rsid w:val="008F1612"/>
    <w:rsid w:val="008F2AE0"/>
    <w:rsid w:val="008F312F"/>
    <w:rsid w:val="008F4238"/>
    <w:rsid w:val="008F4C18"/>
    <w:rsid w:val="008F5A03"/>
    <w:rsid w:val="008F6091"/>
    <w:rsid w:val="008F650A"/>
    <w:rsid w:val="008F6F10"/>
    <w:rsid w:val="00900317"/>
    <w:rsid w:val="009005D6"/>
    <w:rsid w:val="00900CC0"/>
    <w:rsid w:val="00901316"/>
    <w:rsid w:val="009023F6"/>
    <w:rsid w:val="00902446"/>
    <w:rsid w:val="00902A53"/>
    <w:rsid w:val="00902F46"/>
    <w:rsid w:val="009032DA"/>
    <w:rsid w:val="00903B0F"/>
    <w:rsid w:val="00904499"/>
    <w:rsid w:val="0090493D"/>
    <w:rsid w:val="009052A7"/>
    <w:rsid w:val="00905322"/>
    <w:rsid w:val="009055F9"/>
    <w:rsid w:val="009058B2"/>
    <w:rsid w:val="00905DF8"/>
    <w:rsid w:val="009072EA"/>
    <w:rsid w:val="0090795A"/>
    <w:rsid w:val="009100FF"/>
    <w:rsid w:val="009122E3"/>
    <w:rsid w:val="00912554"/>
    <w:rsid w:val="00912650"/>
    <w:rsid w:val="009129E0"/>
    <w:rsid w:val="009129FB"/>
    <w:rsid w:val="009134C6"/>
    <w:rsid w:val="00913EEF"/>
    <w:rsid w:val="009143D3"/>
    <w:rsid w:val="00914442"/>
    <w:rsid w:val="00914791"/>
    <w:rsid w:val="00914C42"/>
    <w:rsid w:val="009152FE"/>
    <w:rsid w:val="00915FCE"/>
    <w:rsid w:val="00916DDE"/>
    <w:rsid w:val="00917AA2"/>
    <w:rsid w:val="00917ED9"/>
    <w:rsid w:val="00920A52"/>
    <w:rsid w:val="00920C8C"/>
    <w:rsid w:val="00921CB2"/>
    <w:rsid w:val="00921CCB"/>
    <w:rsid w:val="00921E51"/>
    <w:rsid w:val="009227CC"/>
    <w:rsid w:val="00923513"/>
    <w:rsid w:val="00923810"/>
    <w:rsid w:val="00923E8D"/>
    <w:rsid w:val="00925B90"/>
    <w:rsid w:val="00925C9C"/>
    <w:rsid w:val="009262CC"/>
    <w:rsid w:val="0092666D"/>
    <w:rsid w:val="0092667C"/>
    <w:rsid w:val="00926A13"/>
    <w:rsid w:val="00926FF7"/>
    <w:rsid w:val="009273C6"/>
    <w:rsid w:val="009278F9"/>
    <w:rsid w:val="0093005B"/>
    <w:rsid w:val="009300E3"/>
    <w:rsid w:val="0093090E"/>
    <w:rsid w:val="00930955"/>
    <w:rsid w:val="00930E85"/>
    <w:rsid w:val="00930ED1"/>
    <w:rsid w:val="009315F2"/>
    <w:rsid w:val="0093220B"/>
    <w:rsid w:val="0093224F"/>
    <w:rsid w:val="009327B0"/>
    <w:rsid w:val="00933040"/>
    <w:rsid w:val="00933656"/>
    <w:rsid w:val="00933D2E"/>
    <w:rsid w:val="0093463F"/>
    <w:rsid w:val="0093483A"/>
    <w:rsid w:val="0093537F"/>
    <w:rsid w:val="009356E2"/>
    <w:rsid w:val="0093570B"/>
    <w:rsid w:val="009357F2"/>
    <w:rsid w:val="009358D7"/>
    <w:rsid w:val="00935D86"/>
    <w:rsid w:val="00936BEC"/>
    <w:rsid w:val="00937995"/>
    <w:rsid w:val="00937F2D"/>
    <w:rsid w:val="00941DD5"/>
    <w:rsid w:val="00941F5A"/>
    <w:rsid w:val="0094221C"/>
    <w:rsid w:val="00942499"/>
    <w:rsid w:val="009428BD"/>
    <w:rsid w:val="00942D14"/>
    <w:rsid w:val="00942ED8"/>
    <w:rsid w:val="0094342C"/>
    <w:rsid w:val="00943DD3"/>
    <w:rsid w:val="009447EF"/>
    <w:rsid w:val="00944B72"/>
    <w:rsid w:val="009451E1"/>
    <w:rsid w:val="009453B8"/>
    <w:rsid w:val="00947853"/>
    <w:rsid w:val="00950AE8"/>
    <w:rsid w:val="00951113"/>
    <w:rsid w:val="00952014"/>
    <w:rsid w:val="0095355A"/>
    <w:rsid w:val="00953699"/>
    <w:rsid w:val="009555FE"/>
    <w:rsid w:val="009571D6"/>
    <w:rsid w:val="00957A01"/>
    <w:rsid w:val="00957E90"/>
    <w:rsid w:val="009604BF"/>
    <w:rsid w:val="00960B49"/>
    <w:rsid w:val="009617A4"/>
    <w:rsid w:val="009621FC"/>
    <w:rsid w:val="0096259B"/>
    <w:rsid w:val="00962714"/>
    <w:rsid w:val="009627A4"/>
    <w:rsid w:val="009649AC"/>
    <w:rsid w:val="00964B24"/>
    <w:rsid w:val="00965178"/>
    <w:rsid w:val="00965BDB"/>
    <w:rsid w:val="0096691E"/>
    <w:rsid w:val="009679EF"/>
    <w:rsid w:val="00967DB9"/>
    <w:rsid w:val="00970C51"/>
    <w:rsid w:val="00971CB9"/>
    <w:rsid w:val="00971ECC"/>
    <w:rsid w:val="009725B1"/>
    <w:rsid w:val="00972854"/>
    <w:rsid w:val="0097287C"/>
    <w:rsid w:val="00972AAC"/>
    <w:rsid w:val="0097399B"/>
    <w:rsid w:val="00973F1E"/>
    <w:rsid w:val="00974C0A"/>
    <w:rsid w:val="0097569C"/>
    <w:rsid w:val="00975EC6"/>
    <w:rsid w:val="00976019"/>
    <w:rsid w:val="00980E53"/>
    <w:rsid w:val="00982067"/>
    <w:rsid w:val="009828DF"/>
    <w:rsid w:val="009828E4"/>
    <w:rsid w:val="0098429D"/>
    <w:rsid w:val="00984539"/>
    <w:rsid w:val="009850D1"/>
    <w:rsid w:val="009860AD"/>
    <w:rsid w:val="00987089"/>
    <w:rsid w:val="00990CF2"/>
    <w:rsid w:val="0099122F"/>
    <w:rsid w:val="00991501"/>
    <w:rsid w:val="00992009"/>
    <w:rsid w:val="009921CC"/>
    <w:rsid w:val="009927CB"/>
    <w:rsid w:val="00992B76"/>
    <w:rsid w:val="00992C51"/>
    <w:rsid w:val="00992F6D"/>
    <w:rsid w:val="00993174"/>
    <w:rsid w:val="0099384A"/>
    <w:rsid w:val="0099430D"/>
    <w:rsid w:val="00994790"/>
    <w:rsid w:val="00995104"/>
    <w:rsid w:val="00995E4B"/>
    <w:rsid w:val="009960B0"/>
    <w:rsid w:val="00996485"/>
    <w:rsid w:val="009967E4"/>
    <w:rsid w:val="00997EA3"/>
    <w:rsid w:val="009A0338"/>
    <w:rsid w:val="009A0A40"/>
    <w:rsid w:val="009A161F"/>
    <w:rsid w:val="009A2D42"/>
    <w:rsid w:val="009A2E04"/>
    <w:rsid w:val="009A326B"/>
    <w:rsid w:val="009A4385"/>
    <w:rsid w:val="009A45C3"/>
    <w:rsid w:val="009A4741"/>
    <w:rsid w:val="009A5808"/>
    <w:rsid w:val="009A5A6F"/>
    <w:rsid w:val="009A5E50"/>
    <w:rsid w:val="009A6BCF"/>
    <w:rsid w:val="009A7082"/>
    <w:rsid w:val="009A7191"/>
    <w:rsid w:val="009A7FE2"/>
    <w:rsid w:val="009B036F"/>
    <w:rsid w:val="009B06BD"/>
    <w:rsid w:val="009B1549"/>
    <w:rsid w:val="009B1A5E"/>
    <w:rsid w:val="009B20E7"/>
    <w:rsid w:val="009B2687"/>
    <w:rsid w:val="009B3012"/>
    <w:rsid w:val="009B3FFA"/>
    <w:rsid w:val="009B4447"/>
    <w:rsid w:val="009B4543"/>
    <w:rsid w:val="009B494C"/>
    <w:rsid w:val="009B4FBF"/>
    <w:rsid w:val="009B5774"/>
    <w:rsid w:val="009B57AA"/>
    <w:rsid w:val="009B590E"/>
    <w:rsid w:val="009B6F3B"/>
    <w:rsid w:val="009B7031"/>
    <w:rsid w:val="009B738A"/>
    <w:rsid w:val="009C0055"/>
    <w:rsid w:val="009C00A9"/>
    <w:rsid w:val="009C02F0"/>
    <w:rsid w:val="009C3DBA"/>
    <w:rsid w:val="009C42AC"/>
    <w:rsid w:val="009C47B9"/>
    <w:rsid w:val="009C4EAB"/>
    <w:rsid w:val="009C5296"/>
    <w:rsid w:val="009C534D"/>
    <w:rsid w:val="009C5A15"/>
    <w:rsid w:val="009C6469"/>
    <w:rsid w:val="009C6FA4"/>
    <w:rsid w:val="009C7B4D"/>
    <w:rsid w:val="009D0913"/>
    <w:rsid w:val="009D114C"/>
    <w:rsid w:val="009D202B"/>
    <w:rsid w:val="009D26A3"/>
    <w:rsid w:val="009D55EF"/>
    <w:rsid w:val="009D5959"/>
    <w:rsid w:val="009D5FB8"/>
    <w:rsid w:val="009D7F03"/>
    <w:rsid w:val="009E078D"/>
    <w:rsid w:val="009E0B3D"/>
    <w:rsid w:val="009E0B73"/>
    <w:rsid w:val="009E11A8"/>
    <w:rsid w:val="009E123F"/>
    <w:rsid w:val="009E163B"/>
    <w:rsid w:val="009E17EB"/>
    <w:rsid w:val="009E1A3B"/>
    <w:rsid w:val="009E26DC"/>
    <w:rsid w:val="009E30AE"/>
    <w:rsid w:val="009E3589"/>
    <w:rsid w:val="009E35F8"/>
    <w:rsid w:val="009E362C"/>
    <w:rsid w:val="009E44BA"/>
    <w:rsid w:val="009E46BB"/>
    <w:rsid w:val="009E4959"/>
    <w:rsid w:val="009E4A3E"/>
    <w:rsid w:val="009E50C6"/>
    <w:rsid w:val="009E561A"/>
    <w:rsid w:val="009E56A0"/>
    <w:rsid w:val="009E609D"/>
    <w:rsid w:val="009E6332"/>
    <w:rsid w:val="009E6978"/>
    <w:rsid w:val="009E7960"/>
    <w:rsid w:val="009E7EA3"/>
    <w:rsid w:val="009F07E9"/>
    <w:rsid w:val="009F1B02"/>
    <w:rsid w:val="009F4F49"/>
    <w:rsid w:val="009F638E"/>
    <w:rsid w:val="009F6BB3"/>
    <w:rsid w:val="009F6DCF"/>
    <w:rsid w:val="009F7296"/>
    <w:rsid w:val="009F7FDD"/>
    <w:rsid w:val="00A00198"/>
    <w:rsid w:val="00A003FE"/>
    <w:rsid w:val="00A00694"/>
    <w:rsid w:val="00A00981"/>
    <w:rsid w:val="00A02E9E"/>
    <w:rsid w:val="00A0340D"/>
    <w:rsid w:val="00A054BE"/>
    <w:rsid w:val="00A056A9"/>
    <w:rsid w:val="00A05854"/>
    <w:rsid w:val="00A059D5"/>
    <w:rsid w:val="00A060F1"/>
    <w:rsid w:val="00A070C4"/>
    <w:rsid w:val="00A07D81"/>
    <w:rsid w:val="00A104DD"/>
    <w:rsid w:val="00A10984"/>
    <w:rsid w:val="00A11898"/>
    <w:rsid w:val="00A12451"/>
    <w:rsid w:val="00A12C16"/>
    <w:rsid w:val="00A1319C"/>
    <w:rsid w:val="00A1441B"/>
    <w:rsid w:val="00A145E4"/>
    <w:rsid w:val="00A14922"/>
    <w:rsid w:val="00A15536"/>
    <w:rsid w:val="00A15DA6"/>
    <w:rsid w:val="00A16C65"/>
    <w:rsid w:val="00A17626"/>
    <w:rsid w:val="00A17ADD"/>
    <w:rsid w:val="00A17D31"/>
    <w:rsid w:val="00A17F17"/>
    <w:rsid w:val="00A213D4"/>
    <w:rsid w:val="00A21958"/>
    <w:rsid w:val="00A22794"/>
    <w:rsid w:val="00A22A44"/>
    <w:rsid w:val="00A230B8"/>
    <w:rsid w:val="00A2358B"/>
    <w:rsid w:val="00A23BE4"/>
    <w:rsid w:val="00A248F1"/>
    <w:rsid w:val="00A24D77"/>
    <w:rsid w:val="00A24E3A"/>
    <w:rsid w:val="00A255FF"/>
    <w:rsid w:val="00A25769"/>
    <w:rsid w:val="00A257CD"/>
    <w:rsid w:val="00A2684F"/>
    <w:rsid w:val="00A30FC9"/>
    <w:rsid w:val="00A3113C"/>
    <w:rsid w:val="00A3132A"/>
    <w:rsid w:val="00A31B80"/>
    <w:rsid w:val="00A31F56"/>
    <w:rsid w:val="00A32042"/>
    <w:rsid w:val="00A323F4"/>
    <w:rsid w:val="00A324EB"/>
    <w:rsid w:val="00A32A6D"/>
    <w:rsid w:val="00A33EC4"/>
    <w:rsid w:val="00A34C2C"/>
    <w:rsid w:val="00A34D9F"/>
    <w:rsid w:val="00A3639B"/>
    <w:rsid w:val="00A37200"/>
    <w:rsid w:val="00A378FF"/>
    <w:rsid w:val="00A40214"/>
    <w:rsid w:val="00A406F2"/>
    <w:rsid w:val="00A4081A"/>
    <w:rsid w:val="00A40EB5"/>
    <w:rsid w:val="00A41231"/>
    <w:rsid w:val="00A41C44"/>
    <w:rsid w:val="00A4233C"/>
    <w:rsid w:val="00A42969"/>
    <w:rsid w:val="00A42D2C"/>
    <w:rsid w:val="00A447FC"/>
    <w:rsid w:val="00A455A3"/>
    <w:rsid w:val="00A455CF"/>
    <w:rsid w:val="00A45C41"/>
    <w:rsid w:val="00A462A1"/>
    <w:rsid w:val="00A464B1"/>
    <w:rsid w:val="00A47D1E"/>
    <w:rsid w:val="00A50A23"/>
    <w:rsid w:val="00A50AF7"/>
    <w:rsid w:val="00A5151F"/>
    <w:rsid w:val="00A516E6"/>
    <w:rsid w:val="00A51974"/>
    <w:rsid w:val="00A519B1"/>
    <w:rsid w:val="00A5379D"/>
    <w:rsid w:val="00A53859"/>
    <w:rsid w:val="00A545AE"/>
    <w:rsid w:val="00A54B5A"/>
    <w:rsid w:val="00A556EC"/>
    <w:rsid w:val="00A577CF"/>
    <w:rsid w:val="00A6195B"/>
    <w:rsid w:val="00A61ECB"/>
    <w:rsid w:val="00A621B4"/>
    <w:rsid w:val="00A64B01"/>
    <w:rsid w:val="00A64E0A"/>
    <w:rsid w:val="00A66638"/>
    <w:rsid w:val="00A66CF1"/>
    <w:rsid w:val="00A67516"/>
    <w:rsid w:val="00A704A2"/>
    <w:rsid w:val="00A70AAC"/>
    <w:rsid w:val="00A718FC"/>
    <w:rsid w:val="00A71D92"/>
    <w:rsid w:val="00A71DAD"/>
    <w:rsid w:val="00A72C81"/>
    <w:rsid w:val="00A74B65"/>
    <w:rsid w:val="00A75546"/>
    <w:rsid w:val="00A756C7"/>
    <w:rsid w:val="00A75B22"/>
    <w:rsid w:val="00A773A2"/>
    <w:rsid w:val="00A773BC"/>
    <w:rsid w:val="00A77A7B"/>
    <w:rsid w:val="00A80151"/>
    <w:rsid w:val="00A8047D"/>
    <w:rsid w:val="00A8056B"/>
    <w:rsid w:val="00A80620"/>
    <w:rsid w:val="00A82E71"/>
    <w:rsid w:val="00A82E87"/>
    <w:rsid w:val="00A83011"/>
    <w:rsid w:val="00A83A32"/>
    <w:rsid w:val="00A84121"/>
    <w:rsid w:val="00A84259"/>
    <w:rsid w:val="00A843B3"/>
    <w:rsid w:val="00A846B9"/>
    <w:rsid w:val="00A85E5B"/>
    <w:rsid w:val="00A90831"/>
    <w:rsid w:val="00A916A2"/>
    <w:rsid w:val="00A92126"/>
    <w:rsid w:val="00A925E3"/>
    <w:rsid w:val="00A92BCC"/>
    <w:rsid w:val="00A9316A"/>
    <w:rsid w:val="00A94BD2"/>
    <w:rsid w:val="00A95610"/>
    <w:rsid w:val="00A9627A"/>
    <w:rsid w:val="00A9770A"/>
    <w:rsid w:val="00AA082B"/>
    <w:rsid w:val="00AA0C39"/>
    <w:rsid w:val="00AA1C9F"/>
    <w:rsid w:val="00AA1FCF"/>
    <w:rsid w:val="00AA38A7"/>
    <w:rsid w:val="00AA39B9"/>
    <w:rsid w:val="00AA42C9"/>
    <w:rsid w:val="00AA4812"/>
    <w:rsid w:val="00AA497A"/>
    <w:rsid w:val="00AA66B5"/>
    <w:rsid w:val="00AA7A26"/>
    <w:rsid w:val="00AB002E"/>
    <w:rsid w:val="00AB1C0E"/>
    <w:rsid w:val="00AB2574"/>
    <w:rsid w:val="00AB29A6"/>
    <w:rsid w:val="00AB2BB1"/>
    <w:rsid w:val="00AB2EE5"/>
    <w:rsid w:val="00AB3533"/>
    <w:rsid w:val="00AB3A20"/>
    <w:rsid w:val="00AB4187"/>
    <w:rsid w:val="00AB4235"/>
    <w:rsid w:val="00AB4CC5"/>
    <w:rsid w:val="00AB4FFB"/>
    <w:rsid w:val="00AB593C"/>
    <w:rsid w:val="00AB5CCB"/>
    <w:rsid w:val="00AB5FE6"/>
    <w:rsid w:val="00AB60F6"/>
    <w:rsid w:val="00AB67CD"/>
    <w:rsid w:val="00AB6A45"/>
    <w:rsid w:val="00AB6B66"/>
    <w:rsid w:val="00AB6F06"/>
    <w:rsid w:val="00AB77AB"/>
    <w:rsid w:val="00AC00A5"/>
    <w:rsid w:val="00AC01A6"/>
    <w:rsid w:val="00AC02D0"/>
    <w:rsid w:val="00AC03DD"/>
    <w:rsid w:val="00AC0919"/>
    <w:rsid w:val="00AC162A"/>
    <w:rsid w:val="00AC3013"/>
    <w:rsid w:val="00AC3A3A"/>
    <w:rsid w:val="00AC4650"/>
    <w:rsid w:val="00AC5F2B"/>
    <w:rsid w:val="00AC6B39"/>
    <w:rsid w:val="00AD1950"/>
    <w:rsid w:val="00AD23E6"/>
    <w:rsid w:val="00AD2EDC"/>
    <w:rsid w:val="00AD2EF3"/>
    <w:rsid w:val="00AD3226"/>
    <w:rsid w:val="00AD38E1"/>
    <w:rsid w:val="00AD3E8E"/>
    <w:rsid w:val="00AD441B"/>
    <w:rsid w:val="00AD4458"/>
    <w:rsid w:val="00AD456C"/>
    <w:rsid w:val="00AD4D64"/>
    <w:rsid w:val="00AD4F87"/>
    <w:rsid w:val="00AD5503"/>
    <w:rsid w:val="00AD5920"/>
    <w:rsid w:val="00AD6DFB"/>
    <w:rsid w:val="00AD72D0"/>
    <w:rsid w:val="00AD792B"/>
    <w:rsid w:val="00AD7A59"/>
    <w:rsid w:val="00AE05A9"/>
    <w:rsid w:val="00AE126F"/>
    <w:rsid w:val="00AE138C"/>
    <w:rsid w:val="00AE18D3"/>
    <w:rsid w:val="00AE1A36"/>
    <w:rsid w:val="00AE2390"/>
    <w:rsid w:val="00AE23DB"/>
    <w:rsid w:val="00AE2541"/>
    <w:rsid w:val="00AE26AD"/>
    <w:rsid w:val="00AE43BF"/>
    <w:rsid w:val="00AE4DB8"/>
    <w:rsid w:val="00AE4E6C"/>
    <w:rsid w:val="00AE6005"/>
    <w:rsid w:val="00AE6F2B"/>
    <w:rsid w:val="00AE78BE"/>
    <w:rsid w:val="00AE7C51"/>
    <w:rsid w:val="00AE7D09"/>
    <w:rsid w:val="00AE7D6D"/>
    <w:rsid w:val="00AF0FE8"/>
    <w:rsid w:val="00AF186F"/>
    <w:rsid w:val="00AF31CC"/>
    <w:rsid w:val="00AF36D5"/>
    <w:rsid w:val="00AF5694"/>
    <w:rsid w:val="00AF6755"/>
    <w:rsid w:val="00AF7043"/>
    <w:rsid w:val="00AF7C2F"/>
    <w:rsid w:val="00B00B6E"/>
    <w:rsid w:val="00B01257"/>
    <w:rsid w:val="00B02078"/>
    <w:rsid w:val="00B02B31"/>
    <w:rsid w:val="00B0315C"/>
    <w:rsid w:val="00B03903"/>
    <w:rsid w:val="00B03D9D"/>
    <w:rsid w:val="00B03DD6"/>
    <w:rsid w:val="00B04098"/>
    <w:rsid w:val="00B04314"/>
    <w:rsid w:val="00B0479C"/>
    <w:rsid w:val="00B04B64"/>
    <w:rsid w:val="00B04DC0"/>
    <w:rsid w:val="00B068E8"/>
    <w:rsid w:val="00B06A84"/>
    <w:rsid w:val="00B06CCD"/>
    <w:rsid w:val="00B06DFC"/>
    <w:rsid w:val="00B10104"/>
    <w:rsid w:val="00B103B1"/>
    <w:rsid w:val="00B119B1"/>
    <w:rsid w:val="00B11FAC"/>
    <w:rsid w:val="00B1230C"/>
    <w:rsid w:val="00B12C1B"/>
    <w:rsid w:val="00B12F8C"/>
    <w:rsid w:val="00B13EF3"/>
    <w:rsid w:val="00B13F7D"/>
    <w:rsid w:val="00B1471C"/>
    <w:rsid w:val="00B14BDB"/>
    <w:rsid w:val="00B153DD"/>
    <w:rsid w:val="00B154D7"/>
    <w:rsid w:val="00B15A15"/>
    <w:rsid w:val="00B15D8B"/>
    <w:rsid w:val="00B17C47"/>
    <w:rsid w:val="00B20482"/>
    <w:rsid w:val="00B21902"/>
    <w:rsid w:val="00B22943"/>
    <w:rsid w:val="00B232A3"/>
    <w:rsid w:val="00B24844"/>
    <w:rsid w:val="00B2553D"/>
    <w:rsid w:val="00B26004"/>
    <w:rsid w:val="00B26CF7"/>
    <w:rsid w:val="00B26E73"/>
    <w:rsid w:val="00B30FF4"/>
    <w:rsid w:val="00B311B8"/>
    <w:rsid w:val="00B31325"/>
    <w:rsid w:val="00B318AF"/>
    <w:rsid w:val="00B31B08"/>
    <w:rsid w:val="00B33A26"/>
    <w:rsid w:val="00B343F7"/>
    <w:rsid w:val="00B346A3"/>
    <w:rsid w:val="00B3655F"/>
    <w:rsid w:val="00B36B77"/>
    <w:rsid w:val="00B36EB5"/>
    <w:rsid w:val="00B3721B"/>
    <w:rsid w:val="00B379C5"/>
    <w:rsid w:val="00B406DD"/>
    <w:rsid w:val="00B40DD7"/>
    <w:rsid w:val="00B4139B"/>
    <w:rsid w:val="00B418FE"/>
    <w:rsid w:val="00B4221D"/>
    <w:rsid w:val="00B42FEA"/>
    <w:rsid w:val="00B44655"/>
    <w:rsid w:val="00B458D2"/>
    <w:rsid w:val="00B458DD"/>
    <w:rsid w:val="00B45C33"/>
    <w:rsid w:val="00B47569"/>
    <w:rsid w:val="00B475F4"/>
    <w:rsid w:val="00B47947"/>
    <w:rsid w:val="00B50913"/>
    <w:rsid w:val="00B5129B"/>
    <w:rsid w:val="00B515EB"/>
    <w:rsid w:val="00B51701"/>
    <w:rsid w:val="00B51DB8"/>
    <w:rsid w:val="00B51FC0"/>
    <w:rsid w:val="00B523E3"/>
    <w:rsid w:val="00B524D1"/>
    <w:rsid w:val="00B5271C"/>
    <w:rsid w:val="00B53131"/>
    <w:rsid w:val="00B536FB"/>
    <w:rsid w:val="00B53DA7"/>
    <w:rsid w:val="00B548B6"/>
    <w:rsid w:val="00B55213"/>
    <w:rsid w:val="00B555DF"/>
    <w:rsid w:val="00B56147"/>
    <w:rsid w:val="00B564ED"/>
    <w:rsid w:val="00B56968"/>
    <w:rsid w:val="00B57DF4"/>
    <w:rsid w:val="00B60529"/>
    <w:rsid w:val="00B61592"/>
    <w:rsid w:val="00B61B95"/>
    <w:rsid w:val="00B61BC3"/>
    <w:rsid w:val="00B61D8C"/>
    <w:rsid w:val="00B6226D"/>
    <w:rsid w:val="00B628EC"/>
    <w:rsid w:val="00B62B1B"/>
    <w:rsid w:val="00B62FA5"/>
    <w:rsid w:val="00B63772"/>
    <w:rsid w:val="00B637A2"/>
    <w:rsid w:val="00B64533"/>
    <w:rsid w:val="00B64EDF"/>
    <w:rsid w:val="00B66AA4"/>
    <w:rsid w:val="00B66C52"/>
    <w:rsid w:val="00B67802"/>
    <w:rsid w:val="00B703C9"/>
    <w:rsid w:val="00B7101E"/>
    <w:rsid w:val="00B728DE"/>
    <w:rsid w:val="00B729C6"/>
    <w:rsid w:val="00B748ED"/>
    <w:rsid w:val="00B7696C"/>
    <w:rsid w:val="00B77582"/>
    <w:rsid w:val="00B77A52"/>
    <w:rsid w:val="00B77BF1"/>
    <w:rsid w:val="00B8062F"/>
    <w:rsid w:val="00B81B60"/>
    <w:rsid w:val="00B81C4F"/>
    <w:rsid w:val="00B824FD"/>
    <w:rsid w:val="00B836A1"/>
    <w:rsid w:val="00B83AC1"/>
    <w:rsid w:val="00B84A8C"/>
    <w:rsid w:val="00B84E56"/>
    <w:rsid w:val="00B85693"/>
    <w:rsid w:val="00B87A03"/>
    <w:rsid w:val="00B90557"/>
    <w:rsid w:val="00B9123E"/>
    <w:rsid w:val="00B915B0"/>
    <w:rsid w:val="00B9208B"/>
    <w:rsid w:val="00B92942"/>
    <w:rsid w:val="00B9367D"/>
    <w:rsid w:val="00B93726"/>
    <w:rsid w:val="00B93A4F"/>
    <w:rsid w:val="00B93D07"/>
    <w:rsid w:val="00B93F43"/>
    <w:rsid w:val="00B96E5D"/>
    <w:rsid w:val="00BA136B"/>
    <w:rsid w:val="00BA1418"/>
    <w:rsid w:val="00BA193A"/>
    <w:rsid w:val="00BA248F"/>
    <w:rsid w:val="00BA308F"/>
    <w:rsid w:val="00BA38A8"/>
    <w:rsid w:val="00BA4383"/>
    <w:rsid w:val="00BA4CD5"/>
    <w:rsid w:val="00BA545C"/>
    <w:rsid w:val="00BA5E3A"/>
    <w:rsid w:val="00BA7392"/>
    <w:rsid w:val="00BA79B7"/>
    <w:rsid w:val="00BA7BF9"/>
    <w:rsid w:val="00BB03F6"/>
    <w:rsid w:val="00BB1287"/>
    <w:rsid w:val="00BB1B46"/>
    <w:rsid w:val="00BB232F"/>
    <w:rsid w:val="00BB2CAC"/>
    <w:rsid w:val="00BB33B3"/>
    <w:rsid w:val="00BB35FA"/>
    <w:rsid w:val="00BB4396"/>
    <w:rsid w:val="00BB45F7"/>
    <w:rsid w:val="00BB5056"/>
    <w:rsid w:val="00BB552E"/>
    <w:rsid w:val="00BB664B"/>
    <w:rsid w:val="00BB6B12"/>
    <w:rsid w:val="00BB706B"/>
    <w:rsid w:val="00BB78D5"/>
    <w:rsid w:val="00BC2B7B"/>
    <w:rsid w:val="00BC2DBA"/>
    <w:rsid w:val="00BC4C92"/>
    <w:rsid w:val="00BC4E82"/>
    <w:rsid w:val="00BC5655"/>
    <w:rsid w:val="00BC67BD"/>
    <w:rsid w:val="00BC6AD4"/>
    <w:rsid w:val="00BC758F"/>
    <w:rsid w:val="00BC7D5A"/>
    <w:rsid w:val="00BD188B"/>
    <w:rsid w:val="00BD1B3F"/>
    <w:rsid w:val="00BD2ABB"/>
    <w:rsid w:val="00BD2B2D"/>
    <w:rsid w:val="00BD2ECE"/>
    <w:rsid w:val="00BD346C"/>
    <w:rsid w:val="00BD36EE"/>
    <w:rsid w:val="00BD3F0B"/>
    <w:rsid w:val="00BD4B32"/>
    <w:rsid w:val="00BD555F"/>
    <w:rsid w:val="00BD5729"/>
    <w:rsid w:val="00BD59E4"/>
    <w:rsid w:val="00BD6227"/>
    <w:rsid w:val="00BD6AB1"/>
    <w:rsid w:val="00BD71D1"/>
    <w:rsid w:val="00BD7B49"/>
    <w:rsid w:val="00BD7BBC"/>
    <w:rsid w:val="00BE0729"/>
    <w:rsid w:val="00BE0E00"/>
    <w:rsid w:val="00BE1917"/>
    <w:rsid w:val="00BE1997"/>
    <w:rsid w:val="00BE33F9"/>
    <w:rsid w:val="00BE35FF"/>
    <w:rsid w:val="00BE3876"/>
    <w:rsid w:val="00BE3D7E"/>
    <w:rsid w:val="00BE4123"/>
    <w:rsid w:val="00BE4888"/>
    <w:rsid w:val="00BE4F1A"/>
    <w:rsid w:val="00BE5757"/>
    <w:rsid w:val="00BE6B00"/>
    <w:rsid w:val="00BE6E20"/>
    <w:rsid w:val="00BE7368"/>
    <w:rsid w:val="00BE7831"/>
    <w:rsid w:val="00BE7EC3"/>
    <w:rsid w:val="00BF0FB1"/>
    <w:rsid w:val="00BF1288"/>
    <w:rsid w:val="00BF1416"/>
    <w:rsid w:val="00BF17C0"/>
    <w:rsid w:val="00BF20F8"/>
    <w:rsid w:val="00BF210E"/>
    <w:rsid w:val="00BF288A"/>
    <w:rsid w:val="00BF33A5"/>
    <w:rsid w:val="00BF3589"/>
    <w:rsid w:val="00BF3DDE"/>
    <w:rsid w:val="00BF4178"/>
    <w:rsid w:val="00BF46F6"/>
    <w:rsid w:val="00BF4C15"/>
    <w:rsid w:val="00BF4CAE"/>
    <w:rsid w:val="00BF5021"/>
    <w:rsid w:val="00BF5439"/>
    <w:rsid w:val="00BF5A26"/>
    <w:rsid w:val="00BF5F50"/>
    <w:rsid w:val="00BF67B2"/>
    <w:rsid w:val="00BF6871"/>
    <w:rsid w:val="00BF687C"/>
    <w:rsid w:val="00BF7094"/>
    <w:rsid w:val="00BF7319"/>
    <w:rsid w:val="00C034A1"/>
    <w:rsid w:val="00C05A15"/>
    <w:rsid w:val="00C07D7B"/>
    <w:rsid w:val="00C1073E"/>
    <w:rsid w:val="00C11171"/>
    <w:rsid w:val="00C11309"/>
    <w:rsid w:val="00C1141A"/>
    <w:rsid w:val="00C12040"/>
    <w:rsid w:val="00C12A62"/>
    <w:rsid w:val="00C12E1D"/>
    <w:rsid w:val="00C1301B"/>
    <w:rsid w:val="00C1447C"/>
    <w:rsid w:val="00C1457E"/>
    <w:rsid w:val="00C1501A"/>
    <w:rsid w:val="00C153A1"/>
    <w:rsid w:val="00C16622"/>
    <w:rsid w:val="00C22025"/>
    <w:rsid w:val="00C22D5C"/>
    <w:rsid w:val="00C22EDE"/>
    <w:rsid w:val="00C22F40"/>
    <w:rsid w:val="00C22F66"/>
    <w:rsid w:val="00C2317D"/>
    <w:rsid w:val="00C2574A"/>
    <w:rsid w:val="00C2726C"/>
    <w:rsid w:val="00C272F1"/>
    <w:rsid w:val="00C27535"/>
    <w:rsid w:val="00C2784D"/>
    <w:rsid w:val="00C301C0"/>
    <w:rsid w:val="00C301DB"/>
    <w:rsid w:val="00C3084F"/>
    <w:rsid w:val="00C30EDB"/>
    <w:rsid w:val="00C30F27"/>
    <w:rsid w:val="00C3125F"/>
    <w:rsid w:val="00C31803"/>
    <w:rsid w:val="00C31B45"/>
    <w:rsid w:val="00C324C2"/>
    <w:rsid w:val="00C32869"/>
    <w:rsid w:val="00C328D0"/>
    <w:rsid w:val="00C32AB0"/>
    <w:rsid w:val="00C32B46"/>
    <w:rsid w:val="00C34AF7"/>
    <w:rsid w:val="00C3599C"/>
    <w:rsid w:val="00C35A6F"/>
    <w:rsid w:val="00C35B0A"/>
    <w:rsid w:val="00C35FD3"/>
    <w:rsid w:val="00C3644F"/>
    <w:rsid w:val="00C366FA"/>
    <w:rsid w:val="00C4112D"/>
    <w:rsid w:val="00C4221B"/>
    <w:rsid w:val="00C422B8"/>
    <w:rsid w:val="00C42475"/>
    <w:rsid w:val="00C42535"/>
    <w:rsid w:val="00C42998"/>
    <w:rsid w:val="00C42C21"/>
    <w:rsid w:val="00C42CB7"/>
    <w:rsid w:val="00C43889"/>
    <w:rsid w:val="00C43A1C"/>
    <w:rsid w:val="00C43D85"/>
    <w:rsid w:val="00C440FC"/>
    <w:rsid w:val="00C44BAF"/>
    <w:rsid w:val="00C50CF1"/>
    <w:rsid w:val="00C512C5"/>
    <w:rsid w:val="00C5153C"/>
    <w:rsid w:val="00C5309F"/>
    <w:rsid w:val="00C54375"/>
    <w:rsid w:val="00C54A09"/>
    <w:rsid w:val="00C55929"/>
    <w:rsid w:val="00C55C6F"/>
    <w:rsid w:val="00C60559"/>
    <w:rsid w:val="00C609DB"/>
    <w:rsid w:val="00C60AD2"/>
    <w:rsid w:val="00C60FA6"/>
    <w:rsid w:val="00C617C9"/>
    <w:rsid w:val="00C61B3D"/>
    <w:rsid w:val="00C62590"/>
    <w:rsid w:val="00C627D6"/>
    <w:rsid w:val="00C6313C"/>
    <w:rsid w:val="00C63DB1"/>
    <w:rsid w:val="00C641FC"/>
    <w:rsid w:val="00C64585"/>
    <w:rsid w:val="00C648DE"/>
    <w:rsid w:val="00C65716"/>
    <w:rsid w:val="00C65778"/>
    <w:rsid w:val="00C66171"/>
    <w:rsid w:val="00C66929"/>
    <w:rsid w:val="00C6779D"/>
    <w:rsid w:val="00C67CA4"/>
    <w:rsid w:val="00C67D8A"/>
    <w:rsid w:val="00C70903"/>
    <w:rsid w:val="00C70E5E"/>
    <w:rsid w:val="00C7131C"/>
    <w:rsid w:val="00C71DD3"/>
    <w:rsid w:val="00C724B8"/>
    <w:rsid w:val="00C7301E"/>
    <w:rsid w:val="00C735EB"/>
    <w:rsid w:val="00C73D72"/>
    <w:rsid w:val="00C748B9"/>
    <w:rsid w:val="00C763BE"/>
    <w:rsid w:val="00C76829"/>
    <w:rsid w:val="00C77BD3"/>
    <w:rsid w:val="00C77DA2"/>
    <w:rsid w:val="00C77DFE"/>
    <w:rsid w:val="00C804DF"/>
    <w:rsid w:val="00C80FE7"/>
    <w:rsid w:val="00C8122A"/>
    <w:rsid w:val="00C819A0"/>
    <w:rsid w:val="00C82575"/>
    <w:rsid w:val="00C826F3"/>
    <w:rsid w:val="00C83894"/>
    <w:rsid w:val="00C83FEE"/>
    <w:rsid w:val="00C84BF8"/>
    <w:rsid w:val="00C85272"/>
    <w:rsid w:val="00C85971"/>
    <w:rsid w:val="00C8659B"/>
    <w:rsid w:val="00C86F31"/>
    <w:rsid w:val="00C87186"/>
    <w:rsid w:val="00C8750D"/>
    <w:rsid w:val="00C90402"/>
    <w:rsid w:val="00C908D3"/>
    <w:rsid w:val="00C91101"/>
    <w:rsid w:val="00C91F18"/>
    <w:rsid w:val="00C92581"/>
    <w:rsid w:val="00C94069"/>
    <w:rsid w:val="00C94EDB"/>
    <w:rsid w:val="00C958F5"/>
    <w:rsid w:val="00C95CC6"/>
    <w:rsid w:val="00C964A0"/>
    <w:rsid w:val="00C97878"/>
    <w:rsid w:val="00CA02C9"/>
    <w:rsid w:val="00CA0312"/>
    <w:rsid w:val="00CA05A7"/>
    <w:rsid w:val="00CA06E7"/>
    <w:rsid w:val="00CA0F85"/>
    <w:rsid w:val="00CA1217"/>
    <w:rsid w:val="00CA36C2"/>
    <w:rsid w:val="00CA4630"/>
    <w:rsid w:val="00CA4F4D"/>
    <w:rsid w:val="00CA5DB3"/>
    <w:rsid w:val="00CA5FF2"/>
    <w:rsid w:val="00CA61B2"/>
    <w:rsid w:val="00CA636B"/>
    <w:rsid w:val="00CA69DD"/>
    <w:rsid w:val="00CA6EE6"/>
    <w:rsid w:val="00CA7174"/>
    <w:rsid w:val="00CB00F2"/>
    <w:rsid w:val="00CB01CB"/>
    <w:rsid w:val="00CB05BF"/>
    <w:rsid w:val="00CB0CB5"/>
    <w:rsid w:val="00CB0F19"/>
    <w:rsid w:val="00CB19FB"/>
    <w:rsid w:val="00CB1CD1"/>
    <w:rsid w:val="00CB22F4"/>
    <w:rsid w:val="00CB2D24"/>
    <w:rsid w:val="00CB2FDE"/>
    <w:rsid w:val="00CB36B3"/>
    <w:rsid w:val="00CB3CF3"/>
    <w:rsid w:val="00CB3DD9"/>
    <w:rsid w:val="00CB4A15"/>
    <w:rsid w:val="00CB4EC1"/>
    <w:rsid w:val="00CB528F"/>
    <w:rsid w:val="00CB5859"/>
    <w:rsid w:val="00CB58C5"/>
    <w:rsid w:val="00CB6232"/>
    <w:rsid w:val="00CB7A6B"/>
    <w:rsid w:val="00CB7D5A"/>
    <w:rsid w:val="00CB7E14"/>
    <w:rsid w:val="00CC05DC"/>
    <w:rsid w:val="00CC0618"/>
    <w:rsid w:val="00CC0AF7"/>
    <w:rsid w:val="00CC1BD1"/>
    <w:rsid w:val="00CC21A4"/>
    <w:rsid w:val="00CC24E7"/>
    <w:rsid w:val="00CC2D1F"/>
    <w:rsid w:val="00CC2DE2"/>
    <w:rsid w:val="00CC2EEB"/>
    <w:rsid w:val="00CC33DE"/>
    <w:rsid w:val="00CC3474"/>
    <w:rsid w:val="00CC3751"/>
    <w:rsid w:val="00CC4E08"/>
    <w:rsid w:val="00CC4F00"/>
    <w:rsid w:val="00CC6BDC"/>
    <w:rsid w:val="00CC6EA1"/>
    <w:rsid w:val="00CC6FD5"/>
    <w:rsid w:val="00CC76D6"/>
    <w:rsid w:val="00CD0CBE"/>
    <w:rsid w:val="00CD1329"/>
    <w:rsid w:val="00CD14A0"/>
    <w:rsid w:val="00CD31BA"/>
    <w:rsid w:val="00CD3C88"/>
    <w:rsid w:val="00CD45D1"/>
    <w:rsid w:val="00CD59EA"/>
    <w:rsid w:val="00CD6467"/>
    <w:rsid w:val="00CD64A0"/>
    <w:rsid w:val="00CD773D"/>
    <w:rsid w:val="00CE0880"/>
    <w:rsid w:val="00CE0D8A"/>
    <w:rsid w:val="00CE0DD6"/>
    <w:rsid w:val="00CE2595"/>
    <w:rsid w:val="00CE2C82"/>
    <w:rsid w:val="00CE43EF"/>
    <w:rsid w:val="00CE496F"/>
    <w:rsid w:val="00CE4AC7"/>
    <w:rsid w:val="00CE52E0"/>
    <w:rsid w:val="00CE5494"/>
    <w:rsid w:val="00CE5830"/>
    <w:rsid w:val="00CE6263"/>
    <w:rsid w:val="00CE64E8"/>
    <w:rsid w:val="00CE64F5"/>
    <w:rsid w:val="00CE6B8F"/>
    <w:rsid w:val="00CE72AF"/>
    <w:rsid w:val="00CE744E"/>
    <w:rsid w:val="00CE76B2"/>
    <w:rsid w:val="00CF0455"/>
    <w:rsid w:val="00CF0DF9"/>
    <w:rsid w:val="00CF10C5"/>
    <w:rsid w:val="00CF18E3"/>
    <w:rsid w:val="00CF3BF0"/>
    <w:rsid w:val="00CF3C84"/>
    <w:rsid w:val="00CF3CAD"/>
    <w:rsid w:val="00CF53C7"/>
    <w:rsid w:val="00CF6757"/>
    <w:rsid w:val="00CF6BA2"/>
    <w:rsid w:val="00CF6C15"/>
    <w:rsid w:val="00CF7A88"/>
    <w:rsid w:val="00CF7C41"/>
    <w:rsid w:val="00D002D0"/>
    <w:rsid w:val="00D00331"/>
    <w:rsid w:val="00D01349"/>
    <w:rsid w:val="00D0163B"/>
    <w:rsid w:val="00D01781"/>
    <w:rsid w:val="00D0179C"/>
    <w:rsid w:val="00D01FB7"/>
    <w:rsid w:val="00D027B7"/>
    <w:rsid w:val="00D02A46"/>
    <w:rsid w:val="00D02DB8"/>
    <w:rsid w:val="00D038AE"/>
    <w:rsid w:val="00D03992"/>
    <w:rsid w:val="00D03B1D"/>
    <w:rsid w:val="00D04100"/>
    <w:rsid w:val="00D057DC"/>
    <w:rsid w:val="00D05A5D"/>
    <w:rsid w:val="00D05D3F"/>
    <w:rsid w:val="00D065EF"/>
    <w:rsid w:val="00D06D43"/>
    <w:rsid w:val="00D07C30"/>
    <w:rsid w:val="00D07EF1"/>
    <w:rsid w:val="00D1015C"/>
    <w:rsid w:val="00D112BB"/>
    <w:rsid w:val="00D123A3"/>
    <w:rsid w:val="00D128FF"/>
    <w:rsid w:val="00D144AC"/>
    <w:rsid w:val="00D14755"/>
    <w:rsid w:val="00D14888"/>
    <w:rsid w:val="00D14E10"/>
    <w:rsid w:val="00D14F62"/>
    <w:rsid w:val="00D1508D"/>
    <w:rsid w:val="00D15490"/>
    <w:rsid w:val="00D156F5"/>
    <w:rsid w:val="00D1581B"/>
    <w:rsid w:val="00D16461"/>
    <w:rsid w:val="00D17049"/>
    <w:rsid w:val="00D1765D"/>
    <w:rsid w:val="00D17FC6"/>
    <w:rsid w:val="00D214E6"/>
    <w:rsid w:val="00D21CA1"/>
    <w:rsid w:val="00D221CF"/>
    <w:rsid w:val="00D23852"/>
    <w:rsid w:val="00D2446D"/>
    <w:rsid w:val="00D24777"/>
    <w:rsid w:val="00D253CF"/>
    <w:rsid w:val="00D25728"/>
    <w:rsid w:val="00D25BD9"/>
    <w:rsid w:val="00D25CD6"/>
    <w:rsid w:val="00D2667A"/>
    <w:rsid w:val="00D267AA"/>
    <w:rsid w:val="00D26BB0"/>
    <w:rsid w:val="00D27175"/>
    <w:rsid w:val="00D2799F"/>
    <w:rsid w:val="00D30673"/>
    <w:rsid w:val="00D31FD0"/>
    <w:rsid w:val="00D31FE7"/>
    <w:rsid w:val="00D3268A"/>
    <w:rsid w:val="00D332DF"/>
    <w:rsid w:val="00D346FD"/>
    <w:rsid w:val="00D35010"/>
    <w:rsid w:val="00D35140"/>
    <w:rsid w:val="00D35849"/>
    <w:rsid w:val="00D35CD5"/>
    <w:rsid w:val="00D4056C"/>
    <w:rsid w:val="00D40DDA"/>
    <w:rsid w:val="00D4170B"/>
    <w:rsid w:val="00D4198B"/>
    <w:rsid w:val="00D41D88"/>
    <w:rsid w:val="00D4252E"/>
    <w:rsid w:val="00D42A5D"/>
    <w:rsid w:val="00D42CCB"/>
    <w:rsid w:val="00D434F7"/>
    <w:rsid w:val="00D43B3D"/>
    <w:rsid w:val="00D43BD8"/>
    <w:rsid w:val="00D44323"/>
    <w:rsid w:val="00D459F3"/>
    <w:rsid w:val="00D45B6A"/>
    <w:rsid w:val="00D46F64"/>
    <w:rsid w:val="00D47BC8"/>
    <w:rsid w:val="00D51D7D"/>
    <w:rsid w:val="00D528A0"/>
    <w:rsid w:val="00D52B23"/>
    <w:rsid w:val="00D52B33"/>
    <w:rsid w:val="00D52C7A"/>
    <w:rsid w:val="00D5324D"/>
    <w:rsid w:val="00D535C7"/>
    <w:rsid w:val="00D53FC9"/>
    <w:rsid w:val="00D5410C"/>
    <w:rsid w:val="00D54420"/>
    <w:rsid w:val="00D549FD"/>
    <w:rsid w:val="00D5567A"/>
    <w:rsid w:val="00D55D0D"/>
    <w:rsid w:val="00D56343"/>
    <w:rsid w:val="00D612FB"/>
    <w:rsid w:val="00D623B6"/>
    <w:rsid w:val="00D62969"/>
    <w:rsid w:val="00D62AC7"/>
    <w:rsid w:val="00D6334D"/>
    <w:rsid w:val="00D6379D"/>
    <w:rsid w:val="00D63CBA"/>
    <w:rsid w:val="00D63F3C"/>
    <w:rsid w:val="00D641CF"/>
    <w:rsid w:val="00D64226"/>
    <w:rsid w:val="00D642A1"/>
    <w:rsid w:val="00D64AB5"/>
    <w:rsid w:val="00D65B87"/>
    <w:rsid w:val="00D66631"/>
    <w:rsid w:val="00D6692A"/>
    <w:rsid w:val="00D66DFC"/>
    <w:rsid w:val="00D67F10"/>
    <w:rsid w:val="00D70525"/>
    <w:rsid w:val="00D705BB"/>
    <w:rsid w:val="00D72D15"/>
    <w:rsid w:val="00D72F0D"/>
    <w:rsid w:val="00D73528"/>
    <w:rsid w:val="00D739FF"/>
    <w:rsid w:val="00D73F35"/>
    <w:rsid w:val="00D74869"/>
    <w:rsid w:val="00D74DAF"/>
    <w:rsid w:val="00D74EAD"/>
    <w:rsid w:val="00D7507E"/>
    <w:rsid w:val="00D75AE0"/>
    <w:rsid w:val="00D7665C"/>
    <w:rsid w:val="00D77746"/>
    <w:rsid w:val="00D779FD"/>
    <w:rsid w:val="00D8000F"/>
    <w:rsid w:val="00D81534"/>
    <w:rsid w:val="00D82192"/>
    <w:rsid w:val="00D83997"/>
    <w:rsid w:val="00D8450E"/>
    <w:rsid w:val="00D84755"/>
    <w:rsid w:val="00D84976"/>
    <w:rsid w:val="00D851CB"/>
    <w:rsid w:val="00D8541C"/>
    <w:rsid w:val="00D85A3A"/>
    <w:rsid w:val="00D85A77"/>
    <w:rsid w:val="00D867F0"/>
    <w:rsid w:val="00D90B49"/>
    <w:rsid w:val="00D91B3C"/>
    <w:rsid w:val="00D924D3"/>
    <w:rsid w:val="00D92828"/>
    <w:rsid w:val="00D92B1D"/>
    <w:rsid w:val="00D92DA0"/>
    <w:rsid w:val="00D92DCA"/>
    <w:rsid w:val="00D9337F"/>
    <w:rsid w:val="00D93BEC"/>
    <w:rsid w:val="00D9447A"/>
    <w:rsid w:val="00D94D13"/>
    <w:rsid w:val="00D96170"/>
    <w:rsid w:val="00D969AD"/>
    <w:rsid w:val="00D96AF6"/>
    <w:rsid w:val="00D96F64"/>
    <w:rsid w:val="00D973DB"/>
    <w:rsid w:val="00D97FE3"/>
    <w:rsid w:val="00DA0260"/>
    <w:rsid w:val="00DA0BB1"/>
    <w:rsid w:val="00DA22B7"/>
    <w:rsid w:val="00DA2FC5"/>
    <w:rsid w:val="00DA313F"/>
    <w:rsid w:val="00DA356B"/>
    <w:rsid w:val="00DA3BCC"/>
    <w:rsid w:val="00DA4AA2"/>
    <w:rsid w:val="00DA4D91"/>
    <w:rsid w:val="00DA541E"/>
    <w:rsid w:val="00DA5DF8"/>
    <w:rsid w:val="00DA746B"/>
    <w:rsid w:val="00DB023C"/>
    <w:rsid w:val="00DB0862"/>
    <w:rsid w:val="00DB1882"/>
    <w:rsid w:val="00DB212A"/>
    <w:rsid w:val="00DB2383"/>
    <w:rsid w:val="00DB23AF"/>
    <w:rsid w:val="00DB27E5"/>
    <w:rsid w:val="00DB2FB0"/>
    <w:rsid w:val="00DB36E2"/>
    <w:rsid w:val="00DB3D30"/>
    <w:rsid w:val="00DB41E1"/>
    <w:rsid w:val="00DB436A"/>
    <w:rsid w:val="00DB509B"/>
    <w:rsid w:val="00DB5191"/>
    <w:rsid w:val="00DB71CB"/>
    <w:rsid w:val="00DB754D"/>
    <w:rsid w:val="00DB7D64"/>
    <w:rsid w:val="00DC00C3"/>
    <w:rsid w:val="00DC023C"/>
    <w:rsid w:val="00DC07A0"/>
    <w:rsid w:val="00DC0846"/>
    <w:rsid w:val="00DC0C7C"/>
    <w:rsid w:val="00DC0DD2"/>
    <w:rsid w:val="00DC1D00"/>
    <w:rsid w:val="00DC223E"/>
    <w:rsid w:val="00DC4084"/>
    <w:rsid w:val="00DC455A"/>
    <w:rsid w:val="00DC456E"/>
    <w:rsid w:val="00DC474C"/>
    <w:rsid w:val="00DC5263"/>
    <w:rsid w:val="00DC546D"/>
    <w:rsid w:val="00DC57FB"/>
    <w:rsid w:val="00DC5DEF"/>
    <w:rsid w:val="00DC683F"/>
    <w:rsid w:val="00DC7AC2"/>
    <w:rsid w:val="00DC7D2B"/>
    <w:rsid w:val="00DC7DE5"/>
    <w:rsid w:val="00DD028A"/>
    <w:rsid w:val="00DD044C"/>
    <w:rsid w:val="00DD05ED"/>
    <w:rsid w:val="00DD0912"/>
    <w:rsid w:val="00DD2150"/>
    <w:rsid w:val="00DD3616"/>
    <w:rsid w:val="00DD39C6"/>
    <w:rsid w:val="00DD3F03"/>
    <w:rsid w:val="00DD4EEA"/>
    <w:rsid w:val="00DD5033"/>
    <w:rsid w:val="00DD511A"/>
    <w:rsid w:val="00DD5B4E"/>
    <w:rsid w:val="00DD5B50"/>
    <w:rsid w:val="00DD61D9"/>
    <w:rsid w:val="00DD643B"/>
    <w:rsid w:val="00DD65F2"/>
    <w:rsid w:val="00DD6AEA"/>
    <w:rsid w:val="00DD6D3D"/>
    <w:rsid w:val="00DD6EAB"/>
    <w:rsid w:val="00DD7B00"/>
    <w:rsid w:val="00DE0073"/>
    <w:rsid w:val="00DE02B6"/>
    <w:rsid w:val="00DE04E3"/>
    <w:rsid w:val="00DE05F5"/>
    <w:rsid w:val="00DE2479"/>
    <w:rsid w:val="00DE284C"/>
    <w:rsid w:val="00DE2AF1"/>
    <w:rsid w:val="00DE3197"/>
    <w:rsid w:val="00DE449F"/>
    <w:rsid w:val="00DE57B4"/>
    <w:rsid w:val="00DE5B72"/>
    <w:rsid w:val="00DE5CAA"/>
    <w:rsid w:val="00DE6816"/>
    <w:rsid w:val="00DE75BE"/>
    <w:rsid w:val="00DE7756"/>
    <w:rsid w:val="00DE7D35"/>
    <w:rsid w:val="00DF0194"/>
    <w:rsid w:val="00DF049A"/>
    <w:rsid w:val="00DF0877"/>
    <w:rsid w:val="00DF14A6"/>
    <w:rsid w:val="00DF1637"/>
    <w:rsid w:val="00DF1A4A"/>
    <w:rsid w:val="00DF1D2A"/>
    <w:rsid w:val="00DF1D6C"/>
    <w:rsid w:val="00DF2027"/>
    <w:rsid w:val="00DF2F25"/>
    <w:rsid w:val="00DF347C"/>
    <w:rsid w:val="00DF3E22"/>
    <w:rsid w:val="00DF55F5"/>
    <w:rsid w:val="00DF677C"/>
    <w:rsid w:val="00DF6AC1"/>
    <w:rsid w:val="00DF6D6A"/>
    <w:rsid w:val="00DF75B8"/>
    <w:rsid w:val="00E00206"/>
    <w:rsid w:val="00E00215"/>
    <w:rsid w:val="00E00578"/>
    <w:rsid w:val="00E007E1"/>
    <w:rsid w:val="00E015C0"/>
    <w:rsid w:val="00E0249B"/>
    <w:rsid w:val="00E02FEF"/>
    <w:rsid w:val="00E045A3"/>
    <w:rsid w:val="00E05196"/>
    <w:rsid w:val="00E079A4"/>
    <w:rsid w:val="00E07E97"/>
    <w:rsid w:val="00E1062E"/>
    <w:rsid w:val="00E10D7D"/>
    <w:rsid w:val="00E12894"/>
    <w:rsid w:val="00E138AB"/>
    <w:rsid w:val="00E1404B"/>
    <w:rsid w:val="00E14EB1"/>
    <w:rsid w:val="00E1501B"/>
    <w:rsid w:val="00E151C8"/>
    <w:rsid w:val="00E1579A"/>
    <w:rsid w:val="00E15D59"/>
    <w:rsid w:val="00E15FE3"/>
    <w:rsid w:val="00E16E48"/>
    <w:rsid w:val="00E1775C"/>
    <w:rsid w:val="00E20641"/>
    <w:rsid w:val="00E2080E"/>
    <w:rsid w:val="00E209DA"/>
    <w:rsid w:val="00E20C36"/>
    <w:rsid w:val="00E22201"/>
    <w:rsid w:val="00E22D6A"/>
    <w:rsid w:val="00E22DE8"/>
    <w:rsid w:val="00E22EF0"/>
    <w:rsid w:val="00E23D2B"/>
    <w:rsid w:val="00E23DB4"/>
    <w:rsid w:val="00E24211"/>
    <w:rsid w:val="00E242F1"/>
    <w:rsid w:val="00E24D38"/>
    <w:rsid w:val="00E259F6"/>
    <w:rsid w:val="00E272D2"/>
    <w:rsid w:val="00E27F32"/>
    <w:rsid w:val="00E300CD"/>
    <w:rsid w:val="00E314C3"/>
    <w:rsid w:val="00E31650"/>
    <w:rsid w:val="00E319B3"/>
    <w:rsid w:val="00E31D9B"/>
    <w:rsid w:val="00E3246F"/>
    <w:rsid w:val="00E32937"/>
    <w:rsid w:val="00E32AA7"/>
    <w:rsid w:val="00E32AAA"/>
    <w:rsid w:val="00E32F17"/>
    <w:rsid w:val="00E3303B"/>
    <w:rsid w:val="00E331DD"/>
    <w:rsid w:val="00E33687"/>
    <w:rsid w:val="00E3369F"/>
    <w:rsid w:val="00E341F6"/>
    <w:rsid w:val="00E3552E"/>
    <w:rsid w:val="00E35C86"/>
    <w:rsid w:val="00E35C88"/>
    <w:rsid w:val="00E36004"/>
    <w:rsid w:val="00E36987"/>
    <w:rsid w:val="00E3796B"/>
    <w:rsid w:val="00E37A6C"/>
    <w:rsid w:val="00E40656"/>
    <w:rsid w:val="00E429A9"/>
    <w:rsid w:val="00E42EE1"/>
    <w:rsid w:val="00E4315F"/>
    <w:rsid w:val="00E43BFF"/>
    <w:rsid w:val="00E43F1B"/>
    <w:rsid w:val="00E44433"/>
    <w:rsid w:val="00E45528"/>
    <w:rsid w:val="00E45627"/>
    <w:rsid w:val="00E461D6"/>
    <w:rsid w:val="00E46815"/>
    <w:rsid w:val="00E46ABD"/>
    <w:rsid w:val="00E46D2F"/>
    <w:rsid w:val="00E4777B"/>
    <w:rsid w:val="00E4793D"/>
    <w:rsid w:val="00E519E0"/>
    <w:rsid w:val="00E520D1"/>
    <w:rsid w:val="00E52754"/>
    <w:rsid w:val="00E52D64"/>
    <w:rsid w:val="00E52DF4"/>
    <w:rsid w:val="00E53343"/>
    <w:rsid w:val="00E53434"/>
    <w:rsid w:val="00E537E4"/>
    <w:rsid w:val="00E53A39"/>
    <w:rsid w:val="00E53EA1"/>
    <w:rsid w:val="00E540BF"/>
    <w:rsid w:val="00E54560"/>
    <w:rsid w:val="00E545C2"/>
    <w:rsid w:val="00E54FAD"/>
    <w:rsid w:val="00E55094"/>
    <w:rsid w:val="00E552EB"/>
    <w:rsid w:val="00E55345"/>
    <w:rsid w:val="00E568DE"/>
    <w:rsid w:val="00E574E7"/>
    <w:rsid w:val="00E57F25"/>
    <w:rsid w:val="00E60198"/>
    <w:rsid w:val="00E62936"/>
    <w:rsid w:val="00E6368C"/>
    <w:rsid w:val="00E63A52"/>
    <w:rsid w:val="00E63DF9"/>
    <w:rsid w:val="00E646F1"/>
    <w:rsid w:val="00E6491C"/>
    <w:rsid w:val="00E6585F"/>
    <w:rsid w:val="00E662BA"/>
    <w:rsid w:val="00E664A0"/>
    <w:rsid w:val="00E667EB"/>
    <w:rsid w:val="00E66889"/>
    <w:rsid w:val="00E669A7"/>
    <w:rsid w:val="00E66B31"/>
    <w:rsid w:val="00E67849"/>
    <w:rsid w:val="00E712A8"/>
    <w:rsid w:val="00E71419"/>
    <w:rsid w:val="00E71A40"/>
    <w:rsid w:val="00E72694"/>
    <w:rsid w:val="00E72BCC"/>
    <w:rsid w:val="00E73B2A"/>
    <w:rsid w:val="00E73B31"/>
    <w:rsid w:val="00E7569F"/>
    <w:rsid w:val="00E75D77"/>
    <w:rsid w:val="00E77383"/>
    <w:rsid w:val="00E774BF"/>
    <w:rsid w:val="00E776EA"/>
    <w:rsid w:val="00E77DB1"/>
    <w:rsid w:val="00E77DC8"/>
    <w:rsid w:val="00E808D2"/>
    <w:rsid w:val="00E80FC4"/>
    <w:rsid w:val="00E813C0"/>
    <w:rsid w:val="00E8306D"/>
    <w:rsid w:val="00E839EA"/>
    <w:rsid w:val="00E840F9"/>
    <w:rsid w:val="00E85168"/>
    <w:rsid w:val="00E858A2"/>
    <w:rsid w:val="00E85D82"/>
    <w:rsid w:val="00E85EB3"/>
    <w:rsid w:val="00E91904"/>
    <w:rsid w:val="00E91AB7"/>
    <w:rsid w:val="00E92217"/>
    <w:rsid w:val="00E922BB"/>
    <w:rsid w:val="00E925FD"/>
    <w:rsid w:val="00E92953"/>
    <w:rsid w:val="00E9370A"/>
    <w:rsid w:val="00E95564"/>
    <w:rsid w:val="00E970D3"/>
    <w:rsid w:val="00E97218"/>
    <w:rsid w:val="00E97914"/>
    <w:rsid w:val="00EA0AC7"/>
    <w:rsid w:val="00EA0C96"/>
    <w:rsid w:val="00EA13D5"/>
    <w:rsid w:val="00EA1BF2"/>
    <w:rsid w:val="00EA1EEA"/>
    <w:rsid w:val="00EA2B89"/>
    <w:rsid w:val="00EA3CDA"/>
    <w:rsid w:val="00EA5025"/>
    <w:rsid w:val="00EA53E8"/>
    <w:rsid w:val="00EA5F97"/>
    <w:rsid w:val="00EA6841"/>
    <w:rsid w:val="00EA6BCA"/>
    <w:rsid w:val="00EA6FC4"/>
    <w:rsid w:val="00EA728B"/>
    <w:rsid w:val="00EA76C9"/>
    <w:rsid w:val="00EA7F10"/>
    <w:rsid w:val="00EB0505"/>
    <w:rsid w:val="00EB0570"/>
    <w:rsid w:val="00EB0F1A"/>
    <w:rsid w:val="00EB1CB0"/>
    <w:rsid w:val="00EB2105"/>
    <w:rsid w:val="00EB2253"/>
    <w:rsid w:val="00EB2269"/>
    <w:rsid w:val="00EB27CF"/>
    <w:rsid w:val="00EB3BF5"/>
    <w:rsid w:val="00EB44CE"/>
    <w:rsid w:val="00EB506F"/>
    <w:rsid w:val="00EB5A24"/>
    <w:rsid w:val="00EB5F63"/>
    <w:rsid w:val="00EB6056"/>
    <w:rsid w:val="00EC0084"/>
    <w:rsid w:val="00EC163A"/>
    <w:rsid w:val="00EC175D"/>
    <w:rsid w:val="00EC2141"/>
    <w:rsid w:val="00EC2BB1"/>
    <w:rsid w:val="00EC2E60"/>
    <w:rsid w:val="00EC3976"/>
    <w:rsid w:val="00EC39DB"/>
    <w:rsid w:val="00EC40B0"/>
    <w:rsid w:val="00EC4136"/>
    <w:rsid w:val="00EC46AF"/>
    <w:rsid w:val="00EC4806"/>
    <w:rsid w:val="00EC4EAB"/>
    <w:rsid w:val="00EC55C7"/>
    <w:rsid w:val="00EC5E45"/>
    <w:rsid w:val="00EC6178"/>
    <w:rsid w:val="00EC6CC5"/>
    <w:rsid w:val="00ED011A"/>
    <w:rsid w:val="00ED0258"/>
    <w:rsid w:val="00ED03EB"/>
    <w:rsid w:val="00ED16EF"/>
    <w:rsid w:val="00ED238A"/>
    <w:rsid w:val="00ED2FC1"/>
    <w:rsid w:val="00ED3C78"/>
    <w:rsid w:val="00ED4710"/>
    <w:rsid w:val="00ED56C5"/>
    <w:rsid w:val="00ED5709"/>
    <w:rsid w:val="00ED659D"/>
    <w:rsid w:val="00ED6918"/>
    <w:rsid w:val="00ED72F2"/>
    <w:rsid w:val="00ED77EE"/>
    <w:rsid w:val="00ED7F01"/>
    <w:rsid w:val="00ED7FD3"/>
    <w:rsid w:val="00EE00F0"/>
    <w:rsid w:val="00EE0555"/>
    <w:rsid w:val="00EE23C0"/>
    <w:rsid w:val="00EE3435"/>
    <w:rsid w:val="00EE3DD0"/>
    <w:rsid w:val="00EE6712"/>
    <w:rsid w:val="00EE6DA0"/>
    <w:rsid w:val="00EE6DCB"/>
    <w:rsid w:val="00EE7168"/>
    <w:rsid w:val="00EE7C71"/>
    <w:rsid w:val="00EF0348"/>
    <w:rsid w:val="00EF0454"/>
    <w:rsid w:val="00EF21BC"/>
    <w:rsid w:val="00EF3D57"/>
    <w:rsid w:val="00EF42A8"/>
    <w:rsid w:val="00EF44CF"/>
    <w:rsid w:val="00EF45F0"/>
    <w:rsid w:val="00EF4777"/>
    <w:rsid w:val="00EF47B9"/>
    <w:rsid w:val="00EF4AC6"/>
    <w:rsid w:val="00EF4B86"/>
    <w:rsid w:val="00EF516C"/>
    <w:rsid w:val="00EF55FF"/>
    <w:rsid w:val="00EF5E33"/>
    <w:rsid w:val="00EF708A"/>
    <w:rsid w:val="00EF70B8"/>
    <w:rsid w:val="00F00CB0"/>
    <w:rsid w:val="00F015B9"/>
    <w:rsid w:val="00F01614"/>
    <w:rsid w:val="00F01F03"/>
    <w:rsid w:val="00F01F21"/>
    <w:rsid w:val="00F02717"/>
    <w:rsid w:val="00F034A2"/>
    <w:rsid w:val="00F03C6C"/>
    <w:rsid w:val="00F03FCC"/>
    <w:rsid w:val="00F04309"/>
    <w:rsid w:val="00F04355"/>
    <w:rsid w:val="00F045C2"/>
    <w:rsid w:val="00F04753"/>
    <w:rsid w:val="00F04B37"/>
    <w:rsid w:val="00F05A98"/>
    <w:rsid w:val="00F06040"/>
    <w:rsid w:val="00F06A83"/>
    <w:rsid w:val="00F06D19"/>
    <w:rsid w:val="00F07CAB"/>
    <w:rsid w:val="00F07E1A"/>
    <w:rsid w:val="00F10C2B"/>
    <w:rsid w:val="00F12770"/>
    <w:rsid w:val="00F1278D"/>
    <w:rsid w:val="00F12995"/>
    <w:rsid w:val="00F1299C"/>
    <w:rsid w:val="00F12A03"/>
    <w:rsid w:val="00F12F5A"/>
    <w:rsid w:val="00F13203"/>
    <w:rsid w:val="00F1349F"/>
    <w:rsid w:val="00F1385A"/>
    <w:rsid w:val="00F1485A"/>
    <w:rsid w:val="00F14973"/>
    <w:rsid w:val="00F1547B"/>
    <w:rsid w:val="00F16036"/>
    <w:rsid w:val="00F16D82"/>
    <w:rsid w:val="00F1755E"/>
    <w:rsid w:val="00F1771E"/>
    <w:rsid w:val="00F17833"/>
    <w:rsid w:val="00F17B4D"/>
    <w:rsid w:val="00F2063C"/>
    <w:rsid w:val="00F20E35"/>
    <w:rsid w:val="00F228B8"/>
    <w:rsid w:val="00F22EC7"/>
    <w:rsid w:val="00F2315C"/>
    <w:rsid w:val="00F23318"/>
    <w:rsid w:val="00F24CAA"/>
    <w:rsid w:val="00F24EE2"/>
    <w:rsid w:val="00F251F9"/>
    <w:rsid w:val="00F2539E"/>
    <w:rsid w:val="00F266F3"/>
    <w:rsid w:val="00F270AD"/>
    <w:rsid w:val="00F2745D"/>
    <w:rsid w:val="00F30B08"/>
    <w:rsid w:val="00F3214F"/>
    <w:rsid w:val="00F321CF"/>
    <w:rsid w:val="00F32268"/>
    <w:rsid w:val="00F328EB"/>
    <w:rsid w:val="00F32B79"/>
    <w:rsid w:val="00F330F9"/>
    <w:rsid w:val="00F33161"/>
    <w:rsid w:val="00F34A54"/>
    <w:rsid w:val="00F34D95"/>
    <w:rsid w:val="00F3552D"/>
    <w:rsid w:val="00F36CC0"/>
    <w:rsid w:val="00F37101"/>
    <w:rsid w:val="00F37837"/>
    <w:rsid w:val="00F37CCE"/>
    <w:rsid w:val="00F4084E"/>
    <w:rsid w:val="00F412AE"/>
    <w:rsid w:val="00F41E28"/>
    <w:rsid w:val="00F42A32"/>
    <w:rsid w:val="00F433DB"/>
    <w:rsid w:val="00F44B61"/>
    <w:rsid w:val="00F44C1D"/>
    <w:rsid w:val="00F44F68"/>
    <w:rsid w:val="00F45A91"/>
    <w:rsid w:val="00F45C42"/>
    <w:rsid w:val="00F461DC"/>
    <w:rsid w:val="00F461F3"/>
    <w:rsid w:val="00F464B2"/>
    <w:rsid w:val="00F47781"/>
    <w:rsid w:val="00F47D47"/>
    <w:rsid w:val="00F50F94"/>
    <w:rsid w:val="00F525EE"/>
    <w:rsid w:val="00F53444"/>
    <w:rsid w:val="00F5470F"/>
    <w:rsid w:val="00F557E3"/>
    <w:rsid w:val="00F55D50"/>
    <w:rsid w:val="00F55E74"/>
    <w:rsid w:val="00F5618D"/>
    <w:rsid w:val="00F57190"/>
    <w:rsid w:val="00F57428"/>
    <w:rsid w:val="00F57A09"/>
    <w:rsid w:val="00F57C6F"/>
    <w:rsid w:val="00F608A7"/>
    <w:rsid w:val="00F60BC7"/>
    <w:rsid w:val="00F60C97"/>
    <w:rsid w:val="00F61263"/>
    <w:rsid w:val="00F61B39"/>
    <w:rsid w:val="00F61F3B"/>
    <w:rsid w:val="00F6242D"/>
    <w:rsid w:val="00F6455A"/>
    <w:rsid w:val="00F65DBF"/>
    <w:rsid w:val="00F66125"/>
    <w:rsid w:val="00F66623"/>
    <w:rsid w:val="00F70AB9"/>
    <w:rsid w:val="00F70B0F"/>
    <w:rsid w:val="00F716CD"/>
    <w:rsid w:val="00F71ABD"/>
    <w:rsid w:val="00F71CD8"/>
    <w:rsid w:val="00F7213A"/>
    <w:rsid w:val="00F72417"/>
    <w:rsid w:val="00F72868"/>
    <w:rsid w:val="00F729EE"/>
    <w:rsid w:val="00F72E27"/>
    <w:rsid w:val="00F74130"/>
    <w:rsid w:val="00F75158"/>
    <w:rsid w:val="00F76BA6"/>
    <w:rsid w:val="00F803DB"/>
    <w:rsid w:val="00F805DC"/>
    <w:rsid w:val="00F8065A"/>
    <w:rsid w:val="00F82060"/>
    <w:rsid w:val="00F82CA6"/>
    <w:rsid w:val="00F83720"/>
    <w:rsid w:val="00F8407F"/>
    <w:rsid w:val="00F842D8"/>
    <w:rsid w:val="00F84741"/>
    <w:rsid w:val="00F8478E"/>
    <w:rsid w:val="00F8486F"/>
    <w:rsid w:val="00F84971"/>
    <w:rsid w:val="00F84E5C"/>
    <w:rsid w:val="00F85FA4"/>
    <w:rsid w:val="00F8622E"/>
    <w:rsid w:val="00F862CE"/>
    <w:rsid w:val="00F8639D"/>
    <w:rsid w:val="00F86778"/>
    <w:rsid w:val="00F8693B"/>
    <w:rsid w:val="00F86A25"/>
    <w:rsid w:val="00F87329"/>
    <w:rsid w:val="00F8758E"/>
    <w:rsid w:val="00F905B7"/>
    <w:rsid w:val="00F9075E"/>
    <w:rsid w:val="00F91044"/>
    <w:rsid w:val="00F914C9"/>
    <w:rsid w:val="00F9262C"/>
    <w:rsid w:val="00F92B19"/>
    <w:rsid w:val="00F92E4E"/>
    <w:rsid w:val="00F93A4A"/>
    <w:rsid w:val="00F93D40"/>
    <w:rsid w:val="00F9405B"/>
    <w:rsid w:val="00F9514A"/>
    <w:rsid w:val="00F954D7"/>
    <w:rsid w:val="00F95936"/>
    <w:rsid w:val="00F969BF"/>
    <w:rsid w:val="00F96A74"/>
    <w:rsid w:val="00F9710F"/>
    <w:rsid w:val="00F972E5"/>
    <w:rsid w:val="00FA03B0"/>
    <w:rsid w:val="00FA05BC"/>
    <w:rsid w:val="00FA0925"/>
    <w:rsid w:val="00FA13DD"/>
    <w:rsid w:val="00FA1A1F"/>
    <w:rsid w:val="00FA1ABC"/>
    <w:rsid w:val="00FA2A9E"/>
    <w:rsid w:val="00FA3040"/>
    <w:rsid w:val="00FA3143"/>
    <w:rsid w:val="00FA3358"/>
    <w:rsid w:val="00FA4CC3"/>
    <w:rsid w:val="00FA528D"/>
    <w:rsid w:val="00FA5D83"/>
    <w:rsid w:val="00FA75EE"/>
    <w:rsid w:val="00FA7E1D"/>
    <w:rsid w:val="00FB2539"/>
    <w:rsid w:val="00FB3044"/>
    <w:rsid w:val="00FB35A5"/>
    <w:rsid w:val="00FB4519"/>
    <w:rsid w:val="00FB680C"/>
    <w:rsid w:val="00FC0360"/>
    <w:rsid w:val="00FC0394"/>
    <w:rsid w:val="00FC1727"/>
    <w:rsid w:val="00FC1DDB"/>
    <w:rsid w:val="00FC2088"/>
    <w:rsid w:val="00FC2402"/>
    <w:rsid w:val="00FC2D93"/>
    <w:rsid w:val="00FC3178"/>
    <w:rsid w:val="00FC38C4"/>
    <w:rsid w:val="00FC3EEC"/>
    <w:rsid w:val="00FC4811"/>
    <w:rsid w:val="00FC4C6E"/>
    <w:rsid w:val="00FC51EE"/>
    <w:rsid w:val="00FC5ADA"/>
    <w:rsid w:val="00FC5B0F"/>
    <w:rsid w:val="00FC5FDD"/>
    <w:rsid w:val="00FC6447"/>
    <w:rsid w:val="00FC726E"/>
    <w:rsid w:val="00FC737A"/>
    <w:rsid w:val="00FC7547"/>
    <w:rsid w:val="00FD01B3"/>
    <w:rsid w:val="00FD0C44"/>
    <w:rsid w:val="00FD0DAC"/>
    <w:rsid w:val="00FD129F"/>
    <w:rsid w:val="00FD1FF5"/>
    <w:rsid w:val="00FD289C"/>
    <w:rsid w:val="00FD2D95"/>
    <w:rsid w:val="00FD3A05"/>
    <w:rsid w:val="00FD3E00"/>
    <w:rsid w:val="00FD504E"/>
    <w:rsid w:val="00FD50A4"/>
    <w:rsid w:val="00FD50CF"/>
    <w:rsid w:val="00FD5557"/>
    <w:rsid w:val="00FD6CD5"/>
    <w:rsid w:val="00FE04C5"/>
    <w:rsid w:val="00FE0A17"/>
    <w:rsid w:val="00FE0BE5"/>
    <w:rsid w:val="00FE0F35"/>
    <w:rsid w:val="00FE22A2"/>
    <w:rsid w:val="00FE2454"/>
    <w:rsid w:val="00FE2A83"/>
    <w:rsid w:val="00FE354A"/>
    <w:rsid w:val="00FE36E5"/>
    <w:rsid w:val="00FE39EF"/>
    <w:rsid w:val="00FE3B30"/>
    <w:rsid w:val="00FE4087"/>
    <w:rsid w:val="00FE41C8"/>
    <w:rsid w:val="00FE423D"/>
    <w:rsid w:val="00FE4912"/>
    <w:rsid w:val="00FE4F82"/>
    <w:rsid w:val="00FE5083"/>
    <w:rsid w:val="00FE55B7"/>
    <w:rsid w:val="00FE62F5"/>
    <w:rsid w:val="00FE7615"/>
    <w:rsid w:val="00FE79A7"/>
    <w:rsid w:val="00FF12F7"/>
    <w:rsid w:val="00FF24EF"/>
    <w:rsid w:val="00FF3254"/>
    <w:rsid w:val="00FF33AA"/>
    <w:rsid w:val="00FF4181"/>
    <w:rsid w:val="00FF48E9"/>
    <w:rsid w:val="00FF4A35"/>
    <w:rsid w:val="00FF4AD3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ADBB"/>
  <w15:chartTrackingRefBased/>
  <w15:docId w15:val="{63D63264-C252-49D0-A7D8-40980188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5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1F8D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rsid w:val="004150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13EF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13EF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8E58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402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4021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A402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A40214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9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197A60"/>
    <w:rPr>
      <w:rFonts w:ascii="Segoe UI" w:hAnsi="Segoe UI" w:cs="Segoe UI"/>
      <w:sz w:val="18"/>
      <w:szCs w:val="18"/>
      <w:lang w:eastAsia="en-US"/>
    </w:rPr>
  </w:style>
  <w:style w:type="paragraph" w:styleId="aa">
    <w:name w:val="Normal (Web)"/>
    <w:basedOn w:val="a"/>
    <w:uiPriority w:val="99"/>
    <w:semiHidden/>
    <w:unhideWhenUsed/>
    <w:rsid w:val="00F04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219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219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2192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219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219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3359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</vt:lpstr>
    </vt:vector>
  </TitlesOfParts>
  <Company/>
  <LinksUpToDate>false</LinksUpToDate>
  <CharactersWithSpaces>22462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subject/>
  <dc:creator>Данилова Ю.С.</dc:creator>
  <cp:keywords/>
  <cp:lastModifiedBy>Кирякова А.В.</cp:lastModifiedBy>
  <cp:revision>6</cp:revision>
  <cp:lastPrinted>2016-08-12T07:15:00Z</cp:lastPrinted>
  <dcterms:created xsi:type="dcterms:W3CDTF">2025-05-15T11:20:00Z</dcterms:created>
  <dcterms:modified xsi:type="dcterms:W3CDTF">2025-05-22T07:52:00Z</dcterms:modified>
</cp:coreProperties>
</file>