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1003" w:type="dxa"/>
        <w:tblLook w:val="04A0"/>
      </w:tblPr>
      <w:tblGrid>
        <w:gridCol w:w="8788"/>
      </w:tblGrid>
      <w:tr w:rsidR="00D143AD" w:rsidRPr="00411C1B" w:rsidTr="00030983">
        <w:tc>
          <w:tcPr>
            <w:tcW w:w="8788" w:type="dxa"/>
          </w:tcPr>
          <w:p w:rsidR="00D143AD" w:rsidRPr="00411C1B" w:rsidRDefault="00D143AD" w:rsidP="00D143AD">
            <w:pPr>
              <w:autoSpaceDE w:val="0"/>
              <w:autoSpaceDN w:val="0"/>
              <w:adjustRightInd w:val="0"/>
              <w:spacing w:after="0" w:line="240" w:lineRule="auto"/>
              <w:ind w:left="-817" w:firstLine="817"/>
              <w:outlineLvl w:val="1"/>
              <w:rPr>
                <w:bCs/>
                <w:sz w:val="28"/>
                <w:szCs w:val="28"/>
              </w:rPr>
            </w:pPr>
            <w:r w:rsidRPr="00411C1B">
              <w:rPr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>
              <w:rPr>
                <w:bCs/>
                <w:sz w:val="28"/>
                <w:szCs w:val="28"/>
              </w:rPr>
              <w:t>Прил</w:t>
            </w:r>
            <w:proofErr w:type="spellEnd"/>
            <w:r>
              <w:rPr>
                <w:bCs/>
                <w:sz w:val="28"/>
                <w:szCs w:val="28"/>
              </w:rPr>
              <w:t xml:space="preserve">                                                                     Приложение №1</w:t>
            </w:r>
            <w:r w:rsidRPr="00411C1B">
              <w:rPr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  <w:tr w:rsidR="00D143AD" w:rsidRPr="00411C1B" w:rsidTr="00030983">
        <w:tc>
          <w:tcPr>
            <w:tcW w:w="8788" w:type="dxa"/>
          </w:tcPr>
          <w:p w:rsidR="00D143AD" w:rsidRPr="00411C1B" w:rsidRDefault="00D143AD" w:rsidP="00030983">
            <w:pPr>
              <w:autoSpaceDE w:val="0"/>
              <w:autoSpaceDN w:val="0"/>
              <w:adjustRightInd w:val="0"/>
              <w:spacing w:after="0" w:line="240" w:lineRule="auto"/>
              <w:ind w:left="-817" w:firstLine="817"/>
              <w:jc w:val="right"/>
              <w:outlineLvl w:val="1"/>
              <w:rPr>
                <w:bCs/>
                <w:sz w:val="28"/>
                <w:szCs w:val="28"/>
              </w:rPr>
            </w:pPr>
            <w:r w:rsidRPr="00411C1B">
              <w:rPr>
                <w:bCs/>
                <w:sz w:val="28"/>
                <w:szCs w:val="28"/>
              </w:rPr>
              <w:t xml:space="preserve">  к постановлению Правительства                                                     </w:t>
            </w:r>
          </w:p>
        </w:tc>
      </w:tr>
      <w:tr w:rsidR="00D143AD" w:rsidRPr="00411C1B" w:rsidTr="00030983">
        <w:tc>
          <w:tcPr>
            <w:tcW w:w="8788" w:type="dxa"/>
          </w:tcPr>
          <w:p w:rsidR="00D143AD" w:rsidRPr="00411C1B" w:rsidRDefault="00D143AD" w:rsidP="00030983">
            <w:pPr>
              <w:spacing w:after="0" w:line="240" w:lineRule="auto"/>
              <w:ind w:left="-4219" w:firstLine="4219"/>
              <w:rPr>
                <w:sz w:val="28"/>
                <w:szCs w:val="28"/>
              </w:rPr>
            </w:pPr>
            <w:r w:rsidRPr="00411C1B">
              <w:rPr>
                <w:bCs/>
                <w:sz w:val="28"/>
                <w:szCs w:val="28"/>
              </w:rPr>
              <w:t xml:space="preserve">                                                                  Мурманской области</w:t>
            </w:r>
          </w:p>
        </w:tc>
      </w:tr>
      <w:tr w:rsidR="00D143AD" w:rsidRPr="00411C1B" w:rsidTr="00030983">
        <w:tc>
          <w:tcPr>
            <w:tcW w:w="8788" w:type="dxa"/>
          </w:tcPr>
          <w:p w:rsidR="00D143AD" w:rsidRPr="00411C1B" w:rsidRDefault="00D143AD" w:rsidP="00030983">
            <w:pPr>
              <w:ind w:left="-817" w:firstLine="817"/>
            </w:pPr>
            <w:r w:rsidRPr="00411C1B">
              <w:rPr>
                <w:bCs/>
                <w:sz w:val="28"/>
                <w:szCs w:val="28"/>
              </w:rPr>
              <w:t xml:space="preserve">                                                                  от__________ № ______</w:t>
            </w:r>
          </w:p>
        </w:tc>
      </w:tr>
    </w:tbl>
    <w:p w:rsidR="00D143AD" w:rsidRDefault="00D143AD" w:rsidP="00D143AD">
      <w:pPr>
        <w:spacing w:after="0" w:line="240" w:lineRule="auto"/>
        <w:jc w:val="right"/>
        <w:rPr>
          <w:b/>
          <w:sz w:val="28"/>
          <w:szCs w:val="28"/>
        </w:rPr>
      </w:pPr>
    </w:p>
    <w:p w:rsidR="00D143AD" w:rsidRPr="0013475C" w:rsidRDefault="00D143AD" w:rsidP="00D143A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13475C">
        <w:rPr>
          <w:b/>
          <w:sz w:val="28"/>
          <w:szCs w:val="28"/>
          <w:lang w:eastAsia="ru-RU"/>
        </w:rPr>
        <w:t xml:space="preserve">Доля стандартного жилья, подлежащая реализации органам местного самоуправления для обеспечения жилыми помещениями категорий граждан, установленных пунктом 2 </w:t>
      </w:r>
      <w:r w:rsidR="009D7C3D" w:rsidRPr="0013475C">
        <w:rPr>
          <w:b/>
          <w:sz w:val="28"/>
          <w:szCs w:val="28"/>
          <w:lang w:eastAsia="ru-RU"/>
        </w:rPr>
        <w:t>статьи 3 З</w:t>
      </w:r>
      <w:r w:rsidRPr="0013475C">
        <w:rPr>
          <w:b/>
          <w:sz w:val="28"/>
          <w:szCs w:val="28"/>
          <w:lang w:eastAsia="ru-RU"/>
        </w:rPr>
        <w:t>акона Мурманской области</w:t>
      </w:r>
      <w:r w:rsidR="009D7C3D" w:rsidRPr="0013475C">
        <w:rPr>
          <w:b/>
          <w:bCs/>
          <w:sz w:val="28"/>
          <w:szCs w:val="28"/>
        </w:rPr>
        <w:t xml:space="preserve"> от 27.12.2021 № 2724-01-ЗМО</w:t>
      </w:r>
    </w:p>
    <w:p w:rsidR="00D143AD" w:rsidRDefault="00D143AD" w:rsidP="00D143AD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  <w:gridCol w:w="4245"/>
      </w:tblGrid>
      <w:tr w:rsidR="00D143AD" w:rsidTr="00030983">
        <w:trPr>
          <w:trHeight w:val="300"/>
        </w:trPr>
        <w:tc>
          <w:tcPr>
            <w:tcW w:w="4260" w:type="dxa"/>
          </w:tcPr>
          <w:p w:rsidR="00D143AD" w:rsidRPr="00BE4980" w:rsidRDefault="00D143AD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4980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245" w:type="dxa"/>
          </w:tcPr>
          <w:p w:rsidR="00D143AD" w:rsidRPr="00BE4980" w:rsidRDefault="00D143AD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4980">
              <w:rPr>
                <w:sz w:val="28"/>
                <w:szCs w:val="28"/>
              </w:rPr>
              <w:t>Доля, %</w:t>
            </w:r>
          </w:p>
        </w:tc>
      </w:tr>
      <w:tr w:rsidR="00D143AD" w:rsidTr="00030983">
        <w:trPr>
          <w:trHeight w:val="225"/>
        </w:trPr>
        <w:tc>
          <w:tcPr>
            <w:tcW w:w="4260" w:type="dxa"/>
          </w:tcPr>
          <w:p w:rsidR="00D143AD" w:rsidRPr="00BE4980" w:rsidRDefault="00D143AD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4980">
              <w:rPr>
                <w:sz w:val="28"/>
                <w:szCs w:val="28"/>
              </w:rPr>
              <w:t xml:space="preserve">Жилой дом </w:t>
            </w:r>
            <w:r>
              <w:rPr>
                <w:sz w:val="28"/>
                <w:szCs w:val="28"/>
              </w:rPr>
              <w:t>в г. Мурманск на ул. Кирпичной</w:t>
            </w:r>
          </w:p>
        </w:tc>
        <w:tc>
          <w:tcPr>
            <w:tcW w:w="4245" w:type="dxa"/>
          </w:tcPr>
          <w:p w:rsidR="00D143AD" w:rsidRDefault="009B0A49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D143AD" w:rsidRPr="00BE4980" w:rsidRDefault="00D143AD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43AD" w:rsidTr="00030983">
        <w:trPr>
          <w:trHeight w:val="285"/>
        </w:trPr>
        <w:tc>
          <w:tcPr>
            <w:tcW w:w="4260" w:type="dxa"/>
          </w:tcPr>
          <w:p w:rsidR="00D143AD" w:rsidRPr="00BE4980" w:rsidRDefault="00D143AD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D143AD" w:rsidRPr="00BE4980" w:rsidRDefault="00D143AD" w:rsidP="000309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43AD" w:rsidTr="00030983">
        <w:trPr>
          <w:trHeight w:val="300"/>
        </w:trPr>
        <w:tc>
          <w:tcPr>
            <w:tcW w:w="4260" w:type="dxa"/>
          </w:tcPr>
          <w:p w:rsidR="00D143AD" w:rsidRDefault="00D143AD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D143AD" w:rsidRDefault="00D143AD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143AD" w:rsidTr="00030983">
        <w:trPr>
          <w:trHeight w:val="135"/>
        </w:trPr>
        <w:tc>
          <w:tcPr>
            <w:tcW w:w="4260" w:type="dxa"/>
          </w:tcPr>
          <w:p w:rsidR="00D143AD" w:rsidRDefault="00D143AD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D143AD" w:rsidRDefault="00D143AD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143AD" w:rsidTr="00030983">
        <w:trPr>
          <w:trHeight w:val="300"/>
        </w:trPr>
        <w:tc>
          <w:tcPr>
            <w:tcW w:w="4260" w:type="dxa"/>
          </w:tcPr>
          <w:p w:rsidR="00D143AD" w:rsidRDefault="00D143AD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5" w:type="dxa"/>
          </w:tcPr>
          <w:p w:rsidR="00D143AD" w:rsidRDefault="00D143AD" w:rsidP="00030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43AD" w:rsidRDefault="00D143AD" w:rsidP="00D143AD">
      <w:pPr>
        <w:spacing w:after="0" w:line="240" w:lineRule="auto"/>
        <w:jc w:val="center"/>
        <w:rPr>
          <w:b/>
          <w:sz w:val="28"/>
          <w:szCs w:val="28"/>
        </w:rPr>
      </w:pPr>
    </w:p>
    <w:p w:rsidR="00100CAC" w:rsidRDefault="004512C7"/>
    <w:sectPr w:rsidR="00100CAC" w:rsidSect="00A4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3AD"/>
    <w:rsid w:val="0008259E"/>
    <w:rsid w:val="000B5ECD"/>
    <w:rsid w:val="0013475C"/>
    <w:rsid w:val="003159FE"/>
    <w:rsid w:val="004512C7"/>
    <w:rsid w:val="006B159A"/>
    <w:rsid w:val="00711507"/>
    <w:rsid w:val="009B0A49"/>
    <w:rsid w:val="009D7C3D"/>
    <w:rsid w:val="00A479A6"/>
    <w:rsid w:val="00D1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A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mkasyanova</dc:creator>
  <cp:lastModifiedBy>mkasyanova</cp:lastModifiedBy>
  <cp:revision>2</cp:revision>
  <dcterms:created xsi:type="dcterms:W3CDTF">2025-07-11T11:52:00Z</dcterms:created>
  <dcterms:modified xsi:type="dcterms:W3CDTF">2025-07-11T11:52:00Z</dcterms:modified>
</cp:coreProperties>
</file>