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547" w:rsidRPr="0069005D" w:rsidRDefault="00265547" w:rsidP="007968A4">
      <w:pPr>
        <w:ind w:left="5103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Утвержден</w:t>
      </w:r>
    </w:p>
    <w:p w:rsidR="00265547" w:rsidRDefault="00265547" w:rsidP="007968A4">
      <w:pPr>
        <w:ind w:left="5103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приказом Министерства</w:t>
      </w:r>
      <w:r w:rsidR="007968A4">
        <w:rPr>
          <w:rFonts w:cs="Times New Roman"/>
          <w:sz w:val="28"/>
          <w:szCs w:val="28"/>
        </w:rPr>
        <w:t xml:space="preserve"> труда и </w:t>
      </w:r>
      <w:r w:rsidRPr="0069005D">
        <w:rPr>
          <w:rFonts w:cs="Times New Roman"/>
          <w:sz w:val="28"/>
          <w:szCs w:val="28"/>
        </w:rPr>
        <w:t>социального развития Мурманской области</w:t>
      </w:r>
      <w:r w:rsidR="007968A4">
        <w:rPr>
          <w:rFonts w:cs="Times New Roman"/>
          <w:sz w:val="28"/>
          <w:szCs w:val="28"/>
        </w:rPr>
        <w:t xml:space="preserve"> от ___________ </w:t>
      </w:r>
      <w:r w:rsidR="008A363C">
        <w:rPr>
          <w:rFonts w:cs="Times New Roman"/>
          <w:sz w:val="28"/>
          <w:szCs w:val="28"/>
        </w:rPr>
        <w:t xml:space="preserve"> № </w:t>
      </w:r>
      <w:r w:rsidR="007968A4">
        <w:rPr>
          <w:rFonts w:cs="Times New Roman"/>
          <w:sz w:val="28"/>
          <w:szCs w:val="28"/>
        </w:rPr>
        <w:t>_____</w:t>
      </w:r>
    </w:p>
    <w:p w:rsidR="00265547" w:rsidRPr="0069005D" w:rsidRDefault="00265547" w:rsidP="005E4AB4">
      <w:pPr>
        <w:ind w:left="4253" w:firstLine="4538"/>
        <w:jc w:val="both"/>
        <w:rPr>
          <w:rFonts w:cs="Times New Roman"/>
          <w:sz w:val="28"/>
          <w:szCs w:val="28"/>
        </w:rPr>
      </w:pPr>
    </w:p>
    <w:p w:rsidR="00265547" w:rsidRPr="0069005D" w:rsidRDefault="00265547" w:rsidP="005E4AB4">
      <w:pPr>
        <w:jc w:val="both"/>
        <w:rPr>
          <w:rFonts w:cs="Times New Roman"/>
          <w:sz w:val="28"/>
          <w:szCs w:val="28"/>
        </w:rPr>
      </w:pPr>
    </w:p>
    <w:p w:rsidR="00265547" w:rsidRPr="0069005D" w:rsidRDefault="00265547" w:rsidP="005E4AB4">
      <w:pPr>
        <w:pStyle w:val="ConsPlusTitle"/>
        <w:widowControl/>
        <w:jc w:val="center"/>
        <w:rPr>
          <w:sz w:val="28"/>
          <w:szCs w:val="28"/>
        </w:rPr>
      </w:pPr>
      <w:r w:rsidRPr="0069005D">
        <w:rPr>
          <w:sz w:val="28"/>
          <w:szCs w:val="28"/>
        </w:rPr>
        <w:t>АДМИНИСТРАТИВНЫЙ РЕГЛАМЕНТ</w:t>
      </w:r>
    </w:p>
    <w:p w:rsidR="00265547" w:rsidRPr="0069005D" w:rsidRDefault="00265547" w:rsidP="005E4AB4">
      <w:pPr>
        <w:pStyle w:val="ConsPlusTitle"/>
        <w:widowControl/>
        <w:jc w:val="center"/>
        <w:rPr>
          <w:sz w:val="28"/>
          <w:szCs w:val="28"/>
        </w:rPr>
      </w:pPr>
      <w:r w:rsidRPr="0069005D">
        <w:rPr>
          <w:sz w:val="28"/>
          <w:szCs w:val="28"/>
        </w:rPr>
        <w:t xml:space="preserve">Министерства </w:t>
      </w:r>
      <w:r w:rsidR="00E63C2A">
        <w:rPr>
          <w:sz w:val="28"/>
          <w:szCs w:val="28"/>
        </w:rPr>
        <w:t xml:space="preserve">труда и </w:t>
      </w:r>
      <w:r w:rsidRPr="0069005D">
        <w:rPr>
          <w:sz w:val="28"/>
          <w:szCs w:val="28"/>
        </w:rPr>
        <w:t>социального развития Мурманской области</w:t>
      </w:r>
    </w:p>
    <w:p w:rsidR="008151AC" w:rsidRDefault="00265547" w:rsidP="005E4AB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05D">
        <w:rPr>
          <w:rFonts w:ascii="Times New Roman" w:hAnsi="Times New Roman" w:cs="Times New Roman"/>
          <w:b/>
          <w:sz w:val="28"/>
          <w:szCs w:val="28"/>
        </w:rPr>
        <w:t xml:space="preserve">по предоставлению государственной услуги </w:t>
      </w:r>
    </w:p>
    <w:p w:rsidR="008151AC" w:rsidRDefault="008151AC" w:rsidP="005E4AB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«Возмещение расходов по оплате стоимости проезда инвалидам по зрению в Центр реабилитации слепых (г. Волоколамск) и обратно»</w:t>
      </w:r>
    </w:p>
    <w:p w:rsidR="00265547" w:rsidRPr="0069005D" w:rsidRDefault="00265547" w:rsidP="005E4AB4">
      <w:pPr>
        <w:jc w:val="both"/>
        <w:rPr>
          <w:rFonts w:cs="Times New Roman"/>
          <w:b/>
          <w:sz w:val="28"/>
          <w:szCs w:val="28"/>
        </w:rPr>
      </w:pPr>
    </w:p>
    <w:p w:rsidR="00265547" w:rsidRPr="0069005D" w:rsidRDefault="00265547" w:rsidP="005E4AB4">
      <w:pPr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t>1. ОБЩИЕ ПОЛОЖЕНИЯ</w:t>
      </w:r>
    </w:p>
    <w:p w:rsidR="00265547" w:rsidRPr="0069005D" w:rsidRDefault="00265547" w:rsidP="005E4AB4">
      <w:pPr>
        <w:jc w:val="both"/>
        <w:rPr>
          <w:rFonts w:cs="Times New Roman"/>
          <w:sz w:val="28"/>
          <w:szCs w:val="28"/>
        </w:rPr>
      </w:pPr>
    </w:p>
    <w:p w:rsidR="00265547" w:rsidRPr="0069005D" w:rsidRDefault="00265547" w:rsidP="005E4AB4">
      <w:pPr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t xml:space="preserve">1.1. Предмет регулирования административного регламента </w:t>
      </w:r>
    </w:p>
    <w:p w:rsidR="00265547" w:rsidRPr="0069005D" w:rsidRDefault="00265547" w:rsidP="005E4AB4">
      <w:pPr>
        <w:ind w:firstLine="708"/>
        <w:jc w:val="center"/>
        <w:rPr>
          <w:rFonts w:cs="Times New Roman"/>
          <w:sz w:val="28"/>
          <w:szCs w:val="28"/>
          <w:shd w:val="clear" w:color="auto" w:fill="FFFF00"/>
        </w:rPr>
      </w:pPr>
    </w:p>
    <w:p w:rsidR="008151AC" w:rsidRDefault="00265547" w:rsidP="00186AD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регулирует порядок предоставления государственной услуги </w:t>
      </w:r>
      <w:r w:rsidR="008151AC">
        <w:rPr>
          <w:rFonts w:ascii="Times New Roman" w:hAnsi="Times New Roman" w:cs="Times New Roman"/>
          <w:sz w:val="28"/>
          <w:szCs w:val="28"/>
        </w:rPr>
        <w:t>«Возмещение расходов по оплате стоимости проезда инвалидам по зрению в Центр реабилитации слепых (г. Волоколамск) и обратно» (далее - государственная услуга, возмещение расходов по оплате стоимости проезда, соответственно).</w:t>
      </w:r>
    </w:p>
    <w:p w:rsidR="0060033B" w:rsidRDefault="0060033B" w:rsidP="00186AD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611D">
        <w:rPr>
          <w:rFonts w:ascii="Times New Roman" w:hAnsi="Times New Roman" w:cs="Times New Roman"/>
          <w:sz w:val="28"/>
          <w:szCs w:val="28"/>
        </w:rPr>
        <w:t>Возмещение расходов по оплате стоимости проезда в Центр реабилитации и обратно производится инвалидам по зрению, детям-инвалидам по зрению, лицу, сопровождающему инвалида I группы, и (или) одному из родителей ребенка-инвалида либо его законному представителю.</w:t>
      </w:r>
    </w:p>
    <w:p w:rsidR="00807682" w:rsidRDefault="00807682" w:rsidP="00186AD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5547" w:rsidRPr="0069005D" w:rsidRDefault="00265547" w:rsidP="005E4AB4">
      <w:pPr>
        <w:autoSpaceDE w:val="0"/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t>1.2.</w:t>
      </w:r>
      <w:r w:rsidRPr="0069005D">
        <w:rPr>
          <w:rFonts w:cs="Times New Roman"/>
          <w:sz w:val="28"/>
          <w:szCs w:val="28"/>
        </w:rPr>
        <w:t xml:space="preserve"> </w:t>
      </w:r>
      <w:r w:rsidRPr="0069005D">
        <w:rPr>
          <w:rFonts w:cs="Times New Roman"/>
          <w:b/>
          <w:sz w:val="28"/>
          <w:szCs w:val="28"/>
        </w:rPr>
        <w:t xml:space="preserve">Описание заявителей </w:t>
      </w:r>
    </w:p>
    <w:p w:rsidR="008F61BE" w:rsidRDefault="008F61BE" w:rsidP="00186ADF">
      <w:pPr>
        <w:widowControl/>
        <w:autoSpaceDE w:val="0"/>
        <w:ind w:firstLine="540"/>
        <w:jc w:val="both"/>
        <w:rPr>
          <w:rFonts w:cs="Times New Roman"/>
          <w:sz w:val="28"/>
          <w:szCs w:val="28"/>
        </w:rPr>
      </w:pPr>
    </w:p>
    <w:p w:rsidR="008F61BE" w:rsidRPr="005E00D3" w:rsidRDefault="008F61BE" w:rsidP="008F61BE">
      <w:pPr>
        <w:widowControl/>
        <w:autoSpaceDE w:val="0"/>
        <w:ind w:firstLine="540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1.2.1. Заявителями на </w:t>
      </w:r>
      <w:r>
        <w:rPr>
          <w:rFonts w:cs="Times New Roman"/>
          <w:sz w:val="28"/>
          <w:szCs w:val="28"/>
        </w:rPr>
        <w:t xml:space="preserve">возмещение расходов по оплате стоимости проезда (далее - заявитель), </w:t>
      </w:r>
      <w:r w:rsidRPr="0069005D">
        <w:rPr>
          <w:rFonts w:cs="Times New Roman"/>
          <w:sz w:val="28"/>
          <w:szCs w:val="28"/>
        </w:rPr>
        <w:t xml:space="preserve">являются </w:t>
      </w:r>
      <w:r w:rsidRPr="005E00D3">
        <w:rPr>
          <w:rFonts w:cs="Times New Roman"/>
          <w:sz w:val="28"/>
          <w:szCs w:val="28"/>
        </w:rPr>
        <w:t>инвалиды по зрению, один из родителей ребенка-инвалида по зрению</w:t>
      </w:r>
      <w:r w:rsidR="00C109F7" w:rsidRPr="005E00D3">
        <w:rPr>
          <w:rFonts w:cs="Times New Roman"/>
          <w:sz w:val="28"/>
          <w:szCs w:val="28"/>
        </w:rPr>
        <w:t>, либо законный представитель ребенка-инвалида по зрению</w:t>
      </w:r>
      <w:r w:rsidR="008F235F" w:rsidRPr="005E00D3">
        <w:rPr>
          <w:rFonts w:cs="Times New Roman"/>
          <w:sz w:val="28"/>
          <w:szCs w:val="28"/>
        </w:rPr>
        <w:t xml:space="preserve"> (далее - инвалиды),</w:t>
      </w:r>
      <w:r w:rsidRPr="005E00D3">
        <w:rPr>
          <w:rFonts w:cs="Times New Roman"/>
          <w:sz w:val="28"/>
          <w:szCs w:val="28"/>
        </w:rPr>
        <w:t xml:space="preserve"> </w:t>
      </w:r>
      <w:r w:rsidR="008F235F" w:rsidRPr="005E00D3">
        <w:rPr>
          <w:rFonts w:cs="Times New Roman"/>
          <w:sz w:val="28"/>
          <w:szCs w:val="28"/>
        </w:rPr>
        <w:t>лиц</w:t>
      </w:r>
      <w:r w:rsidR="00000471" w:rsidRPr="005E00D3">
        <w:rPr>
          <w:rFonts w:cs="Times New Roman"/>
          <w:sz w:val="28"/>
          <w:szCs w:val="28"/>
        </w:rPr>
        <w:t>о</w:t>
      </w:r>
      <w:r w:rsidR="008F235F" w:rsidRPr="005E00D3">
        <w:rPr>
          <w:rFonts w:cs="Times New Roman"/>
          <w:sz w:val="28"/>
          <w:szCs w:val="28"/>
        </w:rPr>
        <w:t>, сопровождающ</w:t>
      </w:r>
      <w:r w:rsidR="00000471" w:rsidRPr="005E00D3">
        <w:rPr>
          <w:rFonts w:cs="Times New Roman"/>
          <w:sz w:val="28"/>
          <w:szCs w:val="28"/>
        </w:rPr>
        <w:t>е</w:t>
      </w:r>
      <w:r w:rsidR="008F235F" w:rsidRPr="005E00D3">
        <w:rPr>
          <w:rFonts w:cs="Times New Roman"/>
          <w:sz w:val="28"/>
          <w:szCs w:val="28"/>
        </w:rPr>
        <w:t>е инвалид</w:t>
      </w:r>
      <w:r w:rsidR="00000471" w:rsidRPr="005E00D3">
        <w:rPr>
          <w:rFonts w:cs="Times New Roman"/>
          <w:sz w:val="28"/>
          <w:szCs w:val="28"/>
        </w:rPr>
        <w:t>а</w:t>
      </w:r>
      <w:r w:rsidR="008F235F" w:rsidRPr="005E00D3">
        <w:rPr>
          <w:rFonts w:cs="Times New Roman"/>
          <w:sz w:val="28"/>
          <w:szCs w:val="28"/>
        </w:rPr>
        <w:t xml:space="preserve"> I группы</w:t>
      </w:r>
      <w:r w:rsidRPr="005E00D3">
        <w:rPr>
          <w:rFonts w:cs="Times New Roman"/>
          <w:sz w:val="28"/>
          <w:szCs w:val="28"/>
        </w:rPr>
        <w:t>, проживающие на территории Мурманской области.</w:t>
      </w:r>
    </w:p>
    <w:p w:rsidR="000214AB" w:rsidRDefault="008F61BE" w:rsidP="000004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00D3">
        <w:rPr>
          <w:rFonts w:ascii="Times New Roman" w:hAnsi="Times New Roman" w:cs="Times New Roman"/>
          <w:sz w:val="28"/>
          <w:szCs w:val="28"/>
        </w:rPr>
        <w:t xml:space="preserve">1.2.2. От имени заявителя с заявлением о предоставлении государственной услуги может обратиться </w:t>
      </w:r>
      <w:r w:rsidR="00000471" w:rsidRPr="005E00D3">
        <w:rPr>
          <w:rFonts w:ascii="Times New Roman" w:hAnsi="Times New Roman" w:cs="Times New Roman"/>
          <w:sz w:val="28"/>
          <w:szCs w:val="28"/>
        </w:rPr>
        <w:t>его законный представитель.</w:t>
      </w:r>
      <w:r w:rsidRPr="007937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B27" w:rsidRPr="000214AB" w:rsidRDefault="00D23B27" w:rsidP="00000471">
      <w:pPr>
        <w:pStyle w:val="ConsPlusNormal"/>
        <w:ind w:firstLine="54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BD5CD3" w:rsidRDefault="00D21290" w:rsidP="005E4AB4">
      <w:pPr>
        <w:tabs>
          <w:tab w:val="left" w:pos="6960"/>
        </w:tabs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t xml:space="preserve">1.3. Порядок информирования о правилах предоставления </w:t>
      </w:r>
    </w:p>
    <w:p w:rsidR="00D21290" w:rsidRPr="0069005D" w:rsidRDefault="00D21290" w:rsidP="005E4AB4">
      <w:pPr>
        <w:tabs>
          <w:tab w:val="left" w:pos="6960"/>
        </w:tabs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t xml:space="preserve">государственной услуги </w:t>
      </w:r>
    </w:p>
    <w:p w:rsidR="00D21290" w:rsidRPr="0069005D" w:rsidRDefault="00D21290" w:rsidP="005E4AB4">
      <w:pPr>
        <w:tabs>
          <w:tab w:val="left" w:pos="6960"/>
        </w:tabs>
        <w:ind w:firstLine="708"/>
        <w:jc w:val="both"/>
        <w:rPr>
          <w:rFonts w:cs="Times New Roman"/>
          <w:color w:val="0070C0"/>
          <w:sz w:val="28"/>
          <w:szCs w:val="28"/>
        </w:rPr>
      </w:pPr>
    </w:p>
    <w:p w:rsidR="00D21290" w:rsidRPr="0069005D" w:rsidRDefault="00D21290" w:rsidP="005E4AB4">
      <w:pPr>
        <w:tabs>
          <w:tab w:val="left" w:pos="6960"/>
        </w:tabs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1.3.1. Сведения о местонахождении, контактных телефонах (телефонах для справок), адресах электронной почты Министерства</w:t>
      </w:r>
      <w:r w:rsidR="00A6135A">
        <w:rPr>
          <w:rFonts w:cs="Times New Roman"/>
          <w:sz w:val="28"/>
          <w:szCs w:val="28"/>
        </w:rPr>
        <w:t xml:space="preserve"> </w:t>
      </w:r>
      <w:r w:rsidR="00A6135A" w:rsidRPr="000B79FD">
        <w:rPr>
          <w:rFonts w:cs="Times New Roman"/>
          <w:sz w:val="28"/>
          <w:szCs w:val="28"/>
          <w:highlight w:val="green"/>
        </w:rPr>
        <w:t>труда и</w:t>
      </w:r>
      <w:r w:rsidRPr="0069005D">
        <w:rPr>
          <w:rFonts w:cs="Times New Roman"/>
          <w:sz w:val="28"/>
          <w:szCs w:val="28"/>
        </w:rPr>
        <w:t xml:space="preserve"> социального развития Мурманской области (далее – Министерство), государственных областных казенных учреждений - центров социальной поддержки населения (д</w:t>
      </w:r>
      <w:r w:rsidR="00004E8C">
        <w:rPr>
          <w:rFonts w:cs="Times New Roman"/>
          <w:sz w:val="28"/>
          <w:szCs w:val="28"/>
        </w:rPr>
        <w:t xml:space="preserve">алее - Учреждения) </w:t>
      </w:r>
      <w:proofErr w:type="gramStart"/>
      <w:r w:rsidR="00004E8C">
        <w:rPr>
          <w:rFonts w:cs="Times New Roman"/>
          <w:sz w:val="28"/>
          <w:szCs w:val="28"/>
        </w:rPr>
        <w:t>приведены в П</w:t>
      </w:r>
      <w:r w:rsidRPr="0069005D">
        <w:rPr>
          <w:rFonts w:cs="Times New Roman"/>
          <w:sz w:val="28"/>
          <w:szCs w:val="28"/>
        </w:rPr>
        <w:t>риложении № 1 к Административному регламенту и размещены</w:t>
      </w:r>
      <w:proofErr w:type="gramEnd"/>
      <w:r w:rsidRPr="0069005D">
        <w:rPr>
          <w:rFonts w:cs="Times New Roman"/>
          <w:sz w:val="28"/>
          <w:szCs w:val="28"/>
        </w:rPr>
        <w:t>:</w:t>
      </w:r>
    </w:p>
    <w:p w:rsidR="00D21290" w:rsidRPr="0069005D" w:rsidRDefault="00D21290" w:rsidP="008D6CAF">
      <w:pPr>
        <w:pStyle w:val="ConsPlusNormal"/>
        <w:widowControl/>
        <w:numPr>
          <w:ilvl w:val="0"/>
          <w:numId w:val="1"/>
        </w:numPr>
        <w:tabs>
          <w:tab w:val="left" w:pos="1080"/>
        </w:tabs>
        <w:suppressAutoHyphens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на </w:t>
      </w:r>
      <w:r w:rsidR="00630C5F" w:rsidRPr="00B302B8">
        <w:rPr>
          <w:rFonts w:ascii="Times New Roman" w:hAnsi="Times New Roman" w:cs="Times New Roman"/>
          <w:sz w:val="28"/>
          <w:szCs w:val="28"/>
        </w:rPr>
        <w:t>официальном</w:t>
      </w:r>
      <w:r w:rsidR="00630C5F">
        <w:rPr>
          <w:rFonts w:ascii="Times New Roman" w:hAnsi="Times New Roman" w:cs="Times New Roman"/>
          <w:sz w:val="28"/>
          <w:szCs w:val="28"/>
        </w:rPr>
        <w:t xml:space="preserve"> </w:t>
      </w:r>
      <w:r w:rsidRPr="0069005D">
        <w:rPr>
          <w:rFonts w:ascii="Times New Roman" w:hAnsi="Times New Roman" w:cs="Times New Roman"/>
          <w:sz w:val="28"/>
          <w:szCs w:val="28"/>
        </w:rPr>
        <w:t>сайте Министерства: http://minsoc.gov-murman.ru;</w:t>
      </w:r>
    </w:p>
    <w:p w:rsidR="00D21290" w:rsidRPr="0069005D" w:rsidRDefault="00D21290" w:rsidP="008D6CAF">
      <w:pPr>
        <w:pStyle w:val="ConsPlusNormal"/>
        <w:widowControl/>
        <w:numPr>
          <w:ilvl w:val="0"/>
          <w:numId w:val="1"/>
        </w:numPr>
        <w:tabs>
          <w:tab w:val="left" w:pos="1080"/>
        </w:tabs>
        <w:suppressAutoHyphens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lastRenderedPageBreak/>
        <w:t>на информационных стендах и Интернет - сайтах Учреждений.</w:t>
      </w:r>
    </w:p>
    <w:p w:rsidR="00D21290" w:rsidRPr="0069005D" w:rsidRDefault="00D21290" w:rsidP="005E4A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ab/>
        <w:t xml:space="preserve">1.3.2. Сведения о графике работы Министерства, Учреждений сообщаются по телефонам для справок (консультаций), а также размещаются: </w:t>
      </w:r>
    </w:p>
    <w:p w:rsidR="00D21290" w:rsidRPr="0069005D" w:rsidRDefault="00D21290" w:rsidP="008D6CAF">
      <w:pPr>
        <w:pStyle w:val="ConsPlusNormal"/>
        <w:widowControl/>
        <w:numPr>
          <w:ilvl w:val="0"/>
          <w:numId w:val="1"/>
        </w:numPr>
        <w:tabs>
          <w:tab w:val="left" w:pos="1080"/>
        </w:tabs>
        <w:suppressAutoHyphens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на </w:t>
      </w:r>
      <w:r w:rsidR="00630C5F" w:rsidRPr="00B302B8">
        <w:rPr>
          <w:rFonts w:ascii="Times New Roman" w:hAnsi="Times New Roman" w:cs="Times New Roman"/>
          <w:sz w:val="28"/>
          <w:szCs w:val="28"/>
        </w:rPr>
        <w:t>официальном</w:t>
      </w:r>
      <w:r w:rsidR="00630C5F">
        <w:rPr>
          <w:rFonts w:ascii="Times New Roman" w:hAnsi="Times New Roman" w:cs="Times New Roman"/>
          <w:sz w:val="28"/>
          <w:szCs w:val="28"/>
        </w:rPr>
        <w:t xml:space="preserve"> </w:t>
      </w:r>
      <w:r w:rsidR="00630C5F" w:rsidRPr="0069005D">
        <w:rPr>
          <w:rFonts w:ascii="Times New Roman" w:hAnsi="Times New Roman" w:cs="Times New Roman"/>
          <w:sz w:val="28"/>
          <w:szCs w:val="28"/>
        </w:rPr>
        <w:t>сайте Министерства</w:t>
      </w:r>
      <w:r w:rsidRPr="0069005D">
        <w:rPr>
          <w:rFonts w:ascii="Times New Roman" w:hAnsi="Times New Roman" w:cs="Times New Roman"/>
          <w:sz w:val="28"/>
          <w:szCs w:val="28"/>
        </w:rPr>
        <w:t>: http://minsoc.gov-murman.ru;</w:t>
      </w:r>
    </w:p>
    <w:p w:rsidR="00D21290" w:rsidRPr="0069005D" w:rsidRDefault="00D21290" w:rsidP="008D6CAF">
      <w:pPr>
        <w:pStyle w:val="ConsPlusNormal"/>
        <w:widowControl/>
        <w:numPr>
          <w:ilvl w:val="0"/>
          <w:numId w:val="1"/>
        </w:numPr>
        <w:tabs>
          <w:tab w:val="left" w:pos="1080"/>
        </w:tabs>
        <w:suppressAutoHyphens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на информационных стендах и Интернет - сайтах Учреждений;</w:t>
      </w:r>
    </w:p>
    <w:p w:rsidR="00D21290" w:rsidRPr="0069005D" w:rsidRDefault="00D21290" w:rsidP="008D6CAF">
      <w:pPr>
        <w:pStyle w:val="ConsPlusNormal"/>
        <w:widowControl/>
        <w:numPr>
          <w:ilvl w:val="0"/>
          <w:numId w:val="1"/>
        </w:numPr>
        <w:tabs>
          <w:tab w:val="left" w:pos="1080"/>
        </w:tabs>
        <w:suppressAutoHyphens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на вывесках при входе в здания, в которых располагаются Учреждения.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1.3.3. Информирование о порядке предоставления государственной услуги осуществляют должностные лица Министерства, Учреждений. 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1.3.4. Информирование осуществляется в виде: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- устного консультирования;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- письменного консультирования.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1.3.5. Информирование осуществляется с использованием: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- средств телефонной связи; 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- средств почтовой связи;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- электронной почты;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B302B8">
        <w:rPr>
          <w:rFonts w:cs="Times New Roman"/>
          <w:sz w:val="28"/>
          <w:szCs w:val="28"/>
        </w:rPr>
        <w:t xml:space="preserve">- сети Интернет, в том числе на </w:t>
      </w:r>
      <w:r w:rsidR="00C8000B" w:rsidRPr="00B302B8">
        <w:rPr>
          <w:rFonts w:cs="Times New Roman"/>
          <w:sz w:val="28"/>
          <w:szCs w:val="28"/>
        </w:rPr>
        <w:t xml:space="preserve">Едином </w:t>
      </w:r>
      <w:r w:rsidRPr="00B302B8">
        <w:rPr>
          <w:rFonts w:cs="Times New Roman"/>
          <w:sz w:val="28"/>
          <w:szCs w:val="28"/>
        </w:rPr>
        <w:t>портале государственных и муниципальных услуг</w:t>
      </w:r>
      <w:r w:rsidR="00C8000B" w:rsidRPr="00B302B8">
        <w:rPr>
          <w:rFonts w:cs="Times New Roman"/>
          <w:sz w:val="28"/>
          <w:szCs w:val="28"/>
        </w:rPr>
        <w:t xml:space="preserve"> (функций)</w:t>
      </w:r>
      <w:r w:rsidR="00644694">
        <w:rPr>
          <w:rFonts w:cs="Times New Roman"/>
          <w:sz w:val="28"/>
          <w:szCs w:val="28"/>
        </w:rPr>
        <w:t xml:space="preserve">: </w:t>
      </w:r>
      <w:r w:rsidR="00C8000B" w:rsidRPr="00B302B8">
        <w:rPr>
          <w:rFonts w:cs="Times New Roman"/>
          <w:spacing w:val="3"/>
          <w:sz w:val="28"/>
          <w:szCs w:val="28"/>
        </w:rPr>
        <w:t>https://www.gosuslugi.ru</w:t>
      </w:r>
      <w:r w:rsidRPr="00B302B8">
        <w:rPr>
          <w:rFonts w:cs="Times New Roman"/>
          <w:spacing w:val="3"/>
          <w:sz w:val="28"/>
          <w:szCs w:val="28"/>
        </w:rPr>
        <w:t>;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- средств массовой информации; 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- печатных информационных материалов (брошюр, буклетов и т.д.);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- информационных стендов.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1.3.6. При ответе на телефонные звонки должностное лицо Министерства, Учреждения, осуществляющее прием и консультирование граждан, обязано: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- назвать наименование органа (учреждения), должность, свои фамилию, имя, отчество;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- отвечать корректно, не допускать в это время разговоров с другими людьми. 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Максимальное время телефонного разговора не должно превышать 15 минут.</w:t>
      </w:r>
    </w:p>
    <w:p w:rsidR="00D21290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1.3.7. При ответе на телефонные звонки и при устном обращении граждан должностное лицо Министерства, Учреждения, осуществляющее прием и консультирование граждан, в пределах своей компетенции дает ответ самостоятельно. </w:t>
      </w:r>
    </w:p>
    <w:p w:rsidR="00FC3801" w:rsidRDefault="00FC3801" w:rsidP="005E4AB4">
      <w:pPr>
        <w:ind w:firstLine="708"/>
        <w:jc w:val="both"/>
        <w:rPr>
          <w:rFonts w:cs="Times New Roman"/>
          <w:sz w:val="28"/>
          <w:szCs w:val="28"/>
        </w:rPr>
      </w:pPr>
      <w:r w:rsidRPr="002D5DB2">
        <w:rPr>
          <w:rFonts w:cs="Times New Roman"/>
          <w:sz w:val="28"/>
          <w:szCs w:val="28"/>
          <w:highlight w:val="green"/>
        </w:rPr>
        <w:t>Факт устного консультирования фиксируется в Журнале учета приема граждан (Приложение № 11).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Если должностное лицо не может дать ответ самостоятельно либо подготовка ответа требует продолжительного времени, оно обязано выбрать один из вариантов дальнейших действий: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а) предложить заявителю изложить суть обращения в письменной форме;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б) назначить другое удобное для заявителя время для консультации;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в) в двухдневный срок дать консультацию по контактному телефону, указанному заявителем.  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1.3.8. Должностные лица, осуществляющие прием и консультирование граждан (лично или по телефону), обязаны относиться к обратившимся гражданам корректно и внимательно, не унижая их чести и достоинства.</w:t>
      </w:r>
    </w:p>
    <w:p w:rsidR="008A6CB7" w:rsidRDefault="008A6CB7" w:rsidP="005E4AB4">
      <w:pPr>
        <w:ind w:firstLine="708"/>
        <w:jc w:val="both"/>
        <w:rPr>
          <w:rFonts w:cs="Times New Roman"/>
          <w:sz w:val="28"/>
          <w:szCs w:val="28"/>
        </w:rPr>
      </w:pP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lastRenderedPageBreak/>
        <w:t xml:space="preserve">1.3.9. Письменные разъяснения даются при наличии письменного обращения заявителя. 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1.3.10. Руководители Министерства, Учреждения или иные уполномоченные ими должностные лица определяют исполнителя для подготовки ответа по каждому конкретному письменному обращению. 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1.3.11. Письменный ответ подписывают руководители Министерства, Учреждения или иные уполномоченные ими должностные лица. Ответ должен содержать фамилию, инициалы и телефон исполнителя. 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Исполнитель направляет ответ письмом, электронной почтой, факсом в зависимости от способа обращения заявителя за консультацией или способа получения, указанного в письменном обращении заявителя. </w:t>
      </w:r>
    </w:p>
    <w:p w:rsidR="003560B7" w:rsidRDefault="00D21290" w:rsidP="003560B7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1.3.12. При письменном консультировании должностные лица Министерства и Учреждения, осуществляющие прием и консультирование граждан, направляют ответ заявителю в течение 30 дней со дня ре</w:t>
      </w:r>
      <w:r w:rsidR="003560B7">
        <w:rPr>
          <w:rFonts w:cs="Times New Roman"/>
          <w:sz w:val="28"/>
          <w:szCs w:val="28"/>
        </w:rPr>
        <w:t>гистрации письменного обращения.</w:t>
      </w:r>
    </w:p>
    <w:p w:rsidR="006B6061" w:rsidRPr="0069005D" w:rsidRDefault="003560B7" w:rsidP="005E4AB4">
      <w:pPr>
        <w:ind w:firstLine="708"/>
        <w:jc w:val="both"/>
        <w:rPr>
          <w:rFonts w:cs="Times New Roman"/>
          <w:sz w:val="28"/>
          <w:szCs w:val="28"/>
        </w:rPr>
      </w:pPr>
      <w:proofErr w:type="gramStart"/>
      <w:r w:rsidRPr="003560B7">
        <w:rPr>
          <w:rFonts w:cs="Times New Roman"/>
          <w:sz w:val="28"/>
          <w:szCs w:val="28"/>
        </w:rPr>
        <w:t>В исключительных случаях, а также в случае направления запроса, предусмотренн</w:t>
      </w:r>
      <w:r w:rsidR="00FB0026">
        <w:rPr>
          <w:rFonts w:cs="Times New Roman"/>
          <w:sz w:val="28"/>
          <w:szCs w:val="28"/>
        </w:rPr>
        <w:t>ого</w:t>
      </w:r>
      <w:r w:rsidRPr="003560B7">
        <w:rPr>
          <w:rFonts w:cs="Times New Roman"/>
          <w:sz w:val="28"/>
          <w:szCs w:val="28"/>
        </w:rPr>
        <w:t xml:space="preserve"> </w:t>
      </w:r>
      <w:r w:rsidR="000E3147">
        <w:rPr>
          <w:rFonts w:cs="Times New Roman"/>
          <w:sz w:val="28"/>
          <w:szCs w:val="28"/>
        </w:rPr>
        <w:t>пунктом 2 статьи 10, пунктом 2 статьи 12</w:t>
      </w:r>
      <w:r w:rsidRPr="003560B7">
        <w:rPr>
          <w:rFonts w:cs="Times New Roman"/>
          <w:sz w:val="28"/>
          <w:szCs w:val="28"/>
        </w:rPr>
        <w:t xml:space="preserve"> Федерального закона</w:t>
      </w:r>
      <w:r>
        <w:rPr>
          <w:rFonts w:cs="Times New Roman"/>
          <w:sz w:val="28"/>
          <w:szCs w:val="28"/>
        </w:rPr>
        <w:t xml:space="preserve"> 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>от 02.05.2006</w:t>
      </w:r>
      <w:r w:rsidR="000E3147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>№ 59-ФЗ</w:t>
      </w:r>
      <w:r w:rsidR="009971A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«</w:t>
      </w:r>
      <w:r>
        <w:rPr>
          <w:rFonts w:eastAsiaTheme="minorHAnsi" w:cs="Times New Roman"/>
          <w:kern w:val="0"/>
          <w:sz w:val="28"/>
          <w:szCs w:val="28"/>
          <w:lang w:eastAsia="en-US" w:bidi="ar-SA"/>
        </w:rPr>
        <w:t>О порядке рассмотрения обращен</w:t>
      </w:r>
      <w:r w:rsidR="009971AA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ий граждан Российской Федерации», </w:t>
      </w:r>
      <w:r w:rsidR="009971AA" w:rsidRPr="0069005D">
        <w:rPr>
          <w:rFonts w:cs="Times New Roman"/>
          <w:sz w:val="28"/>
          <w:szCs w:val="28"/>
        </w:rPr>
        <w:t>руководител</w:t>
      </w:r>
      <w:r w:rsidR="009971AA">
        <w:rPr>
          <w:rFonts w:cs="Times New Roman"/>
          <w:sz w:val="28"/>
          <w:szCs w:val="28"/>
        </w:rPr>
        <w:t>ь</w:t>
      </w:r>
      <w:r w:rsidR="009971AA" w:rsidRPr="0069005D">
        <w:rPr>
          <w:rFonts w:cs="Times New Roman"/>
          <w:sz w:val="28"/>
          <w:szCs w:val="28"/>
        </w:rPr>
        <w:t xml:space="preserve"> Министерства, Учреждения или иных уполномоченных ими должностных лиц</w:t>
      </w:r>
      <w:r w:rsidR="009971AA">
        <w:rPr>
          <w:rFonts w:cs="Times New Roman"/>
          <w:sz w:val="28"/>
          <w:szCs w:val="28"/>
        </w:rPr>
        <w:t xml:space="preserve"> </w:t>
      </w:r>
      <w:r w:rsidRPr="003560B7">
        <w:rPr>
          <w:rFonts w:cs="Times New Roman"/>
          <w:sz w:val="28"/>
          <w:szCs w:val="28"/>
        </w:rPr>
        <w:t>вправе продлить срок рассмотрения обращения не более чем на 30 дней, уведомив о продлении срока его рассмотрения гра</w:t>
      </w:r>
      <w:r w:rsidR="009971AA">
        <w:rPr>
          <w:rFonts w:cs="Times New Roman"/>
          <w:sz w:val="28"/>
          <w:szCs w:val="28"/>
        </w:rPr>
        <w:t>жданина, направившего обращение</w:t>
      </w:r>
      <w:r w:rsidR="00D21290" w:rsidRPr="0069005D">
        <w:rPr>
          <w:rFonts w:cs="Times New Roman"/>
          <w:sz w:val="28"/>
          <w:szCs w:val="28"/>
        </w:rPr>
        <w:t xml:space="preserve"> (Приложение</w:t>
      </w:r>
      <w:proofErr w:type="gramEnd"/>
      <w:r w:rsidR="00D21290" w:rsidRPr="0069005D">
        <w:rPr>
          <w:rFonts w:cs="Times New Roman"/>
          <w:sz w:val="28"/>
          <w:szCs w:val="28"/>
        </w:rPr>
        <w:t xml:space="preserve"> № 2).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1.3.13. Письменное консультирование осуществляется путем публикации информационных материалов в печатных средствах массовой информации, на </w:t>
      </w:r>
      <w:r w:rsidR="00355F49" w:rsidRPr="00B302B8">
        <w:rPr>
          <w:rFonts w:cs="Times New Roman"/>
          <w:sz w:val="28"/>
          <w:szCs w:val="28"/>
        </w:rPr>
        <w:t>официальном</w:t>
      </w:r>
      <w:r w:rsidR="00355F49">
        <w:rPr>
          <w:rFonts w:cs="Times New Roman"/>
          <w:sz w:val="28"/>
          <w:szCs w:val="28"/>
        </w:rPr>
        <w:t xml:space="preserve"> </w:t>
      </w:r>
      <w:r w:rsidR="00355F49" w:rsidRPr="0069005D">
        <w:rPr>
          <w:rFonts w:cs="Times New Roman"/>
          <w:sz w:val="28"/>
          <w:szCs w:val="28"/>
        </w:rPr>
        <w:t>сайте Министерства</w:t>
      </w:r>
      <w:r w:rsidRPr="0069005D">
        <w:rPr>
          <w:rFonts w:cs="Times New Roman"/>
          <w:sz w:val="28"/>
          <w:szCs w:val="28"/>
        </w:rPr>
        <w:t>: http://</w:t>
      </w:r>
      <w:r w:rsidRPr="0069005D">
        <w:rPr>
          <w:rFonts w:cs="Times New Roman"/>
          <w:sz w:val="28"/>
          <w:szCs w:val="28"/>
          <w:lang w:val="en-US"/>
        </w:rPr>
        <w:t>minsoc</w:t>
      </w:r>
      <w:r w:rsidRPr="0069005D">
        <w:rPr>
          <w:rFonts w:cs="Times New Roman"/>
          <w:sz w:val="28"/>
          <w:szCs w:val="28"/>
        </w:rPr>
        <w:t>.gov-murman.ru.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1.3.14. Заявителям предоставляется возможность осуществить предварительную запись по телефону, с использованием электронной почты либо при личном обращении к должностному лицу Учреждения, осуществляющему прием и консультирование граждан. 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1.3.15. При предварительной записи заявитель сообщает свои персональные данные и желаемое время представления документов. 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Предварительная запись осуществляется путем внесения должностным лицом, осуществляющим прием и консультирование граждан, в журнал предварительной записи приёма граждан (Приложение № 3). 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1.3.16. Должностное лицо, осуществляющее прием и консультирование граждан, сообщает заявителю дату и время его обращения в Учреждение и номер кабинета, в который следует обратиться.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1.3.17. Должностное лицо Учреждения, осуществляющее прием и консультирование граждан, в обязательном порядке информирует заявителя, обратившегося за консультацией для предоставления государственной услуги: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а) о сроках принятия решения о предоставлении государственной услуги;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б) об </w:t>
      </w:r>
      <w:proofErr w:type="gramStart"/>
      <w:r w:rsidRPr="0069005D">
        <w:rPr>
          <w:rFonts w:cs="Times New Roman"/>
          <w:sz w:val="28"/>
          <w:szCs w:val="28"/>
        </w:rPr>
        <w:t>основаниях</w:t>
      </w:r>
      <w:proofErr w:type="gramEnd"/>
      <w:r w:rsidRPr="0069005D">
        <w:rPr>
          <w:rFonts w:cs="Times New Roman"/>
          <w:sz w:val="28"/>
          <w:szCs w:val="28"/>
        </w:rPr>
        <w:t xml:space="preserve"> и условиях предоставления государственной услуги; 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в) об </w:t>
      </w:r>
      <w:proofErr w:type="gramStart"/>
      <w:r w:rsidRPr="0069005D">
        <w:rPr>
          <w:rFonts w:cs="Times New Roman"/>
          <w:sz w:val="28"/>
          <w:szCs w:val="28"/>
        </w:rPr>
        <w:t>основаниях</w:t>
      </w:r>
      <w:proofErr w:type="gramEnd"/>
      <w:r w:rsidRPr="0069005D">
        <w:rPr>
          <w:rFonts w:cs="Times New Roman"/>
          <w:sz w:val="28"/>
          <w:szCs w:val="28"/>
        </w:rPr>
        <w:t xml:space="preserve"> отказа в предоставлении государственной услуги;</w:t>
      </w:r>
    </w:p>
    <w:p w:rsidR="00D21290" w:rsidRPr="00F11654" w:rsidRDefault="00D21290" w:rsidP="005E4AB4">
      <w:pPr>
        <w:ind w:firstLine="708"/>
        <w:jc w:val="both"/>
        <w:rPr>
          <w:rFonts w:cs="Times New Roman"/>
          <w:strike/>
          <w:color w:val="FF0000"/>
          <w:sz w:val="28"/>
          <w:szCs w:val="28"/>
        </w:rPr>
      </w:pPr>
      <w:r w:rsidRPr="00F11654">
        <w:rPr>
          <w:rFonts w:cs="Times New Roman"/>
          <w:strike/>
          <w:color w:val="FF0000"/>
          <w:sz w:val="28"/>
          <w:szCs w:val="28"/>
        </w:rPr>
        <w:t xml:space="preserve">г) об </w:t>
      </w:r>
      <w:proofErr w:type="gramStart"/>
      <w:r w:rsidRPr="00F11654">
        <w:rPr>
          <w:rFonts w:cs="Times New Roman"/>
          <w:strike/>
          <w:color w:val="FF0000"/>
          <w:sz w:val="28"/>
          <w:szCs w:val="28"/>
        </w:rPr>
        <w:t>основаниях</w:t>
      </w:r>
      <w:proofErr w:type="gramEnd"/>
      <w:r w:rsidRPr="00F11654">
        <w:rPr>
          <w:rFonts w:cs="Times New Roman"/>
          <w:strike/>
          <w:color w:val="FF0000"/>
          <w:sz w:val="28"/>
          <w:szCs w:val="28"/>
        </w:rPr>
        <w:t xml:space="preserve"> прекращения государственной услуги;</w:t>
      </w:r>
    </w:p>
    <w:p w:rsidR="00D21290" w:rsidRPr="0069005D" w:rsidRDefault="00F11654" w:rsidP="005E4AB4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</w:t>
      </w:r>
      <w:r w:rsidR="00D21290" w:rsidRPr="0069005D">
        <w:rPr>
          <w:rFonts w:cs="Times New Roman"/>
          <w:sz w:val="28"/>
          <w:szCs w:val="28"/>
        </w:rPr>
        <w:t xml:space="preserve">) о перечне документов, необходимых для предоставления </w:t>
      </w:r>
      <w:r w:rsidR="00D21290" w:rsidRPr="0069005D">
        <w:rPr>
          <w:rFonts w:cs="Times New Roman"/>
          <w:sz w:val="28"/>
          <w:szCs w:val="28"/>
        </w:rPr>
        <w:lastRenderedPageBreak/>
        <w:t>государственной услуги, в том числе документов, которые заявитель вправе не представлять;</w:t>
      </w:r>
    </w:p>
    <w:p w:rsidR="00D21290" w:rsidRPr="0069005D" w:rsidRDefault="00F11654" w:rsidP="005E4AB4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</w:t>
      </w:r>
      <w:r w:rsidR="00D21290" w:rsidRPr="0069005D">
        <w:rPr>
          <w:rFonts w:cs="Times New Roman"/>
          <w:sz w:val="28"/>
          <w:szCs w:val="28"/>
        </w:rPr>
        <w:t>) о порядке обжалования решений, действий или бездействия должностных лиц Учреждения.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1.3.18. Устное консультирование осуществляется с привлечением электронных средств массовой информации - радио, телевидения, а также путем проведения встреч с населением.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1.3.19. Выступления в средствах массовой информации, на встречах с населением должностных лиц Министерства, Учреждений, осуществляющих прием и консультирование граждан, согласовываются с руководителем Министерства, Учреждения. 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1.3.20. Консультирование осуществляется также путем распространения информационных листков и оформления информационных стендов, в том числе настольных. Информационные стенды должны быть хорошо освещены, а представленная информация структурирована на </w:t>
      </w:r>
      <w:proofErr w:type="gramStart"/>
      <w:r w:rsidRPr="0069005D">
        <w:rPr>
          <w:rFonts w:cs="Times New Roman"/>
          <w:sz w:val="28"/>
          <w:szCs w:val="28"/>
        </w:rPr>
        <w:t>тематическую</w:t>
      </w:r>
      <w:proofErr w:type="gramEnd"/>
      <w:r w:rsidRPr="0069005D">
        <w:rPr>
          <w:rFonts w:cs="Times New Roman"/>
          <w:sz w:val="28"/>
          <w:szCs w:val="28"/>
        </w:rPr>
        <w:t xml:space="preserve"> и организационную.  </w:t>
      </w:r>
    </w:p>
    <w:p w:rsidR="00D21290" w:rsidRPr="0069005D" w:rsidRDefault="00D21290" w:rsidP="005E4AB4">
      <w:pPr>
        <w:ind w:firstLine="708"/>
        <w:jc w:val="both"/>
        <w:rPr>
          <w:rFonts w:cs="Times New Roman"/>
          <w:spacing w:val="-2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1.3.21. Учреждения осуществляют прием заявителей и сбор документов для предоставления </w:t>
      </w:r>
      <w:r w:rsidRPr="0069005D">
        <w:rPr>
          <w:rFonts w:cs="Times New Roman"/>
          <w:spacing w:val="-2"/>
          <w:sz w:val="28"/>
          <w:szCs w:val="28"/>
        </w:rPr>
        <w:t>государственной услуги в соответствии с графиком работы (Приложение № 4).</w:t>
      </w:r>
    </w:p>
    <w:p w:rsidR="00D21290" w:rsidRPr="0069005D" w:rsidRDefault="00D21290" w:rsidP="005E4AB4">
      <w:pPr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1.3.22. На </w:t>
      </w:r>
      <w:r w:rsidR="008A331D" w:rsidRPr="00A71585">
        <w:rPr>
          <w:rFonts w:cs="Times New Roman"/>
          <w:sz w:val="28"/>
          <w:szCs w:val="28"/>
        </w:rPr>
        <w:t>официальном</w:t>
      </w:r>
      <w:r w:rsidR="008A331D">
        <w:rPr>
          <w:rFonts w:cs="Times New Roman"/>
          <w:sz w:val="28"/>
          <w:szCs w:val="28"/>
        </w:rPr>
        <w:t xml:space="preserve"> </w:t>
      </w:r>
      <w:r w:rsidR="008A331D" w:rsidRPr="0069005D">
        <w:rPr>
          <w:rFonts w:cs="Times New Roman"/>
          <w:sz w:val="28"/>
          <w:szCs w:val="28"/>
        </w:rPr>
        <w:t xml:space="preserve">сайте Министерства </w:t>
      </w:r>
      <w:r w:rsidRPr="0069005D">
        <w:rPr>
          <w:rFonts w:cs="Times New Roman"/>
          <w:sz w:val="28"/>
          <w:szCs w:val="28"/>
        </w:rPr>
        <w:t>размещается следующая информация:</w:t>
      </w:r>
    </w:p>
    <w:p w:rsidR="00D21290" w:rsidRPr="0069005D" w:rsidRDefault="00D21290" w:rsidP="008D6CAF">
      <w:pPr>
        <w:widowControl/>
        <w:numPr>
          <w:ilvl w:val="0"/>
          <w:numId w:val="11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сведения о местонахождении, контактных телефонах, адресах электронной почты Министерства;</w:t>
      </w:r>
    </w:p>
    <w:p w:rsidR="00D21290" w:rsidRPr="0069005D" w:rsidRDefault="00D21290" w:rsidP="008D6CAF">
      <w:pPr>
        <w:widowControl/>
        <w:numPr>
          <w:ilvl w:val="0"/>
          <w:numId w:val="11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сведения о графике работы Министерства, Учреждений;</w:t>
      </w:r>
    </w:p>
    <w:p w:rsidR="00D21290" w:rsidRPr="0069005D" w:rsidRDefault="00D21290" w:rsidP="008D6CAF">
      <w:pPr>
        <w:widowControl/>
        <w:numPr>
          <w:ilvl w:val="0"/>
          <w:numId w:val="11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сведения о графике приема граждан;</w:t>
      </w:r>
    </w:p>
    <w:p w:rsidR="00D21290" w:rsidRPr="0069005D" w:rsidRDefault="00D21290" w:rsidP="008D6CAF">
      <w:pPr>
        <w:widowControl/>
        <w:numPr>
          <w:ilvl w:val="0"/>
          <w:numId w:val="11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административные регламенты</w:t>
      </w:r>
      <w:r w:rsidRPr="0069005D">
        <w:rPr>
          <w:rFonts w:cs="Times New Roman"/>
          <w:b/>
          <w:sz w:val="28"/>
          <w:szCs w:val="28"/>
        </w:rPr>
        <w:t xml:space="preserve"> </w:t>
      </w:r>
      <w:r w:rsidRPr="0069005D">
        <w:rPr>
          <w:rFonts w:cs="Times New Roman"/>
          <w:sz w:val="28"/>
          <w:szCs w:val="28"/>
        </w:rPr>
        <w:t>Министерства по предоставлению государственных услуг.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1.3.23. На информационных стендах в помещении, предназначенном для приема документов, в Учреждениях размещается следующая информация: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а) извлечения из законодательных и иных нормативных правовых актов, содержащих нормы, регулирующие вопросы предоставления государственной услуги;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б) извлечения из текста настоящего Административного регламента;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в) блок-схема и краткое описание порядка предоставления государственной услуги;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г) перечень документов, необходимых для принятия решения о предоставлении государственной услуги;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д) образцы оформления и требования к документам, необходимым для предоставления государственной услуги;</w:t>
      </w:r>
    </w:p>
    <w:p w:rsidR="00D21290" w:rsidRPr="0069005D" w:rsidRDefault="00D21290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е) схема размещения должностных лиц Учреждения, ведущих прием граждан, и режим приема ими граждан;</w:t>
      </w:r>
    </w:p>
    <w:p w:rsidR="00D21290" w:rsidRPr="0069005D" w:rsidRDefault="00A71585" w:rsidP="005E4AB4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ж</w:t>
      </w:r>
      <w:r w:rsidR="00D21290" w:rsidRPr="0069005D">
        <w:rPr>
          <w:rFonts w:cs="Times New Roman"/>
          <w:sz w:val="28"/>
          <w:szCs w:val="28"/>
        </w:rPr>
        <w:t>) адреса, график работы, номера телефонов, адреса интернет-сайтов и электронной почты организаций, в которых заявитель может получить документы, необходимые для предоставления государственной услуги;</w:t>
      </w:r>
    </w:p>
    <w:p w:rsidR="00D21290" w:rsidRPr="0069005D" w:rsidRDefault="00A71585" w:rsidP="005E4AB4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</w:t>
      </w:r>
      <w:r w:rsidR="00D21290" w:rsidRPr="0069005D">
        <w:rPr>
          <w:rFonts w:cs="Times New Roman"/>
          <w:sz w:val="28"/>
          <w:szCs w:val="28"/>
        </w:rPr>
        <w:t>) основания и условия предоставления государственной услуги;</w:t>
      </w:r>
    </w:p>
    <w:p w:rsidR="00D21290" w:rsidRPr="0069005D" w:rsidRDefault="00A71585" w:rsidP="005E4AB4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и</w:t>
      </w:r>
      <w:r w:rsidR="00D21290" w:rsidRPr="0069005D">
        <w:rPr>
          <w:rFonts w:cs="Times New Roman"/>
          <w:sz w:val="28"/>
          <w:szCs w:val="28"/>
        </w:rPr>
        <w:t xml:space="preserve">) основания для отказа в предоставлении государственной услуги; </w:t>
      </w:r>
    </w:p>
    <w:p w:rsidR="00D21290" w:rsidRPr="00F11654" w:rsidRDefault="00A71585" w:rsidP="005E4AB4">
      <w:pPr>
        <w:ind w:firstLine="708"/>
        <w:jc w:val="both"/>
        <w:rPr>
          <w:rFonts w:cs="Times New Roman"/>
          <w:strike/>
          <w:color w:val="FF0000"/>
          <w:sz w:val="28"/>
          <w:szCs w:val="28"/>
        </w:rPr>
      </w:pPr>
      <w:r w:rsidRPr="00F11654">
        <w:rPr>
          <w:rFonts w:cs="Times New Roman"/>
          <w:strike/>
          <w:color w:val="FF0000"/>
          <w:sz w:val="28"/>
          <w:szCs w:val="28"/>
        </w:rPr>
        <w:t>к</w:t>
      </w:r>
      <w:r w:rsidR="00D21290" w:rsidRPr="00F11654">
        <w:rPr>
          <w:rFonts w:cs="Times New Roman"/>
          <w:strike/>
          <w:color w:val="FF0000"/>
          <w:sz w:val="28"/>
          <w:szCs w:val="28"/>
        </w:rPr>
        <w:t xml:space="preserve">) основания для прекращения предоставления государственной услуги; </w:t>
      </w:r>
    </w:p>
    <w:p w:rsidR="00D21290" w:rsidRPr="0069005D" w:rsidRDefault="00F11654" w:rsidP="005E4AB4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</w:t>
      </w:r>
      <w:r w:rsidR="00D21290" w:rsidRPr="0069005D">
        <w:rPr>
          <w:rFonts w:cs="Times New Roman"/>
          <w:sz w:val="28"/>
          <w:szCs w:val="28"/>
        </w:rPr>
        <w:t>) порядок получения консультаций по вопросам предоставления государственной услуги в Министерстве, Учреждениях;</w:t>
      </w:r>
    </w:p>
    <w:p w:rsidR="00D21290" w:rsidRPr="0069005D" w:rsidRDefault="00F11654" w:rsidP="005E4AB4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л</w:t>
      </w:r>
      <w:r w:rsidR="00D21290" w:rsidRPr="0069005D">
        <w:rPr>
          <w:rFonts w:cs="Times New Roman"/>
          <w:sz w:val="28"/>
          <w:szCs w:val="28"/>
        </w:rPr>
        <w:t>) порядок обжалования решений, действий или бездействия должностных лиц Учреждения.</w:t>
      </w:r>
    </w:p>
    <w:p w:rsidR="007163FB" w:rsidRPr="0069005D" w:rsidRDefault="007163FB" w:rsidP="005E4AB4">
      <w:pPr>
        <w:jc w:val="both"/>
        <w:rPr>
          <w:rFonts w:cs="Times New Roman"/>
          <w:sz w:val="28"/>
          <w:szCs w:val="28"/>
        </w:rPr>
      </w:pPr>
    </w:p>
    <w:p w:rsidR="007163FB" w:rsidRPr="0069005D" w:rsidRDefault="007163FB" w:rsidP="005E4AB4">
      <w:pPr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t>2. СТАНДАРТ ПРЕДОСТАВЛЕНИЯ ГОСУДАРСТВЕННОЙ УСЛУГИ</w:t>
      </w:r>
    </w:p>
    <w:p w:rsidR="007163FB" w:rsidRPr="0069005D" w:rsidRDefault="007163FB" w:rsidP="005E4AB4">
      <w:pPr>
        <w:ind w:firstLine="708"/>
        <w:jc w:val="both"/>
        <w:rPr>
          <w:rFonts w:cs="Times New Roman"/>
          <w:sz w:val="28"/>
          <w:szCs w:val="28"/>
        </w:rPr>
      </w:pPr>
    </w:p>
    <w:p w:rsidR="007163FB" w:rsidRPr="0069005D" w:rsidRDefault="007163FB" w:rsidP="005E4AB4">
      <w:pPr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t>2.1. Наименование государственной услуги</w:t>
      </w:r>
    </w:p>
    <w:p w:rsidR="007163FB" w:rsidRPr="0069005D" w:rsidRDefault="007163FB" w:rsidP="005E4AB4">
      <w:pPr>
        <w:ind w:firstLine="708"/>
        <w:jc w:val="both"/>
        <w:rPr>
          <w:rFonts w:cs="Times New Roman"/>
          <w:sz w:val="28"/>
          <w:szCs w:val="28"/>
        </w:rPr>
      </w:pPr>
    </w:p>
    <w:p w:rsidR="008A14DB" w:rsidRDefault="008A14DB" w:rsidP="005E4AB4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Возмещение расходов по оплате стоимости проезда инвалидам по зрению в Центр реабилитации слепых (г. Волоколамск) и обратно.</w:t>
      </w:r>
    </w:p>
    <w:p w:rsidR="008A14DB" w:rsidRDefault="008A14DB" w:rsidP="005E4AB4">
      <w:pPr>
        <w:ind w:firstLine="708"/>
        <w:jc w:val="both"/>
        <w:rPr>
          <w:rFonts w:cs="Times New Roman"/>
          <w:sz w:val="28"/>
          <w:szCs w:val="28"/>
        </w:rPr>
      </w:pPr>
    </w:p>
    <w:p w:rsidR="00371B41" w:rsidRPr="0069005D" w:rsidRDefault="00371B41" w:rsidP="005E4AB4">
      <w:pPr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t>2.2. Наименование государственного областного казенного учреждения, непосредственно предоставляющего государственную услугу</w:t>
      </w:r>
    </w:p>
    <w:p w:rsidR="00371B41" w:rsidRPr="0069005D" w:rsidRDefault="00371B41" w:rsidP="005E4AB4">
      <w:pPr>
        <w:ind w:firstLine="600"/>
        <w:jc w:val="center"/>
        <w:rPr>
          <w:rFonts w:cs="Times New Roman"/>
          <w:b/>
          <w:sz w:val="28"/>
          <w:szCs w:val="28"/>
        </w:rPr>
      </w:pPr>
    </w:p>
    <w:p w:rsidR="00A702F4" w:rsidRPr="0069005D" w:rsidRDefault="003C687E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2.2.1.</w:t>
      </w:r>
      <w:r w:rsidRPr="0069005D">
        <w:rPr>
          <w:rFonts w:cs="Times New Roman"/>
          <w:sz w:val="28"/>
          <w:szCs w:val="28"/>
        </w:rPr>
        <w:tab/>
      </w:r>
      <w:r w:rsidR="00A702F4" w:rsidRPr="0069005D">
        <w:rPr>
          <w:rFonts w:cs="Times New Roman"/>
          <w:sz w:val="28"/>
          <w:szCs w:val="28"/>
        </w:rPr>
        <w:t>Непосредственное предоставление государственной услуги осуществляют Учреждения, подведомственные Министерству                     (Приложение № 1), по месту жительства заявителей на территории Мурманской области.</w:t>
      </w:r>
    </w:p>
    <w:p w:rsidR="00A702F4" w:rsidRPr="0069005D" w:rsidRDefault="00A702F4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Министерство организует, обеспечивает, </w:t>
      </w:r>
      <w:proofErr w:type="gramStart"/>
      <w:r w:rsidRPr="0069005D">
        <w:rPr>
          <w:rFonts w:cs="Times New Roman"/>
          <w:sz w:val="28"/>
          <w:szCs w:val="28"/>
        </w:rPr>
        <w:t>координирует и контролирует</w:t>
      </w:r>
      <w:proofErr w:type="gramEnd"/>
      <w:r w:rsidRPr="0069005D">
        <w:rPr>
          <w:rFonts w:cs="Times New Roman"/>
          <w:sz w:val="28"/>
          <w:szCs w:val="28"/>
        </w:rPr>
        <w:t xml:space="preserve"> деятельность Учреждения в рамках предоставления государственной услуги. </w:t>
      </w:r>
    </w:p>
    <w:p w:rsidR="00F11654" w:rsidRPr="00F11654" w:rsidRDefault="00A702F4" w:rsidP="000876BF">
      <w:pPr>
        <w:ind w:firstLine="708"/>
        <w:jc w:val="both"/>
        <w:rPr>
          <w:rFonts w:cs="Times New Roman"/>
          <w:sz w:val="28"/>
          <w:szCs w:val="28"/>
        </w:rPr>
      </w:pPr>
      <w:r w:rsidRPr="00F11654">
        <w:rPr>
          <w:rFonts w:cs="Times New Roman"/>
          <w:sz w:val="28"/>
          <w:szCs w:val="28"/>
        </w:rPr>
        <w:t>2.2.2. При предоставлении государственной услуги Учреждения взаимодействуют</w:t>
      </w:r>
      <w:r w:rsidR="00F11654" w:rsidRPr="00F11654">
        <w:rPr>
          <w:rFonts w:cs="Times New Roman"/>
          <w:sz w:val="28"/>
          <w:szCs w:val="28"/>
        </w:rPr>
        <w:t>:</w:t>
      </w:r>
    </w:p>
    <w:p w:rsidR="00A702F4" w:rsidRPr="00F11654" w:rsidRDefault="00F11654" w:rsidP="000876BF">
      <w:pPr>
        <w:ind w:firstLine="708"/>
        <w:jc w:val="both"/>
        <w:rPr>
          <w:rFonts w:cs="Times New Roman"/>
          <w:sz w:val="28"/>
          <w:szCs w:val="28"/>
        </w:rPr>
      </w:pPr>
      <w:r w:rsidRPr="00F11654">
        <w:rPr>
          <w:rFonts w:cs="Times New Roman"/>
          <w:sz w:val="28"/>
          <w:szCs w:val="28"/>
        </w:rPr>
        <w:t xml:space="preserve">- </w:t>
      </w:r>
      <w:r w:rsidR="000876BF" w:rsidRPr="00F11654">
        <w:rPr>
          <w:rFonts w:cs="Times New Roman"/>
          <w:sz w:val="28"/>
          <w:szCs w:val="28"/>
        </w:rPr>
        <w:t xml:space="preserve">с Управлением по вопросам миграции УМВД России по Мурманской области </w:t>
      </w:r>
      <w:r w:rsidR="00A702F4" w:rsidRPr="00F11654">
        <w:rPr>
          <w:rFonts w:cs="Times New Roman"/>
          <w:sz w:val="28"/>
          <w:szCs w:val="28"/>
        </w:rPr>
        <w:t>в части получения сведений, подтверждающих проживание заявителей н</w:t>
      </w:r>
      <w:r w:rsidRPr="00F11654">
        <w:rPr>
          <w:rFonts w:cs="Times New Roman"/>
          <w:sz w:val="28"/>
          <w:szCs w:val="28"/>
        </w:rPr>
        <w:t>а территории Мурманской области;</w:t>
      </w:r>
    </w:p>
    <w:p w:rsidR="00F11654" w:rsidRDefault="00F11654" w:rsidP="00F11654">
      <w:pPr>
        <w:ind w:firstLine="708"/>
        <w:jc w:val="both"/>
        <w:rPr>
          <w:rFonts w:cs="Times New Roman"/>
          <w:sz w:val="28"/>
          <w:szCs w:val="28"/>
        </w:rPr>
      </w:pPr>
      <w:r w:rsidRPr="00CE298F">
        <w:rPr>
          <w:rFonts w:cs="Times New Roman"/>
          <w:sz w:val="28"/>
          <w:szCs w:val="28"/>
          <w:highlight w:val="green"/>
        </w:rPr>
        <w:t xml:space="preserve">- с Государственным учреждением - Отделением Пенсионного фонда Российской Федерации по Мурманской области в части получений сведений </w:t>
      </w:r>
      <w:r w:rsidR="00CE298F" w:rsidRPr="00CE298F">
        <w:rPr>
          <w:rFonts w:cs="Times New Roman"/>
          <w:sz w:val="28"/>
          <w:szCs w:val="28"/>
          <w:highlight w:val="green"/>
        </w:rPr>
        <w:t>подтверждающей факт установления инвалидности.</w:t>
      </w:r>
    </w:p>
    <w:p w:rsidR="00697910" w:rsidRPr="0069005D" w:rsidRDefault="00697910" w:rsidP="005E4AB4">
      <w:pPr>
        <w:ind w:firstLine="708"/>
        <w:jc w:val="both"/>
        <w:rPr>
          <w:rFonts w:cs="Times New Roman"/>
          <w:sz w:val="28"/>
          <w:szCs w:val="28"/>
        </w:rPr>
      </w:pPr>
    </w:p>
    <w:p w:rsidR="003C687E" w:rsidRPr="0069005D" w:rsidRDefault="003C687E" w:rsidP="005E4AB4">
      <w:pPr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t>2.3. Результат предоставления государственной услуги</w:t>
      </w:r>
    </w:p>
    <w:p w:rsidR="003C687E" w:rsidRPr="0069005D" w:rsidRDefault="003C687E" w:rsidP="005E4AB4">
      <w:pPr>
        <w:ind w:firstLine="708"/>
        <w:jc w:val="center"/>
        <w:rPr>
          <w:rFonts w:cs="Times New Roman"/>
          <w:b/>
          <w:sz w:val="28"/>
          <w:szCs w:val="28"/>
        </w:rPr>
      </w:pPr>
    </w:p>
    <w:p w:rsidR="003C687E" w:rsidRPr="0069005D" w:rsidRDefault="003C687E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Конечным результатом предоставления государственной услуги является: </w:t>
      </w:r>
    </w:p>
    <w:p w:rsidR="008A14DB" w:rsidRPr="008A14DB" w:rsidRDefault="00B20194" w:rsidP="008D6CAF">
      <w:pPr>
        <w:widowControl/>
        <w:numPr>
          <w:ilvl w:val="0"/>
          <w:numId w:val="2"/>
        </w:numPr>
        <w:suppressAutoHyphens w:val="0"/>
        <w:ind w:left="0" w:firstLine="502"/>
        <w:jc w:val="both"/>
        <w:rPr>
          <w:rFonts w:cs="Times New Roman"/>
          <w:sz w:val="28"/>
          <w:szCs w:val="28"/>
        </w:rPr>
      </w:pPr>
      <w:r w:rsidRPr="008A14DB">
        <w:rPr>
          <w:rFonts w:cs="Times New Roman"/>
          <w:sz w:val="28"/>
          <w:szCs w:val="28"/>
        </w:rPr>
        <w:t>направление заявителю решения о</w:t>
      </w:r>
      <w:r w:rsidRPr="008A14DB">
        <w:rPr>
          <w:rFonts w:eastAsia="Calibri" w:cs="Times New Roman"/>
          <w:sz w:val="28"/>
          <w:szCs w:val="28"/>
        </w:rPr>
        <w:t xml:space="preserve"> </w:t>
      </w:r>
      <w:r w:rsidR="008A14DB" w:rsidRPr="008A14DB">
        <w:rPr>
          <w:rFonts w:eastAsia="Calibri" w:cs="Times New Roman"/>
          <w:sz w:val="28"/>
          <w:szCs w:val="28"/>
        </w:rPr>
        <w:t>возмещении расходов по оплате стоимости проезда;</w:t>
      </w:r>
    </w:p>
    <w:p w:rsidR="003F0EB9" w:rsidRPr="00A54AAB" w:rsidRDefault="008A14DB" w:rsidP="008D6CAF">
      <w:pPr>
        <w:widowControl/>
        <w:numPr>
          <w:ilvl w:val="0"/>
          <w:numId w:val="2"/>
        </w:numPr>
        <w:suppressAutoHyphens w:val="0"/>
        <w:autoSpaceDE w:val="0"/>
        <w:ind w:left="0" w:firstLine="502"/>
        <w:jc w:val="both"/>
        <w:rPr>
          <w:rFonts w:cs="Times New Roman"/>
          <w:b/>
          <w:strike/>
          <w:color w:val="FF000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B20194" w:rsidRPr="0069005D">
        <w:rPr>
          <w:rFonts w:cs="Times New Roman"/>
          <w:sz w:val="28"/>
          <w:szCs w:val="28"/>
        </w:rPr>
        <w:t xml:space="preserve">направление заявителю решения об отказе в </w:t>
      </w:r>
      <w:r w:rsidRPr="00A54AAB">
        <w:rPr>
          <w:rFonts w:eastAsia="Calibri" w:cs="Times New Roman"/>
          <w:strike/>
          <w:color w:val="FF0000"/>
          <w:sz w:val="28"/>
          <w:szCs w:val="28"/>
        </w:rPr>
        <w:t>возмещении расходов по оплате стоимости проезда</w:t>
      </w:r>
      <w:proofErr w:type="gramStart"/>
      <w:r w:rsidRPr="00A54AAB">
        <w:rPr>
          <w:rFonts w:eastAsia="Calibri" w:cs="Times New Roman"/>
          <w:strike/>
          <w:color w:val="FF0000"/>
          <w:sz w:val="28"/>
          <w:szCs w:val="28"/>
        </w:rPr>
        <w:t>.</w:t>
      </w:r>
      <w:proofErr w:type="gramEnd"/>
      <w:r w:rsidR="00A54AAB">
        <w:rPr>
          <w:rFonts w:eastAsia="Calibri" w:cs="Times New Roman"/>
          <w:strike/>
          <w:color w:val="FF0000"/>
          <w:sz w:val="28"/>
          <w:szCs w:val="28"/>
        </w:rPr>
        <w:t xml:space="preserve"> </w:t>
      </w:r>
      <w:proofErr w:type="gramStart"/>
      <w:r w:rsidR="00A54AAB" w:rsidRPr="00A54AAB">
        <w:rPr>
          <w:rFonts w:eastAsia="Calibri" w:cs="Times New Roman"/>
          <w:sz w:val="28"/>
          <w:szCs w:val="28"/>
          <w:highlight w:val="green"/>
        </w:rPr>
        <w:t>п</w:t>
      </w:r>
      <w:proofErr w:type="gramEnd"/>
      <w:r w:rsidR="00A54AAB" w:rsidRPr="00A54AAB">
        <w:rPr>
          <w:rFonts w:eastAsia="Calibri" w:cs="Times New Roman"/>
          <w:sz w:val="28"/>
          <w:szCs w:val="28"/>
          <w:highlight w:val="green"/>
        </w:rPr>
        <w:t>редоставлении государственной услуги.</w:t>
      </w:r>
    </w:p>
    <w:p w:rsidR="00697910" w:rsidRPr="0069005D" w:rsidRDefault="00697910" w:rsidP="005666D3">
      <w:pPr>
        <w:widowControl/>
        <w:suppressAutoHyphens w:val="0"/>
        <w:autoSpaceDE w:val="0"/>
        <w:ind w:left="502"/>
        <w:jc w:val="both"/>
        <w:rPr>
          <w:rFonts w:cs="Times New Roman"/>
          <w:b/>
          <w:sz w:val="28"/>
          <w:szCs w:val="28"/>
        </w:rPr>
      </w:pPr>
    </w:p>
    <w:p w:rsidR="003C687E" w:rsidRPr="0069005D" w:rsidRDefault="003C687E" w:rsidP="005E4AB4">
      <w:pPr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t>2.4. Сроки предоставления государственной услуги</w:t>
      </w:r>
    </w:p>
    <w:p w:rsidR="00517B65" w:rsidRPr="0069005D" w:rsidRDefault="00517B65" w:rsidP="005E4AB4">
      <w:pPr>
        <w:ind w:firstLine="709"/>
        <w:jc w:val="both"/>
        <w:rPr>
          <w:rFonts w:cs="Times New Roman"/>
          <w:sz w:val="28"/>
          <w:szCs w:val="28"/>
        </w:rPr>
      </w:pPr>
    </w:p>
    <w:p w:rsidR="006E2445" w:rsidRDefault="00517B65" w:rsidP="005E4AB4">
      <w:pPr>
        <w:autoSpaceDE w:val="0"/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2.4.1. </w:t>
      </w:r>
      <w:r w:rsidR="00E94F7C" w:rsidRPr="0069005D">
        <w:rPr>
          <w:rFonts w:cs="Times New Roman"/>
          <w:sz w:val="28"/>
          <w:szCs w:val="28"/>
        </w:rPr>
        <w:t xml:space="preserve">Учреждение принимает решение о </w:t>
      </w:r>
      <w:r w:rsidR="006E2445">
        <w:rPr>
          <w:rFonts w:cs="Times New Roman"/>
          <w:sz w:val="28"/>
          <w:szCs w:val="28"/>
        </w:rPr>
        <w:t xml:space="preserve">возмещении расходов по оплате стоимости проезда, или об отказе в </w:t>
      </w:r>
      <w:r w:rsidR="00557C98">
        <w:rPr>
          <w:rFonts w:cs="Times New Roman"/>
          <w:sz w:val="28"/>
          <w:szCs w:val="28"/>
        </w:rPr>
        <w:t>возмещении расходов</w:t>
      </w:r>
      <w:r w:rsidR="006E2445">
        <w:rPr>
          <w:rFonts w:cs="Times New Roman"/>
          <w:sz w:val="28"/>
          <w:szCs w:val="28"/>
        </w:rPr>
        <w:t xml:space="preserve"> в течение 10 рабочих дней со дня поступления в Учреждение заявления и документов, указанных в </w:t>
      </w:r>
      <w:r w:rsidR="006E2445">
        <w:rPr>
          <w:rFonts w:cs="Times New Roman"/>
          <w:sz w:val="28"/>
          <w:szCs w:val="28"/>
        </w:rPr>
        <w:lastRenderedPageBreak/>
        <w:t>пункте 2.6.1</w:t>
      </w:r>
      <w:r w:rsidR="00D23B27">
        <w:rPr>
          <w:rFonts w:cs="Times New Roman"/>
          <w:sz w:val="28"/>
          <w:szCs w:val="28"/>
        </w:rPr>
        <w:t xml:space="preserve"> </w:t>
      </w:r>
      <w:r w:rsidR="006E2445">
        <w:rPr>
          <w:rFonts w:cs="Times New Roman"/>
          <w:sz w:val="28"/>
          <w:szCs w:val="28"/>
        </w:rPr>
        <w:t>Административного регламента.</w:t>
      </w:r>
    </w:p>
    <w:p w:rsidR="00517B65" w:rsidRPr="0069005D" w:rsidRDefault="00E94F7C" w:rsidP="0019647E">
      <w:pPr>
        <w:ind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2.4.2. </w:t>
      </w:r>
      <w:r w:rsidR="004D6343" w:rsidRPr="0069005D">
        <w:rPr>
          <w:rFonts w:cs="Times New Roman"/>
          <w:sz w:val="28"/>
          <w:szCs w:val="28"/>
        </w:rPr>
        <w:t xml:space="preserve"> </w:t>
      </w:r>
      <w:r w:rsidR="00324D2D" w:rsidRPr="0069005D">
        <w:rPr>
          <w:rFonts w:cs="Times New Roman"/>
          <w:sz w:val="28"/>
          <w:szCs w:val="28"/>
        </w:rPr>
        <w:t xml:space="preserve"> Р</w:t>
      </w:r>
      <w:r w:rsidR="00517B65" w:rsidRPr="0069005D">
        <w:rPr>
          <w:rFonts w:cs="Times New Roman"/>
          <w:sz w:val="28"/>
          <w:szCs w:val="28"/>
        </w:rPr>
        <w:t>ешени</w:t>
      </w:r>
      <w:r w:rsidR="00324D2D" w:rsidRPr="0069005D">
        <w:rPr>
          <w:rFonts w:cs="Times New Roman"/>
          <w:sz w:val="28"/>
          <w:szCs w:val="28"/>
        </w:rPr>
        <w:t>е</w:t>
      </w:r>
      <w:r w:rsidR="00532052" w:rsidRPr="0069005D">
        <w:rPr>
          <w:rFonts w:cs="Times New Roman"/>
          <w:sz w:val="28"/>
          <w:szCs w:val="28"/>
        </w:rPr>
        <w:t xml:space="preserve"> </w:t>
      </w:r>
      <w:r w:rsidR="00627059" w:rsidRPr="0069005D">
        <w:rPr>
          <w:rFonts w:cs="Times New Roman"/>
          <w:sz w:val="28"/>
          <w:szCs w:val="28"/>
        </w:rPr>
        <w:t xml:space="preserve"> о </w:t>
      </w:r>
      <w:r w:rsidR="0019647E">
        <w:rPr>
          <w:rFonts w:cs="Times New Roman"/>
          <w:sz w:val="28"/>
          <w:szCs w:val="28"/>
        </w:rPr>
        <w:t xml:space="preserve">возмещении расходов по оплате стоимости проезда, или об отказе в возмещении </w:t>
      </w:r>
      <w:r w:rsidR="00517B65" w:rsidRPr="0069005D">
        <w:rPr>
          <w:rFonts w:cs="Times New Roman"/>
          <w:sz w:val="28"/>
          <w:szCs w:val="28"/>
        </w:rPr>
        <w:t xml:space="preserve">доводится </w:t>
      </w:r>
      <w:r w:rsidR="00324D2D" w:rsidRPr="0069005D">
        <w:rPr>
          <w:rFonts w:cs="Times New Roman"/>
          <w:sz w:val="28"/>
          <w:szCs w:val="28"/>
        </w:rPr>
        <w:t xml:space="preserve">Учреждением </w:t>
      </w:r>
      <w:r w:rsidR="00517B65" w:rsidRPr="0069005D">
        <w:rPr>
          <w:rFonts w:cs="Times New Roman"/>
          <w:sz w:val="28"/>
          <w:szCs w:val="28"/>
        </w:rPr>
        <w:t xml:space="preserve">до </w:t>
      </w:r>
      <w:r w:rsidR="00532052" w:rsidRPr="0069005D">
        <w:rPr>
          <w:rFonts w:cs="Times New Roman"/>
          <w:sz w:val="28"/>
          <w:szCs w:val="28"/>
        </w:rPr>
        <w:t>заявителя</w:t>
      </w:r>
      <w:r w:rsidR="00517B65" w:rsidRPr="0069005D">
        <w:rPr>
          <w:rFonts w:cs="Times New Roman"/>
          <w:sz w:val="28"/>
          <w:szCs w:val="28"/>
        </w:rPr>
        <w:t xml:space="preserve"> в письменной форме </w:t>
      </w:r>
      <w:r w:rsidR="00324D2D" w:rsidRPr="0069005D">
        <w:rPr>
          <w:rFonts w:cs="Times New Roman"/>
          <w:sz w:val="28"/>
          <w:szCs w:val="28"/>
        </w:rPr>
        <w:t xml:space="preserve">в течение 10 </w:t>
      </w:r>
      <w:r w:rsidR="006D7DE9">
        <w:rPr>
          <w:rFonts w:cs="Times New Roman"/>
          <w:sz w:val="28"/>
          <w:szCs w:val="28"/>
        </w:rPr>
        <w:t>рабочих</w:t>
      </w:r>
      <w:r w:rsidR="00324D2D" w:rsidRPr="0069005D">
        <w:rPr>
          <w:rFonts w:cs="Times New Roman"/>
          <w:sz w:val="28"/>
          <w:szCs w:val="28"/>
        </w:rPr>
        <w:t xml:space="preserve"> дней</w:t>
      </w:r>
      <w:r w:rsidR="00517B65" w:rsidRPr="0069005D">
        <w:rPr>
          <w:rFonts w:cs="Times New Roman"/>
          <w:sz w:val="28"/>
          <w:szCs w:val="28"/>
        </w:rPr>
        <w:t xml:space="preserve"> </w:t>
      </w:r>
      <w:r w:rsidR="00324D2D" w:rsidRPr="0069005D">
        <w:rPr>
          <w:rFonts w:cs="Times New Roman"/>
          <w:sz w:val="28"/>
          <w:szCs w:val="28"/>
        </w:rPr>
        <w:t xml:space="preserve">со дня </w:t>
      </w:r>
      <w:r w:rsidR="00517B65" w:rsidRPr="0069005D">
        <w:rPr>
          <w:rFonts w:cs="Times New Roman"/>
          <w:sz w:val="28"/>
          <w:szCs w:val="28"/>
        </w:rPr>
        <w:t>его принятия с указанием причин о</w:t>
      </w:r>
      <w:r w:rsidR="00324D2D" w:rsidRPr="0069005D">
        <w:rPr>
          <w:rFonts w:cs="Times New Roman"/>
          <w:sz w:val="28"/>
          <w:szCs w:val="28"/>
        </w:rPr>
        <w:t>тказа и порядка его обжалования (Приложение</w:t>
      </w:r>
      <w:r w:rsidR="0048041D" w:rsidRPr="0069005D">
        <w:rPr>
          <w:rFonts w:cs="Times New Roman"/>
          <w:sz w:val="28"/>
          <w:szCs w:val="28"/>
        </w:rPr>
        <w:t xml:space="preserve"> № </w:t>
      </w:r>
      <w:r w:rsidR="00EC5313" w:rsidRPr="0069005D">
        <w:rPr>
          <w:rFonts w:cs="Times New Roman"/>
          <w:sz w:val="28"/>
          <w:szCs w:val="28"/>
        </w:rPr>
        <w:t>9</w:t>
      </w:r>
      <w:r w:rsidR="00324D2D" w:rsidRPr="0069005D">
        <w:rPr>
          <w:rFonts w:cs="Times New Roman"/>
          <w:sz w:val="28"/>
          <w:szCs w:val="28"/>
        </w:rPr>
        <w:t>).</w:t>
      </w:r>
      <w:r w:rsidR="00517B65" w:rsidRPr="0069005D">
        <w:rPr>
          <w:rFonts w:cs="Times New Roman"/>
          <w:sz w:val="28"/>
          <w:szCs w:val="28"/>
        </w:rPr>
        <w:t xml:space="preserve"> </w:t>
      </w:r>
    </w:p>
    <w:p w:rsidR="00517B65" w:rsidRPr="0069005D" w:rsidRDefault="00517B65" w:rsidP="005E4A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 </w:t>
      </w:r>
      <w:r w:rsidR="002D6321" w:rsidRPr="0069005D">
        <w:rPr>
          <w:rFonts w:ascii="Times New Roman" w:hAnsi="Times New Roman" w:cs="Times New Roman"/>
          <w:sz w:val="28"/>
          <w:szCs w:val="28"/>
        </w:rPr>
        <w:t>2</w:t>
      </w:r>
      <w:r w:rsidRPr="0069005D">
        <w:rPr>
          <w:rFonts w:ascii="Times New Roman" w:hAnsi="Times New Roman" w:cs="Times New Roman"/>
          <w:sz w:val="28"/>
          <w:szCs w:val="28"/>
        </w:rPr>
        <w:t>.4.</w:t>
      </w:r>
      <w:r w:rsidR="00627059" w:rsidRPr="0069005D">
        <w:rPr>
          <w:rFonts w:ascii="Times New Roman" w:hAnsi="Times New Roman" w:cs="Times New Roman"/>
          <w:sz w:val="28"/>
          <w:szCs w:val="28"/>
        </w:rPr>
        <w:t>3</w:t>
      </w:r>
      <w:r w:rsidRPr="0069005D">
        <w:rPr>
          <w:rFonts w:ascii="Times New Roman" w:hAnsi="Times New Roman" w:cs="Times New Roman"/>
          <w:sz w:val="28"/>
          <w:szCs w:val="28"/>
        </w:rPr>
        <w:t>. Максимальное время ожидания заявителей в очереди при подаче документов</w:t>
      </w:r>
      <w:r w:rsidR="00D23B27" w:rsidRPr="00E04D6E">
        <w:rPr>
          <w:rFonts w:ascii="Times New Roman" w:hAnsi="Times New Roman" w:cs="Times New Roman"/>
          <w:sz w:val="28"/>
          <w:szCs w:val="28"/>
        </w:rPr>
        <w:t>, для получения консультации или результатов оказания услуги</w:t>
      </w:r>
      <w:r w:rsidRPr="0069005D">
        <w:rPr>
          <w:rFonts w:ascii="Times New Roman" w:hAnsi="Times New Roman" w:cs="Times New Roman"/>
          <w:sz w:val="28"/>
          <w:szCs w:val="28"/>
        </w:rPr>
        <w:t xml:space="preserve"> не должно превышать 15 минут.</w:t>
      </w:r>
    </w:p>
    <w:p w:rsidR="00517B65" w:rsidRDefault="00517B65" w:rsidP="005E4AB4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2.4.</w:t>
      </w:r>
      <w:r w:rsidR="00627059" w:rsidRPr="0069005D">
        <w:rPr>
          <w:rFonts w:cs="Times New Roman"/>
          <w:sz w:val="28"/>
          <w:szCs w:val="28"/>
        </w:rPr>
        <w:t>4</w:t>
      </w:r>
      <w:r w:rsidRPr="0069005D">
        <w:rPr>
          <w:rFonts w:cs="Times New Roman"/>
          <w:sz w:val="28"/>
          <w:szCs w:val="28"/>
        </w:rPr>
        <w:t>. Время приема заявления и необходимых документов для предоставления государственной услуги от гражданина, оценки документов, их полноты, достаточности, определения права на государственную услугу не должно превышать 15 минут.</w:t>
      </w:r>
    </w:p>
    <w:p w:rsidR="00736793" w:rsidRPr="00AF1625" w:rsidRDefault="00736793" w:rsidP="005E4AB4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AF1625">
        <w:rPr>
          <w:rFonts w:cs="Times New Roman"/>
          <w:sz w:val="28"/>
          <w:szCs w:val="28"/>
        </w:rPr>
        <w:t xml:space="preserve">.4.5. </w:t>
      </w:r>
      <w:r w:rsidR="00E80850" w:rsidRPr="00AF1625">
        <w:rPr>
          <w:rFonts w:cs="Times New Roman"/>
          <w:sz w:val="28"/>
          <w:szCs w:val="28"/>
        </w:rPr>
        <w:t>Регистрация заявления о предоставлении государственной услуги и документов заявителя производится в день их поступления в Учреждение.</w:t>
      </w:r>
    </w:p>
    <w:p w:rsidR="00517B65" w:rsidRPr="0069005D" w:rsidRDefault="00517B65" w:rsidP="005E4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625">
        <w:rPr>
          <w:rFonts w:ascii="Times New Roman" w:hAnsi="Times New Roman" w:cs="Times New Roman"/>
          <w:sz w:val="28"/>
          <w:szCs w:val="28"/>
        </w:rPr>
        <w:t>2.4.</w:t>
      </w:r>
      <w:r w:rsidR="00736793" w:rsidRPr="00AF1625">
        <w:rPr>
          <w:rFonts w:ascii="Times New Roman" w:hAnsi="Times New Roman" w:cs="Times New Roman"/>
          <w:sz w:val="28"/>
          <w:szCs w:val="28"/>
        </w:rPr>
        <w:t>6</w:t>
      </w:r>
      <w:r w:rsidRPr="00AF1625">
        <w:rPr>
          <w:rFonts w:ascii="Times New Roman" w:hAnsi="Times New Roman" w:cs="Times New Roman"/>
          <w:sz w:val="28"/>
          <w:szCs w:val="28"/>
        </w:rPr>
        <w:t>. Приостановление</w:t>
      </w:r>
      <w:r w:rsidRPr="0069005D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услуги не предусмотрено.</w:t>
      </w:r>
    </w:p>
    <w:p w:rsidR="00DF2A27" w:rsidRPr="0069005D" w:rsidRDefault="00DF2A27" w:rsidP="005E4AB4">
      <w:pPr>
        <w:autoSpaceDE w:val="0"/>
        <w:jc w:val="center"/>
        <w:rPr>
          <w:rFonts w:cs="Times New Roman"/>
          <w:b/>
          <w:sz w:val="28"/>
          <w:szCs w:val="28"/>
        </w:rPr>
      </w:pPr>
    </w:p>
    <w:p w:rsidR="00DF2A27" w:rsidRPr="0069005D" w:rsidRDefault="00DF2A27" w:rsidP="005E4AB4">
      <w:pPr>
        <w:autoSpaceDE w:val="0"/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t>2.5. Правовые основания для предоставления государственной услуги</w:t>
      </w:r>
    </w:p>
    <w:p w:rsidR="00DF2A27" w:rsidRPr="0069005D" w:rsidRDefault="00DF2A27" w:rsidP="005E4AB4">
      <w:pPr>
        <w:autoSpaceDE w:val="0"/>
        <w:jc w:val="center"/>
        <w:rPr>
          <w:rFonts w:cs="Times New Roman"/>
          <w:sz w:val="28"/>
          <w:szCs w:val="28"/>
        </w:rPr>
      </w:pPr>
    </w:p>
    <w:p w:rsidR="00DF2A27" w:rsidRPr="0069005D" w:rsidRDefault="00DF2A27" w:rsidP="005E4AB4">
      <w:pPr>
        <w:autoSpaceDE w:val="0"/>
        <w:ind w:firstLine="708"/>
        <w:jc w:val="both"/>
        <w:rPr>
          <w:rFonts w:cs="Times New Roman"/>
          <w:spacing w:val="-2"/>
          <w:sz w:val="28"/>
          <w:szCs w:val="28"/>
        </w:rPr>
      </w:pPr>
      <w:r w:rsidRPr="0069005D">
        <w:rPr>
          <w:rFonts w:cs="Times New Roman"/>
          <w:spacing w:val="-2"/>
          <w:sz w:val="28"/>
          <w:szCs w:val="28"/>
        </w:rPr>
        <w:t>Предоставление государственной услуги осуществляется в соответствии с:</w:t>
      </w:r>
    </w:p>
    <w:p w:rsidR="00DF2A27" w:rsidRPr="00917BA6" w:rsidRDefault="00DF2A27" w:rsidP="005E4AB4">
      <w:pPr>
        <w:autoSpaceDE w:val="0"/>
        <w:ind w:firstLine="540"/>
        <w:jc w:val="both"/>
        <w:rPr>
          <w:rFonts w:cs="Times New Roman"/>
          <w:color w:val="000000" w:themeColor="text1"/>
          <w:sz w:val="28"/>
          <w:szCs w:val="28"/>
        </w:rPr>
      </w:pPr>
      <w:r w:rsidRPr="00917BA6">
        <w:rPr>
          <w:rFonts w:cs="Times New Roman"/>
          <w:color w:val="000000" w:themeColor="text1"/>
          <w:sz w:val="28"/>
          <w:szCs w:val="28"/>
        </w:rPr>
        <w:t xml:space="preserve">- </w:t>
      </w:r>
      <w:hyperlink r:id="rId9" w:history="1">
        <w:r w:rsidRPr="00917BA6">
          <w:rPr>
            <w:rStyle w:val="a4"/>
            <w:rFonts w:cs="Times New Roman"/>
            <w:color w:val="000000" w:themeColor="text1"/>
            <w:sz w:val="28"/>
            <w:szCs w:val="28"/>
            <w:u w:val="none"/>
          </w:rPr>
          <w:t>Конституцией</w:t>
        </w:r>
      </w:hyperlink>
      <w:r w:rsidRPr="00917BA6">
        <w:rPr>
          <w:rFonts w:cs="Times New Roman"/>
          <w:color w:val="000000" w:themeColor="text1"/>
          <w:sz w:val="28"/>
          <w:szCs w:val="28"/>
        </w:rPr>
        <w:t xml:space="preserve"> Российской Федерации </w:t>
      </w:r>
      <w:r w:rsidRPr="00917BA6">
        <w:rPr>
          <w:rStyle w:val="a5"/>
          <w:rFonts w:cs="Times New Roman"/>
          <w:color w:val="000000" w:themeColor="text1"/>
          <w:sz w:val="28"/>
          <w:szCs w:val="28"/>
        </w:rPr>
        <w:footnoteReference w:id="1"/>
      </w:r>
      <w:r w:rsidRPr="00917BA6">
        <w:rPr>
          <w:rFonts w:cs="Times New Roman"/>
          <w:color w:val="000000" w:themeColor="text1"/>
          <w:sz w:val="28"/>
          <w:szCs w:val="28"/>
        </w:rPr>
        <w:t>;</w:t>
      </w:r>
    </w:p>
    <w:p w:rsidR="00DF2A27" w:rsidRDefault="00DF2A27" w:rsidP="005E4AB4">
      <w:pPr>
        <w:autoSpaceDE w:val="0"/>
        <w:ind w:firstLine="540"/>
        <w:jc w:val="both"/>
        <w:rPr>
          <w:rFonts w:cs="Times New Roman"/>
          <w:color w:val="000000" w:themeColor="text1"/>
          <w:sz w:val="28"/>
          <w:szCs w:val="28"/>
        </w:rPr>
      </w:pPr>
      <w:r w:rsidRPr="00917BA6">
        <w:rPr>
          <w:rFonts w:cs="Times New Roman"/>
          <w:color w:val="000000" w:themeColor="text1"/>
          <w:sz w:val="28"/>
          <w:szCs w:val="28"/>
        </w:rPr>
        <w:t>- Федеральным законом Российской Федерации от 27.07.2010 № 210-ФЗ «Об организации предоставления государственных и муниципальных услуг»</w:t>
      </w:r>
      <w:r w:rsidRPr="00917BA6">
        <w:rPr>
          <w:rFonts w:cs="Times New Roman"/>
          <w:color w:val="000000" w:themeColor="text1"/>
          <w:sz w:val="28"/>
          <w:szCs w:val="28"/>
          <w:vertAlign w:val="superscript"/>
        </w:rPr>
        <w:footnoteReference w:id="2"/>
      </w:r>
      <w:r w:rsidRPr="00917BA6">
        <w:rPr>
          <w:rFonts w:cs="Times New Roman"/>
          <w:color w:val="000000" w:themeColor="text1"/>
          <w:sz w:val="28"/>
          <w:szCs w:val="28"/>
        </w:rPr>
        <w:t>;</w:t>
      </w:r>
    </w:p>
    <w:p w:rsidR="0019647E" w:rsidRPr="00917BA6" w:rsidRDefault="0019647E" w:rsidP="005E4AB4">
      <w:pPr>
        <w:autoSpaceDE w:val="0"/>
        <w:ind w:firstLine="540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- постановлением Правительства Мурманской области от 30.03.2011               № 146-ПП «О реализации дополнительных мер социальной поддержки инвалидов»;</w:t>
      </w:r>
      <w:r w:rsidR="00ED0F88">
        <w:rPr>
          <w:rStyle w:val="a8"/>
          <w:rFonts w:cs="Times New Roman"/>
          <w:color w:val="000000" w:themeColor="text1"/>
          <w:sz w:val="28"/>
          <w:szCs w:val="28"/>
        </w:rPr>
        <w:footnoteReference w:id="3"/>
      </w:r>
    </w:p>
    <w:p w:rsidR="00DF2A27" w:rsidRPr="0069005D" w:rsidRDefault="00DF2A27" w:rsidP="005E4A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- </w:t>
      </w:r>
      <w:r w:rsidRPr="0069005D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постановлением </w:t>
      </w:r>
      <w:r w:rsidRPr="006900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Правительства Мурманской области от </w:t>
      </w:r>
      <w:r w:rsidR="003405F6">
        <w:rPr>
          <w:rFonts w:ascii="Times New Roman" w:eastAsia="Times New Roman" w:hAnsi="Times New Roman" w:cs="Times New Roman"/>
          <w:kern w:val="0"/>
          <w:sz w:val="28"/>
          <w:szCs w:val="28"/>
          <w:highlight w:val="green"/>
          <w:lang w:eastAsia="ru-RU"/>
        </w:rPr>
        <w:t>05.11.2019                   № 503</w:t>
      </w:r>
      <w:r w:rsidRPr="003405F6">
        <w:rPr>
          <w:rFonts w:ascii="Times New Roman" w:eastAsia="Times New Roman" w:hAnsi="Times New Roman" w:cs="Times New Roman"/>
          <w:kern w:val="0"/>
          <w:sz w:val="28"/>
          <w:szCs w:val="28"/>
          <w:highlight w:val="green"/>
          <w:lang w:eastAsia="ru-RU"/>
        </w:rPr>
        <w:t xml:space="preserve">-ПП «Об утверждении Положения о Министерстве </w:t>
      </w:r>
      <w:r w:rsidR="003405F6">
        <w:rPr>
          <w:rFonts w:ascii="Times New Roman" w:eastAsia="Times New Roman" w:hAnsi="Times New Roman" w:cs="Times New Roman"/>
          <w:kern w:val="0"/>
          <w:sz w:val="28"/>
          <w:szCs w:val="28"/>
          <w:highlight w:val="green"/>
          <w:lang w:eastAsia="ru-RU"/>
        </w:rPr>
        <w:t xml:space="preserve">труда и </w:t>
      </w:r>
      <w:r w:rsidRPr="003405F6">
        <w:rPr>
          <w:rFonts w:ascii="Times New Roman" w:eastAsia="Times New Roman" w:hAnsi="Times New Roman" w:cs="Times New Roman"/>
          <w:kern w:val="0"/>
          <w:sz w:val="28"/>
          <w:szCs w:val="28"/>
          <w:highlight w:val="green"/>
          <w:lang w:eastAsia="ru-RU"/>
        </w:rPr>
        <w:t>социального развития Мурманской области»</w:t>
      </w:r>
      <w:r w:rsidRPr="0069005D">
        <w:rPr>
          <w:rFonts w:ascii="Times New Roman" w:hAnsi="Times New Roman" w:cs="Times New Roman"/>
          <w:sz w:val="28"/>
          <w:szCs w:val="28"/>
        </w:rPr>
        <w:t xml:space="preserve"> </w:t>
      </w:r>
      <w:r w:rsidRPr="0069005D">
        <w:rPr>
          <w:rStyle w:val="a5"/>
          <w:rFonts w:ascii="Times New Roman" w:hAnsi="Times New Roman" w:cs="Times New Roman"/>
          <w:bCs/>
          <w:sz w:val="28"/>
          <w:szCs w:val="28"/>
        </w:rPr>
        <w:footnoteReference w:id="4"/>
      </w:r>
      <w:r w:rsidRPr="0069005D">
        <w:rPr>
          <w:rFonts w:ascii="Times New Roman" w:hAnsi="Times New Roman" w:cs="Times New Roman"/>
          <w:sz w:val="28"/>
          <w:szCs w:val="28"/>
        </w:rPr>
        <w:t>;</w:t>
      </w:r>
    </w:p>
    <w:p w:rsidR="00DF2A27" w:rsidRPr="0069005D" w:rsidRDefault="00DF2A27" w:rsidP="005E4A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регламентом.</w:t>
      </w:r>
    </w:p>
    <w:p w:rsidR="009709E0" w:rsidRPr="0069005D" w:rsidRDefault="009709E0" w:rsidP="005E4A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09E0" w:rsidRPr="00291E8C" w:rsidRDefault="009709E0" w:rsidP="005E4AB4">
      <w:pPr>
        <w:jc w:val="center"/>
        <w:rPr>
          <w:rFonts w:cs="Times New Roman"/>
          <w:b/>
          <w:sz w:val="28"/>
          <w:szCs w:val="28"/>
        </w:rPr>
      </w:pPr>
      <w:r w:rsidRPr="00291E8C">
        <w:rPr>
          <w:rFonts w:cs="Times New Roman"/>
          <w:b/>
          <w:sz w:val="28"/>
          <w:szCs w:val="28"/>
        </w:rPr>
        <w:t>2.6. Перечень документов, необходимых для предоставления государственной услуги</w:t>
      </w:r>
    </w:p>
    <w:p w:rsidR="009709E0" w:rsidRPr="00291E8C" w:rsidRDefault="009709E0" w:rsidP="005E4AB4">
      <w:pPr>
        <w:rPr>
          <w:rFonts w:cs="Times New Roman"/>
          <w:b/>
          <w:sz w:val="28"/>
          <w:szCs w:val="28"/>
        </w:rPr>
      </w:pPr>
    </w:p>
    <w:p w:rsidR="00917BA6" w:rsidRPr="00243C0F" w:rsidRDefault="009709E0" w:rsidP="00917BA6">
      <w:pPr>
        <w:shd w:val="clear" w:color="auto" w:fill="FFFFFF"/>
        <w:ind w:firstLine="708"/>
        <w:jc w:val="both"/>
        <w:rPr>
          <w:sz w:val="28"/>
          <w:szCs w:val="28"/>
        </w:rPr>
      </w:pPr>
      <w:r w:rsidRPr="00291E8C">
        <w:rPr>
          <w:rFonts w:cs="Times New Roman"/>
          <w:sz w:val="28"/>
          <w:szCs w:val="28"/>
        </w:rPr>
        <w:t xml:space="preserve">2.6.1. </w:t>
      </w:r>
      <w:r w:rsidR="00917BA6" w:rsidRPr="00291E8C">
        <w:rPr>
          <w:sz w:val="28"/>
          <w:szCs w:val="28"/>
        </w:rPr>
        <w:t xml:space="preserve">Для </w:t>
      </w:r>
      <w:r w:rsidR="00291E8C" w:rsidRPr="00291E8C">
        <w:rPr>
          <w:sz w:val="28"/>
          <w:szCs w:val="28"/>
        </w:rPr>
        <w:t xml:space="preserve">предоставления государственной услуги </w:t>
      </w:r>
      <w:r w:rsidR="00917BA6" w:rsidRPr="00291E8C">
        <w:rPr>
          <w:sz w:val="28"/>
          <w:szCs w:val="28"/>
        </w:rPr>
        <w:t xml:space="preserve">заявитель </w:t>
      </w:r>
      <w:r w:rsidR="00917BA6" w:rsidRPr="00243C0F">
        <w:rPr>
          <w:sz w:val="28"/>
          <w:szCs w:val="28"/>
        </w:rPr>
        <w:t>представляет в Учреждение заявление (Приложение № 5).</w:t>
      </w:r>
    </w:p>
    <w:p w:rsidR="00917BA6" w:rsidRPr="00291E8C" w:rsidRDefault="00917BA6" w:rsidP="00917BA6">
      <w:pPr>
        <w:shd w:val="clear" w:color="auto" w:fill="FFFFFF"/>
        <w:ind w:firstLine="709"/>
        <w:jc w:val="both"/>
        <w:rPr>
          <w:sz w:val="28"/>
          <w:szCs w:val="28"/>
        </w:rPr>
      </w:pPr>
      <w:r w:rsidRPr="00243C0F">
        <w:rPr>
          <w:sz w:val="28"/>
          <w:szCs w:val="28"/>
        </w:rPr>
        <w:t>Кроме того, для принятия решения</w:t>
      </w:r>
      <w:r w:rsidRPr="00291E8C">
        <w:rPr>
          <w:sz w:val="28"/>
          <w:szCs w:val="28"/>
        </w:rPr>
        <w:t xml:space="preserve"> о предоставлении государственной услуги необходимы следующие документы:</w:t>
      </w:r>
    </w:p>
    <w:p w:rsidR="0087693E" w:rsidRPr="00243C0F" w:rsidRDefault="00917BA6" w:rsidP="00917BA6">
      <w:pPr>
        <w:shd w:val="clear" w:color="auto" w:fill="FFFFFF"/>
        <w:ind w:firstLine="708"/>
        <w:jc w:val="both"/>
        <w:rPr>
          <w:rFonts w:cs="Times New Roman"/>
          <w:sz w:val="28"/>
          <w:szCs w:val="28"/>
        </w:rPr>
      </w:pPr>
      <w:r w:rsidRPr="00291E8C">
        <w:rPr>
          <w:rFonts w:cs="Times New Roman"/>
          <w:color w:val="000000" w:themeColor="text1"/>
          <w:sz w:val="28"/>
          <w:szCs w:val="28"/>
        </w:rPr>
        <w:t>а</w:t>
      </w:r>
      <w:r w:rsidRPr="00243C0F">
        <w:rPr>
          <w:rFonts w:cs="Times New Roman"/>
          <w:color w:val="000000" w:themeColor="text1"/>
          <w:sz w:val="28"/>
          <w:szCs w:val="28"/>
        </w:rPr>
        <w:t xml:space="preserve">)  </w:t>
      </w:r>
      <w:r w:rsidR="0087693E" w:rsidRPr="00243C0F">
        <w:rPr>
          <w:rFonts w:cs="Times New Roman"/>
          <w:sz w:val="28"/>
          <w:szCs w:val="28"/>
        </w:rPr>
        <w:t>копия паспорта гражданина Российской Федерации или иного документа, удостоверяющего личность заявителя и гражданство Российской Федерации;</w:t>
      </w:r>
    </w:p>
    <w:p w:rsidR="009709E0" w:rsidRDefault="00917BA6" w:rsidP="00917BA6">
      <w:pPr>
        <w:widowControl/>
        <w:suppressAutoHyphens w:val="0"/>
        <w:autoSpaceDE w:val="0"/>
        <w:autoSpaceDN w:val="0"/>
        <w:adjustRightInd w:val="0"/>
        <w:ind w:left="349" w:firstLine="359"/>
        <w:jc w:val="both"/>
        <w:rPr>
          <w:rFonts w:cs="Times New Roman"/>
          <w:sz w:val="28"/>
          <w:szCs w:val="28"/>
        </w:rPr>
      </w:pPr>
      <w:r w:rsidRPr="00243C0F">
        <w:rPr>
          <w:rFonts w:cs="Times New Roman"/>
          <w:sz w:val="28"/>
          <w:szCs w:val="28"/>
        </w:rPr>
        <w:lastRenderedPageBreak/>
        <w:t xml:space="preserve">б) </w:t>
      </w:r>
      <w:r w:rsidR="009709E0" w:rsidRPr="00243C0F">
        <w:rPr>
          <w:rFonts w:cs="Times New Roman"/>
          <w:sz w:val="28"/>
          <w:szCs w:val="28"/>
        </w:rPr>
        <w:t>копия документа, подтверждающего место жительства;</w:t>
      </w:r>
    </w:p>
    <w:p w:rsidR="00FB4788" w:rsidRPr="00243C0F" w:rsidRDefault="00E01041" w:rsidP="00FB4788">
      <w:pPr>
        <w:widowControl/>
        <w:suppressAutoHyphens w:val="0"/>
        <w:autoSpaceDE w:val="0"/>
        <w:autoSpaceDN w:val="0"/>
        <w:adjustRightInd w:val="0"/>
        <w:ind w:firstLine="35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</w:t>
      </w:r>
      <w:r w:rsidR="00FB4788" w:rsidRPr="00243C0F">
        <w:rPr>
          <w:rFonts w:cs="Times New Roman"/>
          <w:sz w:val="28"/>
          <w:szCs w:val="28"/>
        </w:rPr>
        <w:t>в) копии свидетельства о рождении (для детей-инвалидов в возрасте до             14 лет) либо паспорта (для детей-инвалидов старше 14 лет);</w:t>
      </w:r>
    </w:p>
    <w:p w:rsidR="00AF14D2" w:rsidRDefault="00EA392B" w:rsidP="008253AB">
      <w:pPr>
        <w:pStyle w:val="ConsPlusNormal"/>
        <w:ind w:firstLine="0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243C0F">
        <w:rPr>
          <w:rFonts w:ascii="Times New Roman" w:hAnsi="Times New Roman" w:cs="Times New Roman"/>
          <w:sz w:val="28"/>
          <w:szCs w:val="28"/>
        </w:rPr>
        <w:tab/>
      </w:r>
      <w:r w:rsidR="008253AB">
        <w:rPr>
          <w:rFonts w:ascii="Times New Roman" w:hAnsi="Times New Roman" w:cs="Times New Roman"/>
          <w:sz w:val="28"/>
          <w:szCs w:val="28"/>
        </w:rPr>
        <w:t>г</w:t>
      </w:r>
      <w:r w:rsidR="00917BA6" w:rsidRPr="00243C0F">
        <w:rPr>
          <w:rFonts w:ascii="Times New Roman" w:hAnsi="Times New Roman" w:cs="Times New Roman"/>
          <w:sz w:val="28"/>
          <w:szCs w:val="28"/>
        </w:rPr>
        <w:t xml:space="preserve">) </w:t>
      </w:r>
      <w:r w:rsidR="00FB4788" w:rsidRPr="00AF14D2">
        <w:rPr>
          <w:rFonts w:ascii="Times New Roman" w:hAnsi="Times New Roman" w:cs="Times New Roman"/>
          <w:strike/>
          <w:color w:val="FF0000"/>
          <w:sz w:val="28"/>
          <w:szCs w:val="28"/>
        </w:rPr>
        <w:t>копии справки МСЭ либо ВТЭК об инвалидности;</w:t>
      </w:r>
      <w:r w:rsidR="00AF14D2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</w:p>
    <w:p w:rsidR="00AF14D2" w:rsidRPr="00243C0F" w:rsidRDefault="00AF14D2" w:rsidP="002041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9FD">
        <w:rPr>
          <w:rFonts w:ascii="Times New Roman" w:hAnsi="Times New Roman" w:cs="Times New Roman"/>
          <w:sz w:val="28"/>
          <w:szCs w:val="28"/>
          <w:highlight w:val="green"/>
        </w:rPr>
        <w:t>г) «- копии справки, подтверждающей факт установления инвалидности                (в случае отсутствия сведений об инвалидности в ФГИС «Фе</w:t>
      </w:r>
      <w:r w:rsidR="0020419F" w:rsidRPr="000B79FD">
        <w:rPr>
          <w:rFonts w:ascii="Times New Roman" w:hAnsi="Times New Roman" w:cs="Times New Roman"/>
          <w:sz w:val="28"/>
          <w:szCs w:val="28"/>
          <w:highlight w:val="green"/>
        </w:rPr>
        <w:t>деральный реестр инвалидов»);</w:t>
      </w:r>
    </w:p>
    <w:p w:rsidR="00FB4788" w:rsidRDefault="008253AB" w:rsidP="00917BA6">
      <w:pPr>
        <w:pStyle w:val="ConsPlusNormal"/>
        <w:ind w:left="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A392B" w:rsidRPr="00243C0F">
        <w:rPr>
          <w:rFonts w:ascii="Times New Roman" w:hAnsi="Times New Roman" w:cs="Times New Roman"/>
          <w:sz w:val="28"/>
          <w:szCs w:val="28"/>
        </w:rPr>
        <w:t>) оригиналы</w:t>
      </w:r>
      <w:r w:rsidR="00FB4788" w:rsidRPr="00243C0F">
        <w:rPr>
          <w:rFonts w:ascii="Times New Roman" w:hAnsi="Times New Roman" w:cs="Times New Roman"/>
          <w:sz w:val="28"/>
          <w:szCs w:val="28"/>
        </w:rPr>
        <w:t xml:space="preserve"> именных проездных документов (билетов), выданных транспортными организациями независимо от их </w:t>
      </w:r>
      <w:r w:rsidR="001C571B" w:rsidRPr="00243C0F">
        <w:rPr>
          <w:rFonts w:ascii="Times New Roman" w:hAnsi="Times New Roman" w:cs="Times New Roman"/>
          <w:sz w:val="28"/>
          <w:szCs w:val="28"/>
        </w:rPr>
        <w:t>организационно-правовой формы;</w:t>
      </w:r>
    </w:p>
    <w:p w:rsidR="001C571B" w:rsidRPr="00E04D6E" w:rsidRDefault="008253AB" w:rsidP="00917BA6">
      <w:pPr>
        <w:pStyle w:val="ConsPlusNormal"/>
        <w:ind w:left="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1C571B" w:rsidRPr="00E04D6E">
        <w:rPr>
          <w:rFonts w:ascii="Times New Roman" w:hAnsi="Times New Roman" w:cs="Times New Roman"/>
          <w:sz w:val="28"/>
          <w:szCs w:val="28"/>
        </w:rPr>
        <w:t xml:space="preserve">) </w:t>
      </w:r>
      <w:r w:rsidR="00042B28" w:rsidRPr="00E04D6E">
        <w:rPr>
          <w:rFonts w:ascii="Times New Roman" w:hAnsi="Times New Roman" w:cs="Times New Roman"/>
          <w:sz w:val="28"/>
          <w:szCs w:val="28"/>
        </w:rPr>
        <w:t>копии отрывного талона к путевке о нахождении в Центре реабилитации, заверенного подписью руководителя и печатью Центра</w:t>
      </w:r>
      <w:r w:rsidR="00ED3FD2" w:rsidRPr="00E04D6E">
        <w:rPr>
          <w:rFonts w:ascii="Times New Roman" w:hAnsi="Times New Roman" w:cs="Times New Roman"/>
          <w:sz w:val="28"/>
          <w:szCs w:val="28"/>
        </w:rPr>
        <w:t>;</w:t>
      </w:r>
      <w:r w:rsidR="00042B28" w:rsidRPr="00E04D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9E0" w:rsidRPr="00E04D6E" w:rsidRDefault="008253AB" w:rsidP="00EA39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D6E">
        <w:rPr>
          <w:rFonts w:ascii="Times New Roman" w:hAnsi="Times New Roman" w:cs="Times New Roman"/>
          <w:sz w:val="28"/>
          <w:szCs w:val="28"/>
        </w:rPr>
        <w:t>ж</w:t>
      </w:r>
      <w:r w:rsidR="00917BA6" w:rsidRPr="00E04D6E">
        <w:rPr>
          <w:rFonts w:ascii="Times New Roman" w:hAnsi="Times New Roman" w:cs="Times New Roman"/>
          <w:sz w:val="28"/>
          <w:szCs w:val="28"/>
        </w:rPr>
        <w:t xml:space="preserve">) </w:t>
      </w:r>
      <w:r w:rsidR="00671F64" w:rsidRPr="00E04D6E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F86960" w:rsidRPr="00E04D6E">
        <w:rPr>
          <w:rFonts w:ascii="Times New Roman" w:hAnsi="Times New Roman" w:cs="Times New Roman"/>
          <w:sz w:val="28"/>
          <w:szCs w:val="28"/>
        </w:rPr>
        <w:t>документ</w:t>
      </w:r>
      <w:r w:rsidR="00671F64" w:rsidRPr="00E04D6E">
        <w:rPr>
          <w:rFonts w:ascii="Times New Roman" w:hAnsi="Times New Roman" w:cs="Times New Roman"/>
          <w:sz w:val="28"/>
          <w:szCs w:val="28"/>
        </w:rPr>
        <w:t>а</w:t>
      </w:r>
      <w:r w:rsidR="009709E0" w:rsidRPr="00E04D6E">
        <w:rPr>
          <w:rFonts w:ascii="Times New Roman" w:hAnsi="Times New Roman" w:cs="Times New Roman"/>
          <w:sz w:val="28"/>
          <w:szCs w:val="28"/>
        </w:rPr>
        <w:t>, подтверждающ</w:t>
      </w:r>
      <w:r w:rsidR="00671F64" w:rsidRPr="00E04D6E">
        <w:rPr>
          <w:rFonts w:ascii="Times New Roman" w:hAnsi="Times New Roman" w:cs="Times New Roman"/>
          <w:sz w:val="28"/>
          <w:szCs w:val="28"/>
        </w:rPr>
        <w:t>его</w:t>
      </w:r>
      <w:r w:rsidR="009709E0" w:rsidRPr="00E04D6E">
        <w:rPr>
          <w:rFonts w:ascii="Times New Roman" w:hAnsi="Times New Roman" w:cs="Times New Roman"/>
          <w:sz w:val="28"/>
          <w:szCs w:val="28"/>
        </w:rPr>
        <w:t xml:space="preserve"> полномочия </w:t>
      </w:r>
      <w:r w:rsidR="00F86960" w:rsidRPr="00E04D6E">
        <w:rPr>
          <w:rFonts w:ascii="Times New Roman" w:hAnsi="Times New Roman" w:cs="Times New Roman"/>
          <w:sz w:val="28"/>
          <w:szCs w:val="28"/>
        </w:rPr>
        <w:t xml:space="preserve">законного </w:t>
      </w:r>
      <w:r w:rsidR="009709E0" w:rsidRPr="00E04D6E">
        <w:rPr>
          <w:rFonts w:ascii="Times New Roman" w:hAnsi="Times New Roman" w:cs="Times New Roman"/>
          <w:sz w:val="28"/>
          <w:szCs w:val="28"/>
        </w:rPr>
        <w:t xml:space="preserve">представителя </w:t>
      </w:r>
      <w:r w:rsidR="00000471" w:rsidRPr="00E04D6E">
        <w:rPr>
          <w:rFonts w:ascii="Times New Roman" w:hAnsi="Times New Roman" w:cs="Times New Roman"/>
          <w:sz w:val="28"/>
          <w:szCs w:val="28"/>
        </w:rPr>
        <w:t>ребенка-инвалида</w:t>
      </w:r>
      <w:r w:rsidR="009709E0" w:rsidRPr="00E04D6E">
        <w:rPr>
          <w:rFonts w:ascii="Times New Roman" w:hAnsi="Times New Roman" w:cs="Times New Roman"/>
          <w:sz w:val="28"/>
          <w:szCs w:val="28"/>
        </w:rPr>
        <w:t>.</w:t>
      </w:r>
    </w:p>
    <w:p w:rsidR="00FD681A" w:rsidRPr="00E04D6E" w:rsidRDefault="002B12E3" w:rsidP="005E4AB4">
      <w:pPr>
        <w:autoSpaceDE w:val="0"/>
        <w:autoSpaceDN w:val="0"/>
        <w:adjustRightInd w:val="0"/>
        <w:ind w:firstLine="709"/>
        <w:jc w:val="both"/>
        <w:rPr>
          <w:rFonts w:cs="Times New Roman"/>
          <w:iCs/>
          <w:sz w:val="28"/>
          <w:szCs w:val="28"/>
        </w:rPr>
      </w:pPr>
      <w:r w:rsidRPr="00E04D6E">
        <w:rPr>
          <w:rFonts w:cs="Times New Roman"/>
          <w:sz w:val="28"/>
          <w:szCs w:val="28"/>
        </w:rPr>
        <w:t>2.6.2. Заявление, а также иные документы, указанные в пункте 2.6.1 Административного регламента, могут быть представлены в форме электронных документов, порядок оформления которых определяется нормативными правовыми актами Правительства Российской Федерации и (или) Правительства Мурманской области, и направлены в Учреждение с использованием информационно-телекоммуникационных сетей общего пользова</w:t>
      </w:r>
      <w:r w:rsidR="007168F1" w:rsidRPr="00E04D6E">
        <w:rPr>
          <w:rFonts w:cs="Times New Roman"/>
          <w:sz w:val="28"/>
          <w:szCs w:val="28"/>
        </w:rPr>
        <w:t>ния, в том числе сети Интернет.</w:t>
      </w:r>
    </w:p>
    <w:p w:rsidR="002B12E3" w:rsidRPr="00E04D6E" w:rsidRDefault="002B12E3" w:rsidP="005E4AB4">
      <w:pPr>
        <w:autoSpaceDE w:val="0"/>
        <w:autoSpaceDN w:val="0"/>
        <w:adjustRightInd w:val="0"/>
        <w:ind w:firstLine="709"/>
        <w:jc w:val="both"/>
        <w:rPr>
          <w:rFonts w:cs="Times New Roman"/>
          <w:iCs/>
          <w:sz w:val="28"/>
          <w:szCs w:val="28"/>
        </w:rPr>
      </w:pPr>
      <w:r w:rsidRPr="00E04D6E">
        <w:rPr>
          <w:rFonts w:cs="Times New Roman"/>
          <w:iCs/>
          <w:sz w:val="28"/>
          <w:szCs w:val="28"/>
        </w:rPr>
        <w:t xml:space="preserve">Документы, указанные в подпунктах </w:t>
      </w:r>
      <w:r w:rsidRPr="00E04D6E">
        <w:rPr>
          <w:rFonts w:cs="Times New Roman"/>
          <w:sz w:val="28"/>
          <w:szCs w:val="28"/>
        </w:rPr>
        <w:t xml:space="preserve">«а», </w:t>
      </w:r>
      <w:r w:rsidRPr="0020419F">
        <w:rPr>
          <w:rFonts w:cs="Times New Roman"/>
          <w:color w:val="FF0000"/>
          <w:sz w:val="28"/>
          <w:szCs w:val="28"/>
          <w:u w:val="single"/>
        </w:rPr>
        <w:t>«</w:t>
      </w:r>
      <w:r w:rsidR="00917BA6" w:rsidRPr="0020419F">
        <w:rPr>
          <w:rFonts w:cs="Times New Roman"/>
          <w:color w:val="FF0000"/>
          <w:sz w:val="28"/>
          <w:szCs w:val="28"/>
          <w:u w:val="single"/>
        </w:rPr>
        <w:t>в</w:t>
      </w:r>
      <w:proofErr w:type="gramStart"/>
      <w:r w:rsidRPr="0020419F">
        <w:rPr>
          <w:rFonts w:cs="Times New Roman"/>
          <w:color w:val="FF0000"/>
          <w:sz w:val="28"/>
          <w:szCs w:val="28"/>
          <w:u w:val="single"/>
        </w:rPr>
        <w:t>»-</w:t>
      </w:r>
      <w:proofErr w:type="gramEnd"/>
      <w:r w:rsidRPr="0020419F">
        <w:rPr>
          <w:rFonts w:cs="Times New Roman"/>
          <w:color w:val="FF0000"/>
          <w:sz w:val="28"/>
          <w:szCs w:val="28"/>
          <w:u w:val="single"/>
        </w:rPr>
        <w:t>«</w:t>
      </w:r>
      <w:r w:rsidR="00CD70C3" w:rsidRPr="0020419F">
        <w:rPr>
          <w:rFonts w:cs="Times New Roman"/>
          <w:color w:val="FF0000"/>
          <w:sz w:val="28"/>
          <w:szCs w:val="28"/>
          <w:u w:val="single"/>
        </w:rPr>
        <w:t>ж</w:t>
      </w:r>
      <w:r w:rsidRPr="0020419F">
        <w:rPr>
          <w:rFonts w:cs="Times New Roman"/>
          <w:color w:val="FF0000"/>
          <w:sz w:val="28"/>
          <w:szCs w:val="28"/>
          <w:u w:val="single"/>
        </w:rPr>
        <w:t>»</w:t>
      </w:r>
      <w:r w:rsidR="0020419F">
        <w:rPr>
          <w:rFonts w:cs="Times New Roman"/>
          <w:color w:val="FF0000"/>
          <w:sz w:val="28"/>
          <w:szCs w:val="28"/>
          <w:u w:val="single"/>
        </w:rPr>
        <w:t>,</w:t>
      </w:r>
      <w:r w:rsidR="0020419F">
        <w:rPr>
          <w:rFonts w:cs="Times New Roman"/>
          <w:sz w:val="28"/>
          <w:szCs w:val="28"/>
        </w:rPr>
        <w:t xml:space="preserve"> </w:t>
      </w:r>
      <w:r w:rsidR="0020419F" w:rsidRPr="0020419F">
        <w:rPr>
          <w:rFonts w:cs="Times New Roman"/>
          <w:sz w:val="28"/>
          <w:szCs w:val="28"/>
          <w:highlight w:val="green"/>
        </w:rPr>
        <w:t>«в», «д-ж»</w:t>
      </w:r>
      <w:r w:rsidRPr="0020419F">
        <w:rPr>
          <w:rFonts w:cs="Times New Roman"/>
          <w:color w:val="FF0000"/>
          <w:sz w:val="28"/>
          <w:szCs w:val="28"/>
        </w:rPr>
        <w:t xml:space="preserve"> </w:t>
      </w:r>
      <w:r w:rsidRPr="00E04D6E">
        <w:rPr>
          <w:rFonts w:cs="Times New Roman"/>
          <w:iCs/>
          <w:sz w:val="28"/>
          <w:szCs w:val="28"/>
        </w:rPr>
        <w:t xml:space="preserve">пункта 2.6.1 Административного регламента представляются заявителем самостоятельно. </w:t>
      </w:r>
    </w:p>
    <w:p w:rsidR="002B12E3" w:rsidRPr="008F0C28" w:rsidRDefault="002B12E3" w:rsidP="005E4AB4">
      <w:pPr>
        <w:autoSpaceDE w:val="0"/>
        <w:autoSpaceDN w:val="0"/>
        <w:adjustRightInd w:val="0"/>
        <w:ind w:firstLine="709"/>
        <w:jc w:val="both"/>
        <w:rPr>
          <w:rFonts w:cs="Times New Roman"/>
          <w:iCs/>
          <w:sz w:val="28"/>
          <w:szCs w:val="28"/>
        </w:rPr>
      </w:pPr>
      <w:proofErr w:type="gramStart"/>
      <w:r w:rsidRPr="00E04D6E">
        <w:rPr>
          <w:rFonts w:cs="Times New Roman"/>
          <w:iCs/>
          <w:sz w:val="28"/>
          <w:szCs w:val="28"/>
        </w:rPr>
        <w:t>Документ</w:t>
      </w:r>
      <w:r w:rsidR="0020419F" w:rsidRPr="0020419F">
        <w:rPr>
          <w:rFonts w:cs="Times New Roman"/>
          <w:iCs/>
          <w:sz w:val="28"/>
          <w:szCs w:val="28"/>
          <w:highlight w:val="green"/>
        </w:rPr>
        <w:t>ы</w:t>
      </w:r>
      <w:r w:rsidRPr="00E04D6E">
        <w:rPr>
          <w:rFonts w:cs="Times New Roman"/>
          <w:iCs/>
          <w:sz w:val="28"/>
          <w:szCs w:val="28"/>
        </w:rPr>
        <w:t xml:space="preserve"> (сведения, содержащиеся в н</w:t>
      </w:r>
      <w:r w:rsidR="00243C0F" w:rsidRPr="00E04D6E">
        <w:rPr>
          <w:rFonts w:cs="Times New Roman"/>
          <w:iCs/>
          <w:sz w:val="28"/>
          <w:szCs w:val="28"/>
        </w:rPr>
        <w:t>ем</w:t>
      </w:r>
      <w:r w:rsidRPr="00E04D6E">
        <w:rPr>
          <w:rFonts w:cs="Times New Roman"/>
          <w:iCs/>
          <w:sz w:val="28"/>
          <w:szCs w:val="28"/>
        </w:rPr>
        <w:t>), указанны</w:t>
      </w:r>
      <w:r w:rsidR="0020419F" w:rsidRPr="0020419F">
        <w:rPr>
          <w:rFonts w:cs="Times New Roman"/>
          <w:iCs/>
          <w:sz w:val="28"/>
          <w:szCs w:val="28"/>
          <w:highlight w:val="green"/>
        </w:rPr>
        <w:t>е</w:t>
      </w:r>
      <w:r w:rsidRPr="00E04D6E">
        <w:rPr>
          <w:rFonts w:cs="Times New Roman"/>
          <w:iCs/>
          <w:sz w:val="28"/>
          <w:szCs w:val="28"/>
        </w:rPr>
        <w:t xml:space="preserve"> в подпункт</w:t>
      </w:r>
      <w:r w:rsidR="0020419F" w:rsidRPr="0020419F">
        <w:rPr>
          <w:rFonts w:cs="Times New Roman"/>
          <w:iCs/>
          <w:sz w:val="28"/>
          <w:szCs w:val="28"/>
          <w:highlight w:val="green"/>
        </w:rPr>
        <w:t>ах</w:t>
      </w:r>
      <w:r w:rsidRPr="00E04D6E">
        <w:rPr>
          <w:rFonts w:cs="Times New Roman"/>
          <w:iCs/>
          <w:sz w:val="28"/>
          <w:szCs w:val="28"/>
        </w:rPr>
        <w:t xml:space="preserve"> «</w:t>
      </w:r>
      <w:r w:rsidR="00917BA6" w:rsidRPr="00E04D6E">
        <w:rPr>
          <w:rFonts w:cs="Times New Roman"/>
          <w:iCs/>
          <w:sz w:val="28"/>
          <w:szCs w:val="28"/>
        </w:rPr>
        <w:t>б</w:t>
      </w:r>
      <w:r w:rsidRPr="00E04D6E">
        <w:rPr>
          <w:rFonts w:cs="Times New Roman"/>
          <w:iCs/>
          <w:sz w:val="28"/>
          <w:szCs w:val="28"/>
        </w:rPr>
        <w:t>»</w:t>
      </w:r>
      <w:r w:rsidR="0020419F">
        <w:rPr>
          <w:rFonts w:cs="Times New Roman"/>
          <w:iCs/>
          <w:sz w:val="28"/>
          <w:szCs w:val="28"/>
        </w:rPr>
        <w:t xml:space="preserve"> </w:t>
      </w:r>
      <w:r w:rsidR="0020419F" w:rsidRPr="0020419F">
        <w:rPr>
          <w:rFonts w:cs="Times New Roman"/>
          <w:iCs/>
          <w:sz w:val="28"/>
          <w:szCs w:val="28"/>
          <w:highlight w:val="green"/>
        </w:rPr>
        <w:t>и «г»</w:t>
      </w:r>
      <w:r w:rsidRPr="00E04D6E">
        <w:rPr>
          <w:rFonts w:cs="Times New Roman"/>
          <w:iCs/>
          <w:sz w:val="28"/>
          <w:szCs w:val="28"/>
        </w:rPr>
        <w:t xml:space="preserve">, пункта 2.6.1 </w:t>
      </w:r>
      <w:r w:rsidR="00C46072" w:rsidRPr="00E04D6E">
        <w:rPr>
          <w:rFonts w:cs="Times New Roman"/>
          <w:iCs/>
          <w:sz w:val="28"/>
          <w:szCs w:val="28"/>
        </w:rPr>
        <w:t xml:space="preserve">настоящего </w:t>
      </w:r>
      <w:r w:rsidRPr="00E04D6E">
        <w:rPr>
          <w:rFonts w:cs="Times New Roman"/>
          <w:iCs/>
          <w:sz w:val="28"/>
          <w:szCs w:val="28"/>
        </w:rPr>
        <w:t>Административного регламента, запрашива</w:t>
      </w:r>
      <w:r w:rsidR="0020419F" w:rsidRPr="0020419F">
        <w:rPr>
          <w:rFonts w:cs="Times New Roman"/>
          <w:iCs/>
          <w:sz w:val="28"/>
          <w:szCs w:val="28"/>
          <w:highlight w:val="green"/>
        </w:rPr>
        <w:t>ю</w:t>
      </w:r>
      <w:r w:rsidRPr="00E04D6E">
        <w:rPr>
          <w:rFonts w:cs="Times New Roman"/>
          <w:iCs/>
          <w:sz w:val="28"/>
          <w:szCs w:val="28"/>
        </w:rPr>
        <w:t xml:space="preserve">тся Учреждением в государственных (муниципальных) органах, подведомственных им организациях, в распоряжении которых находятся данные документы (сведения, содержащиеся в них), в порядке межведомственного </w:t>
      </w:r>
      <w:r w:rsidR="00C46072" w:rsidRPr="00E04D6E">
        <w:rPr>
          <w:rFonts w:cs="Times New Roman"/>
          <w:iCs/>
          <w:sz w:val="28"/>
          <w:szCs w:val="28"/>
        </w:rPr>
        <w:t xml:space="preserve">информационного </w:t>
      </w:r>
      <w:r w:rsidRPr="00E04D6E">
        <w:rPr>
          <w:rFonts w:cs="Times New Roman"/>
          <w:iCs/>
          <w:sz w:val="28"/>
          <w:szCs w:val="28"/>
        </w:rPr>
        <w:t>взаимодействия, в том числе, при наличии технической возможности, в электронном виде с использованием систем</w:t>
      </w:r>
      <w:r w:rsidR="00ED3FD2" w:rsidRPr="00E04D6E">
        <w:rPr>
          <w:rFonts w:cs="Times New Roman"/>
          <w:iCs/>
          <w:sz w:val="28"/>
          <w:szCs w:val="28"/>
        </w:rPr>
        <w:t>ы</w:t>
      </w:r>
      <w:r w:rsidRPr="00E04D6E">
        <w:rPr>
          <w:rFonts w:cs="Times New Roman"/>
          <w:iCs/>
          <w:sz w:val="28"/>
          <w:szCs w:val="28"/>
        </w:rPr>
        <w:t xml:space="preserve"> межведомственного электронного взаимодействия в случае, если так</w:t>
      </w:r>
      <w:r w:rsidR="00C46072" w:rsidRPr="00E04D6E">
        <w:rPr>
          <w:rFonts w:cs="Times New Roman"/>
          <w:iCs/>
          <w:sz w:val="28"/>
          <w:szCs w:val="28"/>
        </w:rPr>
        <w:t>ой</w:t>
      </w:r>
      <w:proofErr w:type="gramEnd"/>
      <w:r w:rsidRPr="00E04D6E">
        <w:rPr>
          <w:rFonts w:cs="Times New Roman"/>
          <w:iCs/>
          <w:sz w:val="28"/>
          <w:szCs w:val="28"/>
        </w:rPr>
        <w:t xml:space="preserve"> документ не был представлен заявителем по собственной</w:t>
      </w:r>
      <w:r w:rsidRPr="008F0C28">
        <w:rPr>
          <w:rFonts w:cs="Times New Roman"/>
          <w:iCs/>
          <w:sz w:val="28"/>
          <w:szCs w:val="28"/>
        </w:rPr>
        <w:t xml:space="preserve"> инициативе.</w:t>
      </w:r>
    </w:p>
    <w:p w:rsidR="002B12E3" w:rsidRPr="008F0C28" w:rsidRDefault="002B12E3" w:rsidP="005E4AB4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8F0C28">
        <w:rPr>
          <w:rFonts w:cs="Times New Roman"/>
          <w:sz w:val="28"/>
          <w:szCs w:val="28"/>
        </w:rPr>
        <w:t>Учреждение не вправе требовать от заявителя:</w:t>
      </w:r>
    </w:p>
    <w:p w:rsidR="002B12E3" w:rsidRPr="008F0C28" w:rsidRDefault="002B12E3" w:rsidP="008D6CAF">
      <w:pPr>
        <w:widowControl/>
        <w:numPr>
          <w:ilvl w:val="0"/>
          <w:numId w:val="30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8F0C28">
        <w:rPr>
          <w:rFonts w:cs="Times New Roman"/>
          <w:sz w:val="28"/>
          <w:szCs w:val="28"/>
        </w:rPr>
        <w:t>представлени</w:t>
      </w:r>
      <w:r w:rsidR="00331EA0" w:rsidRPr="008F0C28">
        <w:rPr>
          <w:rFonts w:cs="Times New Roman"/>
          <w:sz w:val="28"/>
          <w:szCs w:val="28"/>
        </w:rPr>
        <w:t>я</w:t>
      </w:r>
      <w:r w:rsidRPr="008F0C28">
        <w:rPr>
          <w:rFonts w:cs="Times New Roman"/>
          <w:sz w:val="28"/>
          <w:szCs w:val="28"/>
        </w:rPr>
        <w:t xml:space="preserve">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2B12E3" w:rsidRDefault="002B12E3" w:rsidP="008D6CAF">
      <w:pPr>
        <w:widowControl/>
        <w:numPr>
          <w:ilvl w:val="0"/>
          <w:numId w:val="30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proofErr w:type="gramStart"/>
      <w:r w:rsidRPr="008F0C28">
        <w:rPr>
          <w:rFonts w:cs="Times New Roman"/>
          <w:sz w:val="28"/>
          <w:szCs w:val="28"/>
        </w:rPr>
        <w:t>представлени</w:t>
      </w:r>
      <w:r w:rsidR="00331EA0" w:rsidRPr="008F0C28">
        <w:rPr>
          <w:rFonts w:cs="Times New Roman"/>
          <w:sz w:val="28"/>
          <w:szCs w:val="28"/>
        </w:rPr>
        <w:t>я</w:t>
      </w:r>
      <w:r w:rsidRPr="008F0C28">
        <w:rPr>
          <w:rFonts w:cs="Times New Roman"/>
          <w:sz w:val="28"/>
          <w:szCs w:val="28"/>
        </w:rPr>
        <w:t xml:space="preserve"> документов и информации, которые в соответствии с нормативными правовыми актами Российской Федерации, нормативными правовыми актами Мурманской области и муниципальными</w:t>
      </w:r>
      <w:r w:rsidRPr="0069005D">
        <w:rPr>
          <w:rFonts w:cs="Times New Roman"/>
          <w:sz w:val="28"/>
          <w:szCs w:val="28"/>
        </w:rPr>
        <w:t xml:space="preserve"> правовыми актами находятся в распоряжении исполнительных органов или областных учреждений,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за </w:t>
      </w:r>
      <w:r w:rsidRPr="0069005D">
        <w:rPr>
          <w:rFonts w:cs="Times New Roman"/>
          <w:sz w:val="28"/>
          <w:szCs w:val="28"/>
        </w:rPr>
        <w:lastRenderedPageBreak/>
        <w:t>исключением документов, указанных</w:t>
      </w:r>
      <w:proofErr w:type="gramEnd"/>
      <w:r w:rsidRPr="0069005D">
        <w:rPr>
          <w:rFonts w:cs="Times New Roman"/>
          <w:sz w:val="28"/>
          <w:szCs w:val="28"/>
        </w:rPr>
        <w:t xml:space="preserve"> в части 6 статьи 7 Федерального закона от 27.07.2010 № 210-ФЗ «Об организации предоставления государственных и муниципальных услуг».</w:t>
      </w:r>
    </w:p>
    <w:p w:rsidR="008A147C" w:rsidRPr="008A147C" w:rsidRDefault="008A147C" w:rsidP="008A147C">
      <w:pPr>
        <w:pStyle w:val="Default"/>
        <w:ind w:firstLine="709"/>
        <w:jc w:val="both"/>
        <w:rPr>
          <w:sz w:val="28"/>
          <w:szCs w:val="28"/>
          <w:highlight w:val="green"/>
        </w:rPr>
      </w:pPr>
      <w:r w:rsidRPr="008A147C">
        <w:rPr>
          <w:sz w:val="28"/>
          <w:szCs w:val="28"/>
          <w:highlight w:val="green"/>
        </w:rPr>
        <w:t xml:space="preserve">- осуществления действий, в том числе согласований, необходимых для получения </w:t>
      </w:r>
      <w:r>
        <w:rPr>
          <w:sz w:val="28"/>
          <w:szCs w:val="28"/>
          <w:highlight w:val="green"/>
        </w:rPr>
        <w:t>государственной</w:t>
      </w:r>
      <w:r w:rsidRPr="008A147C">
        <w:rPr>
          <w:sz w:val="28"/>
          <w:szCs w:val="28"/>
          <w:highlight w:val="green"/>
        </w:rPr>
        <w:t xml:space="preserve"> услуг</w:t>
      </w:r>
      <w:r>
        <w:rPr>
          <w:sz w:val="28"/>
          <w:szCs w:val="28"/>
          <w:highlight w:val="green"/>
        </w:rPr>
        <w:t>и</w:t>
      </w:r>
      <w:r w:rsidRPr="008A147C">
        <w:rPr>
          <w:sz w:val="28"/>
          <w:szCs w:val="28"/>
          <w:highlight w:val="green"/>
        </w:rPr>
        <w:t xml:space="preserve"> и связанных с обращением в иные государственные органы, органы местного самоуправления</w:t>
      </w:r>
      <w:r>
        <w:rPr>
          <w:sz w:val="28"/>
          <w:szCs w:val="28"/>
          <w:highlight w:val="green"/>
        </w:rPr>
        <w:t xml:space="preserve">, </w:t>
      </w:r>
      <w:r w:rsidRPr="008A147C">
        <w:rPr>
          <w:sz w:val="28"/>
          <w:szCs w:val="28"/>
          <w:highlight w:val="green"/>
        </w:rPr>
        <w:t>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перечени, указанные в части 1 статьи 9 Федерального закона от 27.07.2010              № 210-ФЗ «Об организации предоставления государственных и муниципальных услуг»;</w:t>
      </w:r>
    </w:p>
    <w:p w:rsidR="008A147C" w:rsidRPr="008A147C" w:rsidRDefault="008A147C" w:rsidP="008A147C">
      <w:pPr>
        <w:pStyle w:val="Default"/>
        <w:ind w:firstLine="709"/>
        <w:jc w:val="both"/>
        <w:rPr>
          <w:color w:val="auto"/>
          <w:highlight w:val="green"/>
        </w:rPr>
      </w:pPr>
      <w:r w:rsidRPr="008A147C">
        <w:rPr>
          <w:sz w:val="28"/>
          <w:szCs w:val="28"/>
          <w:highlight w:val="green"/>
        </w:rPr>
        <w:t xml:space="preserve">- представление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</w:t>
      </w:r>
      <w:proofErr w:type="gramStart"/>
      <w:r w:rsidRPr="008A147C">
        <w:rPr>
          <w:sz w:val="28"/>
          <w:szCs w:val="28"/>
          <w:highlight w:val="green"/>
        </w:rPr>
        <w:t>в</w:t>
      </w:r>
      <w:proofErr w:type="gramEnd"/>
      <w:r w:rsidRPr="008A147C">
        <w:rPr>
          <w:sz w:val="28"/>
          <w:szCs w:val="28"/>
          <w:highlight w:val="green"/>
        </w:rPr>
        <w:t xml:space="preserve"> </w:t>
      </w:r>
    </w:p>
    <w:p w:rsidR="008A147C" w:rsidRDefault="008A147C" w:rsidP="008A147C">
      <w:pPr>
        <w:widowControl/>
        <w:tabs>
          <w:tab w:val="left" w:pos="1276"/>
        </w:tabs>
        <w:suppressAutoHyphens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proofErr w:type="gramStart"/>
      <w:r w:rsidRPr="008A147C">
        <w:rPr>
          <w:sz w:val="28"/>
          <w:szCs w:val="28"/>
          <w:highlight w:val="green"/>
        </w:rPr>
        <w:t>предоставлении</w:t>
      </w:r>
      <w:proofErr w:type="gramEnd"/>
      <w:r w:rsidRPr="008A147C">
        <w:rPr>
          <w:sz w:val="28"/>
          <w:szCs w:val="28"/>
          <w:highlight w:val="green"/>
        </w:rPr>
        <w:t xml:space="preserve"> государственной услуги, за исключением случаев, предусмотренных пунктом 4 части 1 статьи 7 Федерального закона № 210-ФЗ «Об организации предоставления государственных и муниципальных услуг»</w:t>
      </w:r>
      <w:r w:rsidR="00AA30C3">
        <w:rPr>
          <w:sz w:val="28"/>
          <w:szCs w:val="28"/>
        </w:rPr>
        <w:t>.</w:t>
      </w:r>
    </w:p>
    <w:p w:rsidR="002B12E3" w:rsidRPr="0069005D" w:rsidRDefault="002B12E3" w:rsidP="005E4AB4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2.6.3. </w:t>
      </w:r>
      <w:r w:rsidRPr="00291E8C">
        <w:rPr>
          <w:rFonts w:cs="Times New Roman"/>
          <w:sz w:val="28"/>
          <w:szCs w:val="28"/>
        </w:rPr>
        <w:t xml:space="preserve">Заявление о предоставлении государственной услуги </w:t>
      </w:r>
      <w:proofErr w:type="gramStart"/>
      <w:r w:rsidRPr="0069005D">
        <w:rPr>
          <w:rFonts w:cs="Times New Roman"/>
          <w:sz w:val="28"/>
          <w:szCs w:val="28"/>
        </w:rPr>
        <w:t>составляется в единственном экземпляре-подлиннике и подписывается</w:t>
      </w:r>
      <w:proofErr w:type="gramEnd"/>
      <w:r w:rsidRPr="0069005D">
        <w:rPr>
          <w:rFonts w:cs="Times New Roman"/>
          <w:sz w:val="28"/>
          <w:szCs w:val="28"/>
        </w:rPr>
        <w:t xml:space="preserve"> заявителем.</w:t>
      </w:r>
    </w:p>
    <w:p w:rsidR="002B12E3" w:rsidRPr="0069005D" w:rsidRDefault="002B12E3" w:rsidP="005E4A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Заявление должно быть заполнено лично заявителем. В исключительных случаях допускается заполнение заявления иным лицом, в том числе должностным лицом Учреждения. В случае заполнения заявления должностным лицом Учреждения, текст заявления зачитывается заявителю, после чего он проставляет личную подпись.</w:t>
      </w:r>
    </w:p>
    <w:p w:rsidR="002B12E3" w:rsidRPr="0069005D" w:rsidRDefault="002B12E3" w:rsidP="005E4A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Заявление о предоставлении государственной услуги от имени заявителей могут подавать представители заявителя.</w:t>
      </w:r>
    </w:p>
    <w:p w:rsidR="002B12E3" w:rsidRPr="0069005D" w:rsidRDefault="002B12E3" w:rsidP="005E4A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Текст заявления должен быть написан разборчиво.  </w:t>
      </w:r>
    </w:p>
    <w:p w:rsidR="002B12E3" w:rsidRPr="0069005D" w:rsidRDefault="002B12E3" w:rsidP="005E4AB4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Заполненное заявление и представленные документы не должны содержать неоговоренных исправлений, сокращений, повреждений, наличие которых не позволяет однозначно истолковать его содержание.</w:t>
      </w:r>
    </w:p>
    <w:p w:rsidR="002B12E3" w:rsidRPr="0069005D" w:rsidRDefault="002B12E3" w:rsidP="005E4AB4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2.6.4. Копии документов представляются с одновременным представлением оригиналов. Копии документов после проверки их соответствия оригиналам заверяются лицом, принимающим документы, оригиналы возвращаются заявителю. В случае представления заявителем нотариально заверенных копий представления оригиналов документов не требуется.</w:t>
      </w:r>
    </w:p>
    <w:p w:rsidR="002B12E3" w:rsidRPr="0069005D" w:rsidRDefault="002B12E3" w:rsidP="005E4AB4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Ответственность за достоверность документов, являющихся основанием для предоставления выплаты, и содержащихся в них сведений возлагается на заявителя.</w:t>
      </w:r>
    </w:p>
    <w:p w:rsidR="002B12E3" w:rsidRPr="0069005D" w:rsidRDefault="002B12E3" w:rsidP="005E4AB4">
      <w:pPr>
        <w:autoSpaceDE w:val="0"/>
        <w:autoSpaceDN w:val="0"/>
        <w:adjustRightInd w:val="0"/>
        <w:ind w:firstLine="600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 Документы с истекшим сроком их действия, представленные для принятия решения о предоставлении государственной услуги, не могут быть приняты Учреждением к рассмотрению.</w:t>
      </w:r>
    </w:p>
    <w:p w:rsidR="002B12E3" w:rsidRPr="0069005D" w:rsidRDefault="002B12E3" w:rsidP="005E4AB4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При направлении копий документов по почте они должны быть заверены нотариально. Датой подачи заявления со всеми необходимыми документами в этом случае является дата отправки по штемпелю на конверте. Обязанность </w:t>
      </w:r>
      <w:r w:rsidRPr="0069005D">
        <w:rPr>
          <w:rFonts w:cs="Times New Roman"/>
          <w:sz w:val="28"/>
          <w:szCs w:val="28"/>
        </w:rPr>
        <w:lastRenderedPageBreak/>
        <w:t>подтверждения факта отправки документов лежит на заявителе.</w:t>
      </w:r>
    </w:p>
    <w:p w:rsidR="002B12E3" w:rsidRDefault="002B12E3" w:rsidP="005E4AB4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sz w:val="28"/>
          <w:szCs w:val="28"/>
        </w:rPr>
      </w:pPr>
    </w:p>
    <w:p w:rsidR="00AA2EAE" w:rsidRDefault="00AA2EAE" w:rsidP="005E4AB4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"/>
          <w:sz w:val="28"/>
          <w:szCs w:val="28"/>
        </w:rPr>
      </w:pPr>
    </w:p>
    <w:p w:rsidR="00737CE2" w:rsidRPr="0069005D" w:rsidRDefault="00737CE2" w:rsidP="005E4AB4">
      <w:pPr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t>2.7. Перечень оснований для отказа в приеме документов  и (или) отказа в предоставлении государственной услуги</w:t>
      </w:r>
    </w:p>
    <w:p w:rsidR="00737CE2" w:rsidRPr="0069005D" w:rsidRDefault="00737CE2" w:rsidP="005E4AB4">
      <w:pPr>
        <w:jc w:val="both"/>
        <w:rPr>
          <w:rFonts w:cs="Times New Roman"/>
          <w:sz w:val="28"/>
          <w:szCs w:val="28"/>
        </w:rPr>
      </w:pPr>
    </w:p>
    <w:p w:rsidR="00942008" w:rsidRPr="0069005D" w:rsidRDefault="00942008" w:rsidP="005E4AB4">
      <w:pPr>
        <w:autoSpaceDE w:val="0"/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2.7.1. Основанием для отказа в приеме документов, предоставленных для получения государственной услуги, является:</w:t>
      </w:r>
    </w:p>
    <w:p w:rsidR="00942008" w:rsidRPr="0069005D" w:rsidRDefault="00942008" w:rsidP="008D6CAF">
      <w:pPr>
        <w:widowControl/>
        <w:numPr>
          <w:ilvl w:val="0"/>
          <w:numId w:val="4"/>
        </w:numPr>
        <w:tabs>
          <w:tab w:val="clear" w:pos="350"/>
          <w:tab w:val="num" w:pos="0"/>
          <w:tab w:val="left" w:pos="1080"/>
          <w:tab w:val="left" w:pos="1134"/>
        </w:tabs>
        <w:suppressAutoHyphens w:val="0"/>
        <w:autoSpaceDE w:val="0"/>
        <w:autoSpaceDN w:val="0"/>
        <w:adjustRightInd w:val="0"/>
        <w:ind w:left="0" w:firstLine="720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несоответствие предоставленных документов требованиям, указанным в подразделе 2.6</w:t>
      </w:r>
      <w:r w:rsidR="00C46072">
        <w:rPr>
          <w:rFonts w:cs="Times New Roman"/>
          <w:sz w:val="28"/>
          <w:szCs w:val="28"/>
        </w:rPr>
        <w:t xml:space="preserve"> </w:t>
      </w:r>
      <w:r w:rsidRPr="0069005D">
        <w:rPr>
          <w:rFonts w:cs="Times New Roman"/>
          <w:sz w:val="28"/>
          <w:szCs w:val="28"/>
        </w:rPr>
        <w:t>Административного регламента.</w:t>
      </w:r>
    </w:p>
    <w:p w:rsidR="00942008" w:rsidRPr="0069005D" w:rsidRDefault="00942008" w:rsidP="005E4AB4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2.7.2. Основанием для отказа в предоставлении государственной услуги явля</w:t>
      </w:r>
      <w:r w:rsidR="003A7CF4" w:rsidRPr="0069005D">
        <w:rPr>
          <w:rFonts w:ascii="Times New Roman" w:hAnsi="Times New Roman" w:cs="Times New Roman"/>
          <w:sz w:val="28"/>
          <w:szCs w:val="28"/>
        </w:rPr>
        <w:t>е</w:t>
      </w:r>
      <w:r w:rsidRPr="0069005D">
        <w:rPr>
          <w:rFonts w:ascii="Times New Roman" w:hAnsi="Times New Roman" w:cs="Times New Roman"/>
          <w:sz w:val="28"/>
          <w:szCs w:val="28"/>
        </w:rPr>
        <w:t>тся</w:t>
      </w:r>
      <w:r w:rsidRPr="00731EE5">
        <w:rPr>
          <w:rFonts w:ascii="Times New Roman" w:hAnsi="Times New Roman" w:cs="Times New Roman"/>
          <w:sz w:val="28"/>
          <w:szCs w:val="28"/>
        </w:rPr>
        <w:t>:</w:t>
      </w:r>
    </w:p>
    <w:p w:rsidR="00942008" w:rsidRPr="0069005D" w:rsidRDefault="00A21D5F" w:rsidP="008D6CAF">
      <w:pPr>
        <w:pStyle w:val="ConsPlusNormal"/>
        <w:widowControl/>
        <w:numPr>
          <w:ilvl w:val="0"/>
          <w:numId w:val="6"/>
        </w:numPr>
        <w:tabs>
          <w:tab w:val="left" w:pos="1080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 отсутствие у </w:t>
      </w:r>
      <w:r w:rsidR="00942008" w:rsidRPr="0069005D">
        <w:rPr>
          <w:rFonts w:ascii="Times New Roman" w:hAnsi="Times New Roman" w:cs="Times New Roman"/>
          <w:sz w:val="28"/>
          <w:szCs w:val="28"/>
        </w:rPr>
        <w:t>заявител</w:t>
      </w:r>
      <w:r w:rsidRPr="0069005D">
        <w:rPr>
          <w:rFonts w:ascii="Times New Roman" w:hAnsi="Times New Roman" w:cs="Times New Roman"/>
          <w:sz w:val="28"/>
          <w:szCs w:val="28"/>
        </w:rPr>
        <w:t>я права на предоставление государственной услуги</w:t>
      </w:r>
      <w:r w:rsidR="00942008" w:rsidRPr="0069005D">
        <w:rPr>
          <w:rFonts w:ascii="Times New Roman" w:hAnsi="Times New Roman" w:cs="Times New Roman"/>
          <w:sz w:val="28"/>
          <w:szCs w:val="28"/>
        </w:rPr>
        <w:t>;</w:t>
      </w:r>
    </w:p>
    <w:p w:rsidR="00C551C7" w:rsidRDefault="00C551C7" w:rsidP="005E4AB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551C7">
        <w:rPr>
          <w:rFonts w:ascii="Times New Roman" w:hAnsi="Times New Roman" w:cs="Times New Roman"/>
          <w:sz w:val="28"/>
          <w:szCs w:val="28"/>
        </w:rPr>
        <w:t>предоставление заявителем неполного комплекта документов, указанных в пункте 2.6.1</w:t>
      </w:r>
      <w:r w:rsidR="00C46072" w:rsidRPr="00C46072">
        <w:t xml:space="preserve"> </w:t>
      </w:r>
      <w:r w:rsidRPr="00C551C7">
        <w:rPr>
          <w:rFonts w:ascii="Times New Roman" w:hAnsi="Times New Roman" w:cs="Times New Roman"/>
          <w:sz w:val="28"/>
          <w:szCs w:val="28"/>
        </w:rPr>
        <w:t>Административного регламента, обязанность по предоставлению</w:t>
      </w:r>
      <w:r w:rsidR="00EE196D">
        <w:rPr>
          <w:rFonts w:ascii="Times New Roman" w:hAnsi="Times New Roman" w:cs="Times New Roman"/>
          <w:sz w:val="28"/>
          <w:szCs w:val="28"/>
        </w:rPr>
        <w:t xml:space="preserve"> которых возложена на заявителя.</w:t>
      </w:r>
    </w:p>
    <w:p w:rsidR="00E52444" w:rsidRPr="0069005D" w:rsidRDefault="00E52444" w:rsidP="005E4AB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2.7.3. Основания для приостановления предоставления государственной услуги не предусмотрено.</w:t>
      </w:r>
    </w:p>
    <w:p w:rsidR="00E52444" w:rsidRPr="0069005D" w:rsidRDefault="00E52444" w:rsidP="005E4A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2.7.4. Основаниями для отказа в приеме к рассмотрению </w:t>
      </w:r>
      <w:proofErr w:type="gramStart"/>
      <w:r w:rsidRPr="0069005D">
        <w:rPr>
          <w:rFonts w:ascii="Times New Roman" w:hAnsi="Times New Roman" w:cs="Times New Roman"/>
          <w:sz w:val="28"/>
          <w:szCs w:val="28"/>
        </w:rPr>
        <w:t>документов, поступивших в электронном виде является</w:t>
      </w:r>
      <w:proofErr w:type="gramEnd"/>
      <w:r w:rsidRPr="0069005D">
        <w:rPr>
          <w:rFonts w:ascii="Times New Roman" w:hAnsi="Times New Roman" w:cs="Times New Roman"/>
          <w:sz w:val="28"/>
          <w:szCs w:val="28"/>
        </w:rPr>
        <w:t>:</w:t>
      </w:r>
    </w:p>
    <w:p w:rsidR="00E52444" w:rsidRPr="0069005D" w:rsidRDefault="00E52444" w:rsidP="008D6CAF">
      <w:pPr>
        <w:pStyle w:val="ConsPlusNormal"/>
        <w:numPr>
          <w:ilvl w:val="0"/>
          <w:numId w:val="5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отсутствие электронной подписи;</w:t>
      </w:r>
    </w:p>
    <w:p w:rsidR="00E52444" w:rsidRPr="0069005D" w:rsidRDefault="00E52444" w:rsidP="008D6CAF">
      <w:pPr>
        <w:pStyle w:val="ConsPlusNormal"/>
        <w:numPr>
          <w:ilvl w:val="0"/>
          <w:numId w:val="5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если в результате проверки простой или усиленной квалифицированной электронной подписи выявлено несоблюдение условий признания ее действительности, установленных Федеральным законом от            </w:t>
      </w:r>
      <w:r w:rsidR="006B0164">
        <w:rPr>
          <w:rFonts w:ascii="Times New Roman" w:hAnsi="Times New Roman" w:cs="Times New Roman"/>
          <w:sz w:val="28"/>
          <w:szCs w:val="28"/>
        </w:rPr>
        <w:t>06.04.2011</w:t>
      </w:r>
      <w:r w:rsidRPr="0069005D">
        <w:rPr>
          <w:rFonts w:ascii="Times New Roman" w:hAnsi="Times New Roman" w:cs="Times New Roman"/>
          <w:sz w:val="28"/>
          <w:szCs w:val="28"/>
        </w:rPr>
        <w:t xml:space="preserve"> № 63-ФЗ «Об электронной подписи»;</w:t>
      </w:r>
    </w:p>
    <w:p w:rsidR="00E52444" w:rsidRPr="0069005D" w:rsidRDefault="00E52444" w:rsidP="008D6CAF">
      <w:pPr>
        <w:pStyle w:val="ConsPlusNormal"/>
        <w:widowControl/>
        <w:numPr>
          <w:ilvl w:val="0"/>
          <w:numId w:val="5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наличие повреждений файла, не позволяющих получить доступ к информации, содержащейся в документе, средствами программного обеспечения, находящегося в свободном доступе. </w:t>
      </w:r>
    </w:p>
    <w:p w:rsidR="00972219" w:rsidRPr="0069005D" w:rsidRDefault="00972219" w:rsidP="005E4AB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72219" w:rsidRPr="0069005D" w:rsidRDefault="00972219" w:rsidP="005E4AB4">
      <w:pPr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t>2.8. Размер платы, взимаемой с заявителя при предоставлении государственной услуги и способы ее взимания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2.8.1. Предоставление государственной услуги осуществляется бесплатно.</w:t>
      </w:r>
    </w:p>
    <w:p w:rsidR="00972219" w:rsidRPr="0069005D" w:rsidRDefault="00972219" w:rsidP="005E4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2.8.2. В соответствии со статьей 22.1 «Основ законодательства Российской Федерации о нотариате», утвержденных Верховным Советом Российской Федерации от 11.02.1993 № 4462-1, выдача нотариально заверенных копий документов и нотариально удостоверенной доверенности на совершение действий осуществляется за плату, размер которой установлен статьей 333.24 Налогового кодекса Российской Федерации. Госпошлина за совершение нотариальных действий взимается нотариусами.</w:t>
      </w:r>
    </w:p>
    <w:p w:rsidR="00972219" w:rsidRPr="0069005D" w:rsidRDefault="00972219" w:rsidP="005E4AB4">
      <w:pPr>
        <w:ind w:firstLine="708"/>
        <w:jc w:val="both"/>
        <w:rPr>
          <w:rFonts w:cs="Times New Roman"/>
          <w:b/>
          <w:sz w:val="28"/>
          <w:szCs w:val="28"/>
        </w:rPr>
      </w:pPr>
    </w:p>
    <w:p w:rsidR="00972219" w:rsidRPr="0069005D" w:rsidRDefault="00972219" w:rsidP="005E4AB4">
      <w:pPr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t>2.9. Требования к местам предоставления государственной услуги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2.9.1. Проектирование и строительство или выбор здания (строения), в </w:t>
      </w:r>
      <w:r w:rsidRPr="0069005D">
        <w:rPr>
          <w:rFonts w:cs="Times New Roman"/>
          <w:sz w:val="28"/>
          <w:szCs w:val="28"/>
        </w:rPr>
        <w:lastRenderedPageBreak/>
        <w:t>котором планируется расположение Министерства, Учреждений, должно осуществляться с учетом пешеходной доступности для заявителей.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2.9.2. Здание, в котором расположено Министерство, Учреждение, должно быть оборудовано отдельным входом для свободного доступа граждан. 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2.9.3. Входы в помещения Министерства, Учреждения должны быть оборудованы пандусами, расширенными проходами, позволяющими обеспечить беспрепятственный доступ инвалидов, включая инвалидов, </w:t>
      </w:r>
      <w:proofErr w:type="gramStart"/>
      <w:r w:rsidRPr="0069005D">
        <w:rPr>
          <w:rFonts w:cs="Times New Roman"/>
          <w:sz w:val="28"/>
          <w:szCs w:val="28"/>
        </w:rPr>
        <w:t>использующих</w:t>
      </w:r>
      <w:proofErr w:type="gramEnd"/>
      <w:r w:rsidRPr="0069005D">
        <w:rPr>
          <w:rFonts w:cs="Times New Roman"/>
          <w:sz w:val="28"/>
          <w:szCs w:val="28"/>
        </w:rPr>
        <w:t xml:space="preserve"> кресла-коляски. 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2.9.4. Центральные входы в здания Министерства, Учреждения должны быть оборудованы информационными табличками (вывесками), содержащими следующую информацию: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- наименование Министерства, Учреждения;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- режим работы.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2.9.5. Вход и выход из помещений оборудуются соответствующими указателями.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2.9.6. Прием заявителей осуществляется в отведенных для этих целей помещениях.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2.9.7. Для удобства заявителей помещения для приема заявителей рекомендуется размещать на нижнем этаже здания (строения). 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2.9.8. Присутственные места включают места для ожидания, информирования и приема заявителей.  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2.9.9. Помещения должны соответствовать санитарно-гигиеническим правилам и нормативам. 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2.9.10. Присутственные места предоставления услуги должны иметь туалет со свободным доступом к нему заявителей. 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2.9.11. В местах ожидания должен быть предусмотрен гардероб либо специальные напольные и (или) настенные вешалки для одежды.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2.9.12. Места для информирования, предназначенные для ознакомления заявителей с информационными материалами, оборудуются:</w:t>
      </w:r>
    </w:p>
    <w:p w:rsidR="00972219" w:rsidRPr="0069005D" w:rsidRDefault="00972219" w:rsidP="008D6CAF">
      <w:pPr>
        <w:numPr>
          <w:ilvl w:val="0"/>
          <w:numId w:val="7"/>
        </w:numPr>
        <w:ind w:left="0" w:firstLine="360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информационными стендами;</w:t>
      </w:r>
    </w:p>
    <w:p w:rsidR="00972219" w:rsidRPr="0069005D" w:rsidRDefault="00972219" w:rsidP="008D6CAF">
      <w:pPr>
        <w:numPr>
          <w:ilvl w:val="0"/>
          <w:numId w:val="7"/>
        </w:numPr>
        <w:ind w:left="0" w:firstLine="360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стульями и столами (стойками для письма) для возможности оформления документов.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2.9.13. Стенды (вывески), содержащие информацию о процедуре предоставления государственной услуги, размещаются в вестибюле Министерства, Учреждения.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2.9.14. Информационные стенды, столы (стойки) для письма размещаются в местах, обеспечивающих свободный доступ к ним лицам, имеющим ограничения к передвижению, в том числе инвалидам, использующим кресла-коляски.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2.9.15. Места для ожидания должны соответствовать комфортным условиям для заявителей и оптимальным условиям для работы должностных лиц, осуществляющих прием и консультирование граждан.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2.9.16. Места ожидания в очереди на предоставление документов должны быть оборудованы стульями (кресельными секциями) и (или) скамьями (банкетками). Количество мест ожидания определяется исходя из фактической </w:t>
      </w:r>
      <w:r w:rsidRPr="0069005D">
        <w:rPr>
          <w:rFonts w:cs="Times New Roman"/>
          <w:sz w:val="28"/>
          <w:szCs w:val="28"/>
        </w:rPr>
        <w:lastRenderedPageBreak/>
        <w:t xml:space="preserve">нагрузки и возможностей для их размещения в здании, но не может составлять менее 2 мест на каждое должностное лицо, ведущее прием документов. 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2.9.17. Места для заполнения документов оборудуются стульями, столами (стойками) и обеспечиваются образцами заполнения документов, бланками заявлений и ручками для письма.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2.9.18. Место ожидания должно находиться в холле или ином специально приспособленном помещении. 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2.9.19. Для создания комфортных условий ожидания на столах (стойках) для письма могут размещаться газеты, журналы, печатная продукция (брошюры, буклеты) по вопросам предоставления государственной услуги.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2.9.20. В  Министерстве, Учреждениях организуются помещения для приема заявителей, предпочтительно в виде отдельного кабинета для ведущего прием должностного лица.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2.9.21. Кабинет приема заявителей должен быть оборудован информационной табличкой (вывеской) с указанием:</w:t>
      </w:r>
    </w:p>
    <w:p w:rsidR="00972219" w:rsidRPr="0069005D" w:rsidRDefault="00972219" w:rsidP="008D6CAF">
      <w:pPr>
        <w:numPr>
          <w:ilvl w:val="0"/>
          <w:numId w:val="8"/>
        </w:numPr>
        <w:ind w:left="0" w:firstLine="360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номера кабинета;</w:t>
      </w:r>
    </w:p>
    <w:p w:rsidR="00972219" w:rsidRPr="0069005D" w:rsidRDefault="00972219" w:rsidP="008D6CAF">
      <w:pPr>
        <w:numPr>
          <w:ilvl w:val="0"/>
          <w:numId w:val="8"/>
        </w:numPr>
        <w:ind w:left="0" w:firstLine="360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фамилии, имени, отчества должностного лица, осуществляющего прием.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2.9.22. Должностное лицо Министерства, Учреждения, осуществляющее прием, обеспечивается личной идентификационной карточкой и (или) настольной табличкой.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2.9.23. Место для приема посетителя должно быть снабжено стулом, иметь место для письма и раскладки документов.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2.9.24. В целях обеспечения конфиденциальности сведений о заявителе одним должностным лицом одновременно ведется прием только одного посетителя. Одновременное консультирование и (или) прием двух и более посетителей не допускаются.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2.9.25.</w:t>
      </w:r>
      <w:r w:rsidRPr="0069005D">
        <w:rPr>
          <w:rFonts w:cs="Times New Roman"/>
          <w:b/>
          <w:sz w:val="28"/>
          <w:szCs w:val="28"/>
        </w:rPr>
        <w:t xml:space="preserve"> </w:t>
      </w:r>
      <w:r w:rsidRPr="0069005D">
        <w:rPr>
          <w:rFonts w:cs="Times New Roman"/>
          <w:sz w:val="28"/>
          <w:szCs w:val="28"/>
        </w:rPr>
        <w:t>Министерство и Учреждения обеспечивают создание инвалидам, включая инвалидов, использующих кресла-коляски и собак-проводников, следующих условий доступности</w:t>
      </w:r>
      <w:r w:rsidRPr="0069005D">
        <w:rPr>
          <w:rFonts w:cs="Times New Roman"/>
          <w:b/>
          <w:i/>
          <w:sz w:val="28"/>
          <w:szCs w:val="28"/>
        </w:rPr>
        <w:t xml:space="preserve"> </w:t>
      </w:r>
      <w:r w:rsidRPr="0069005D">
        <w:rPr>
          <w:rFonts w:cs="Times New Roman"/>
          <w:sz w:val="28"/>
          <w:szCs w:val="28"/>
        </w:rPr>
        <w:t>объектов (зданий, помещений) (далее - объекты) в соответствии с требованиями, установленными законодательными и иными нормативными правовыми актами:</w:t>
      </w:r>
    </w:p>
    <w:p w:rsidR="00972219" w:rsidRPr="0069005D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 - возможность беспрепятственного доступа к объектам, в которых предоставляется  государственная услуга;</w:t>
      </w:r>
    </w:p>
    <w:p w:rsidR="00972219" w:rsidRPr="00291E8C" w:rsidRDefault="00972219" w:rsidP="005E4AB4">
      <w:pPr>
        <w:ind w:firstLine="708"/>
        <w:jc w:val="both"/>
        <w:rPr>
          <w:rFonts w:cs="Times New Roman"/>
          <w:sz w:val="28"/>
          <w:szCs w:val="28"/>
        </w:rPr>
      </w:pPr>
      <w:r w:rsidRPr="00291E8C">
        <w:rPr>
          <w:rFonts w:cs="Times New Roman"/>
          <w:sz w:val="28"/>
          <w:szCs w:val="28"/>
        </w:rPr>
        <w:t xml:space="preserve">- возможность самостоятельного или с помощью должностных лиц, предоставляющих государственную услугу, передвижения по территории, на которой расположены объекты, в целях доступа к месту предоставления  государственной услуги, входа в такие объекты и выхода из них; </w:t>
      </w:r>
    </w:p>
    <w:p w:rsidR="00972219" w:rsidRPr="00291E8C" w:rsidRDefault="00972219" w:rsidP="005E4A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1E8C">
        <w:rPr>
          <w:rFonts w:ascii="Times New Roman" w:hAnsi="Times New Roman" w:cs="Times New Roman"/>
          <w:sz w:val="28"/>
          <w:szCs w:val="28"/>
        </w:rPr>
        <w:t>-  возможность посадки в транспортное средство и высадки из него перед входом в объект, в том числе с использованием кресла-коляски;</w:t>
      </w:r>
    </w:p>
    <w:p w:rsidR="00972219" w:rsidRPr="00291E8C" w:rsidRDefault="00972219" w:rsidP="005E4A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1E8C">
        <w:rPr>
          <w:rFonts w:ascii="Times New Roman" w:hAnsi="Times New Roman" w:cs="Times New Roman"/>
          <w:sz w:val="28"/>
          <w:szCs w:val="28"/>
        </w:rPr>
        <w:t>-  сопровождение инвалидов, имеющих стойкие расстройства функции зрения и самостоятельного передвижения, и оказания им помощи на территории объектов;</w:t>
      </w:r>
    </w:p>
    <w:p w:rsidR="00972219" w:rsidRPr="00291E8C" w:rsidRDefault="00972219" w:rsidP="005E4A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1E8C">
        <w:rPr>
          <w:rFonts w:ascii="Times New Roman" w:hAnsi="Times New Roman" w:cs="Times New Roman"/>
          <w:sz w:val="28"/>
          <w:szCs w:val="28"/>
        </w:rPr>
        <w:t xml:space="preserve">- надлежащее размещение оборудования и носителей информации, необходимых для обеспечения беспрепятственного доступа инвалидов к объектам и государственной услуге, с учетом ограничений их </w:t>
      </w:r>
      <w:r w:rsidRPr="00291E8C">
        <w:rPr>
          <w:rFonts w:ascii="Times New Roman" w:hAnsi="Times New Roman" w:cs="Times New Roman"/>
          <w:sz w:val="28"/>
          <w:szCs w:val="28"/>
        </w:rPr>
        <w:lastRenderedPageBreak/>
        <w:t>жизнедеятельности;</w:t>
      </w:r>
    </w:p>
    <w:p w:rsidR="00972219" w:rsidRPr="00291E8C" w:rsidRDefault="00972219" w:rsidP="005E4A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1E8C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972219" w:rsidRPr="00291E8C" w:rsidRDefault="00972219" w:rsidP="005E4A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1E8C">
        <w:rPr>
          <w:rFonts w:ascii="Times New Roman" w:hAnsi="Times New Roman" w:cs="Times New Roman"/>
          <w:sz w:val="28"/>
          <w:szCs w:val="28"/>
        </w:rPr>
        <w:t>- допуск собаки-проводника на объекты, в которых предоставляется  государственная услуга при наличии документа, подтверждающего ее специальное обучение;</w:t>
      </w:r>
    </w:p>
    <w:p w:rsidR="00972219" w:rsidRPr="00291E8C" w:rsidRDefault="00972219" w:rsidP="005E4A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1E8C">
        <w:rPr>
          <w:rFonts w:ascii="Times New Roman" w:hAnsi="Times New Roman" w:cs="Times New Roman"/>
          <w:sz w:val="28"/>
          <w:szCs w:val="28"/>
        </w:rPr>
        <w:t>- оказание должностным лицом, предоставляющим государственную услугу, иной необходимой инвалидам помощи в преодолении барьеров, мешающих получению государственной услуги и использованию объектов наравне с другими лицами.</w:t>
      </w:r>
    </w:p>
    <w:p w:rsidR="00972219" w:rsidRPr="00291E8C" w:rsidRDefault="00972219" w:rsidP="005E4AB4">
      <w:pPr>
        <w:ind w:firstLine="540"/>
        <w:jc w:val="both"/>
        <w:rPr>
          <w:rFonts w:cs="Times New Roman"/>
          <w:b/>
          <w:sz w:val="28"/>
          <w:szCs w:val="28"/>
        </w:rPr>
      </w:pPr>
      <w:r w:rsidRPr="00291E8C">
        <w:rPr>
          <w:rFonts w:cs="Times New Roman"/>
          <w:sz w:val="28"/>
          <w:szCs w:val="28"/>
        </w:rPr>
        <w:t>Требования к местам предоставления государственной услуги, изложенные в пунктах 2.9.1 - 2.9.23 Административного регламента, осуществляются с учетом условий доступности</w:t>
      </w:r>
      <w:r w:rsidRPr="00291E8C">
        <w:rPr>
          <w:rFonts w:cs="Times New Roman"/>
          <w:b/>
          <w:i/>
          <w:sz w:val="28"/>
          <w:szCs w:val="28"/>
        </w:rPr>
        <w:t xml:space="preserve"> </w:t>
      </w:r>
      <w:r w:rsidRPr="00291E8C">
        <w:rPr>
          <w:rFonts w:cs="Times New Roman"/>
          <w:sz w:val="28"/>
          <w:szCs w:val="28"/>
        </w:rPr>
        <w:t>объектов, указанных в настоящем пункте Административного регламента.</w:t>
      </w:r>
    </w:p>
    <w:p w:rsidR="00972219" w:rsidRPr="00291E8C" w:rsidRDefault="00972219" w:rsidP="005E4AB4">
      <w:pPr>
        <w:jc w:val="center"/>
        <w:rPr>
          <w:rFonts w:cs="Times New Roman"/>
          <w:b/>
          <w:sz w:val="28"/>
          <w:szCs w:val="28"/>
        </w:rPr>
      </w:pPr>
    </w:p>
    <w:p w:rsidR="00291E8C" w:rsidRPr="00291E8C" w:rsidRDefault="00291E8C" w:rsidP="00291E8C">
      <w:pPr>
        <w:jc w:val="center"/>
        <w:rPr>
          <w:b/>
          <w:sz w:val="28"/>
          <w:szCs w:val="28"/>
        </w:rPr>
      </w:pPr>
      <w:r w:rsidRPr="00291E8C">
        <w:rPr>
          <w:b/>
          <w:sz w:val="28"/>
          <w:szCs w:val="28"/>
        </w:rPr>
        <w:t>2.10. Показатели доступности и качества предоставления</w:t>
      </w:r>
    </w:p>
    <w:p w:rsidR="00291E8C" w:rsidRPr="00291E8C" w:rsidRDefault="00291E8C" w:rsidP="00291E8C">
      <w:pPr>
        <w:jc w:val="center"/>
        <w:rPr>
          <w:b/>
          <w:sz w:val="28"/>
          <w:szCs w:val="28"/>
        </w:rPr>
      </w:pPr>
      <w:r w:rsidRPr="00291E8C">
        <w:rPr>
          <w:b/>
          <w:sz w:val="28"/>
          <w:szCs w:val="28"/>
        </w:rPr>
        <w:t>государственной услуги</w:t>
      </w:r>
    </w:p>
    <w:p w:rsidR="00291E8C" w:rsidRPr="00291E8C" w:rsidRDefault="00291E8C" w:rsidP="00291E8C">
      <w:pPr>
        <w:jc w:val="center"/>
        <w:rPr>
          <w:b/>
          <w:sz w:val="28"/>
          <w:szCs w:val="28"/>
        </w:rPr>
      </w:pPr>
    </w:p>
    <w:p w:rsidR="00291E8C" w:rsidRPr="00291E8C" w:rsidRDefault="00291E8C" w:rsidP="00291E8C">
      <w:pPr>
        <w:ind w:firstLine="708"/>
        <w:jc w:val="both"/>
        <w:rPr>
          <w:b/>
          <w:sz w:val="28"/>
          <w:szCs w:val="28"/>
        </w:rPr>
      </w:pPr>
      <w:r w:rsidRPr="00291E8C">
        <w:rPr>
          <w:sz w:val="28"/>
          <w:szCs w:val="28"/>
        </w:rPr>
        <w:t>2.10.1. Состав показателей доступности и качества предоставления государственной услуги подразделяется на две группы: количественные и качественные.</w:t>
      </w:r>
    </w:p>
    <w:p w:rsidR="00BA41A2" w:rsidRPr="00BA41A2" w:rsidRDefault="00BA41A2" w:rsidP="00BA41A2">
      <w:pPr>
        <w:widowControl/>
        <w:ind w:firstLine="708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BA41A2">
        <w:rPr>
          <w:rFonts w:eastAsia="Times New Roman" w:cs="Times New Roman"/>
          <w:kern w:val="0"/>
          <w:sz w:val="28"/>
          <w:szCs w:val="28"/>
          <w:lang w:eastAsia="ar-SA" w:bidi="ar-SA"/>
        </w:rPr>
        <w:t>2.10.2. В группу количественных показателей доступности входят:</w:t>
      </w:r>
    </w:p>
    <w:p w:rsidR="00BA41A2" w:rsidRPr="00BA41A2" w:rsidRDefault="00BA41A2" w:rsidP="00BA41A2">
      <w:pPr>
        <w:widowControl/>
        <w:numPr>
          <w:ilvl w:val="0"/>
          <w:numId w:val="8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BA41A2">
        <w:rPr>
          <w:rFonts w:eastAsia="Times New Roman" w:cs="Times New Roman"/>
          <w:kern w:val="0"/>
          <w:sz w:val="28"/>
          <w:szCs w:val="28"/>
          <w:lang w:eastAsia="ar-SA" w:bidi="ar-SA"/>
        </w:rPr>
        <w:t>время ожидания предоставления государственной услуги;</w:t>
      </w:r>
    </w:p>
    <w:p w:rsidR="00BA41A2" w:rsidRDefault="00BA41A2" w:rsidP="00EC4A74">
      <w:pPr>
        <w:widowControl/>
        <w:numPr>
          <w:ilvl w:val="0"/>
          <w:numId w:val="8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BA41A2">
        <w:rPr>
          <w:rFonts w:eastAsia="Times New Roman" w:cs="Times New Roman"/>
          <w:kern w:val="0"/>
          <w:sz w:val="28"/>
          <w:szCs w:val="28"/>
          <w:lang w:eastAsia="ar-SA" w:bidi="ar-SA"/>
        </w:rPr>
        <w:t>график работы Учреждений</w:t>
      </w:r>
      <w:r w:rsidRPr="00EC4A74">
        <w:rPr>
          <w:rFonts w:eastAsia="Times New Roman" w:cs="Times New Roman"/>
          <w:kern w:val="0"/>
          <w:sz w:val="28"/>
          <w:szCs w:val="28"/>
          <w:lang w:eastAsia="ar-SA" w:bidi="ar-SA"/>
        </w:rPr>
        <w:t>;</w:t>
      </w:r>
    </w:p>
    <w:p w:rsidR="00EC4A74" w:rsidRPr="008F0C28" w:rsidRDefault="004A3C5A" w:rsidP="00EC4A74">
      <w:pPr>
        <w:widowControl/>
        <w:numPr>
          <w:ilvl w:val="0"/>
          <w:numId w:val="8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8F0C28">
        <w:rPr>
          <w:rFonts w:eastAsia="Times New Roman" w:cs="Times New Roman"/>
          <w:kern w:val="0"/>
          <w:sz w:val="28"/>
          <w:szCs w:val="28"/>
          <w:lang w:eastAsia="ar-SA" w:bidi="ar-SA"/>
        </w:rPr>
        <w:t>количество взаимодействий заявителя с должностными лицами при предоставлении государственной услуги;</w:t>
      </w:r>
    </w:p>
    <w:p w:rsidR="00BA41A2" w:rsidRPr="00BA41A2" w:rsidRDefault="00BA41A2" w:rsidP="00BA41A2">
      <w:pPr>
        <w:widowControl/>
        <w:ind w:firstLine="708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BA41A2">
        <w:rPr>
          <w:rFonts w:eastAsia="Times New Roman" w:cs="Times New Roman"/>
          <w:kern w:val="0"/>
          <w:sz w:val="28"/>
          <w:szCs w:val="28"/>
          <w:lang w:eastAsia="ar-SA" w:bidi="ar-SA"/>
        </w:rPr>
        <w:t>2.10.3. В число качественных показателей доступности предоставляемой услуги входят:</w:t>
      </w:r>
    </w:p>
    <w:p w:rsidR="00BA41A2" w:rsidRPr="00BA41A2" w:rsidRDefault="00BA41A2" w:rsidP="00BA41A2">
      <w:pPr>
        <w:widowControl/>
        <w:numPr>
          <w:ilvl w:val="0"/>
          <w:numId w:val="38"/>
        </w:numPr>
        <w:tabs>
          <w:tab w:val="left" w:pos="1080"/>
        </w:tabs>
        <w:ind w:left="0" w:firstLine="720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BA41A2">
        <w:rPr>
          <w:rFonts w:eastAsia="Times New Roman" w:cs="Times New Roman"/>
          <w:kern w:val="0"/>
          <w:sz w:val="28"/>
          <w:szCs w:val="28"/>
          <w:lang w:eastAsia="ar-SA" w:bidi="ar-SA"/>
        </w:rPr>
        <w:t>правдивость (достоверность) и полнота информации о предоставляемой государственной услуге;</w:t>
      </w:r>
    </w:p>
    <w:p w:rsidR="00BA41A2" w:rsidRPr="00BA41A2" w:rsidRDefault="00BA41A2" w:rsidP="00BA41A2">
      <w:pPr>
        <w:widowControl/>
        <w:numPr>
          <w:ilvl w:val="0"/>
          <w:numId w:val="38"/>
        </w:numPr>
        <w:tabs>
          <w:tab w:val="left" w:pos="1080"/>
        </w:tabs>
        <w:ind w:left="0" w:firstLine="720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BA41A2">
        <w:rPr>
          <w:rFonts w:eastAsia="Times New Roman" w:cs="Times New Roman"/>
          <w:kern w:val="0"/>
          <w:sz w:val="28"/>
          <w:szCs w:val="28"/>
          <w:lang w:eastAsia="ar-SA" w:bidi="ar-SA"/>
        </w:rPr>
        <w:t>простота и ясность изложения информационных и инструктивных документов.</w:t>
      </w:r>
    </w:p>
    <w:p w:rsidR="00BA41A2" w:rsidRPr="00BA41A2" w:rsidRDefault="00BA41A2" w:rsidP="00BA41A2">
      <w:pPr>
        <w:widowControl/>
        <w:ind w:firstLine="708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BA41A2">
        <w:rPr>
          <w:rFonts w:eastAsia="Times New Roman" w:cs="Times New Roman"/>
          <w:kern w:val="0"/>
          <w:sz w:val="28"/>
          <w:szCs w:val="28"/>
          <w:lang w:eastAsia="ar-SA" w:bidi="ar-SA"/>
        </w:rPr>
        <w:t>2.10.4. В группу количественных показателей оценки качества предоставляемой государственной услуги входят:</w:t>
      </w:r>
    </w:p>
    <w:p w:rsidR="00BA41A2" w:rsidRPr="00BA41A2" w:rsidRDefault="00BA41A2" w:rsidP="00BA41A2">
      <w:pPr>
        <w:widowControl/>
        <w:numPr>
          <w:ilvl w:val="0"/>
          <w:numId w:val="39"/>
        </w:numPr>
        <w:tabs>
          <w:tab w:val="left" w:pos="1080"/>
        </w:tabs>
        <w:ind w:left="0" w:firstLine="720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BA41A2">
        <w:rPr>
          <w:rFonts w:eastAsia="Times New Roman" w:cs="Times New Roman"/>
          <w:kern w:val="0"/>
          <w:sz w:val="28"/>
          <w:szCs w:val="28"/>
          <w:lang w:eastAsia="ar-SA" w:bidi="ar-SA"/>
        </w:rPr>
        <w:t>соблюдение сроков предоставления государственной услуги;</w:t>
      </w:r>
    </w:p>
    <w:p w:rsidR="00BA41A2" w:rsidRPr="00BA41A2" w:rsidRDefault="00BA41A2" w:rsidP="00BA41A2">
      <w:pPr>
        <w:widowControl/>
        <w:numPr>
          <w:ilvl w:val="0"/>
          <w:numId w:val="39"/>
        </w:numPr>
        <w:tabs>
          <w:tab w:val="left" w:pos="1080"/>
        </w:tabs>
        <w:ind w:left="0" w:firstLine="720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BA41A2">
        <w:rPr>
          <w:rFonts w:eastAsia="Times New Roman" w:cs="Times New Roman"/>
          <w:kern w:val="0"/>
          <w:sz w:val="28"/>
          <w:szCs w:val="28"/>
          <w:lang w:eastAsia="ar-SA" w:bidi="ar-SA"/>
        </w:rPr>
        <w:t>количество обоснованных жалоб.</w:t>
      </w:r>
    </w:p>
    <w:p w:rsidR="00BA41A2" w:rsidRPr="00BA41A2" w:rsidRDefault="00BA41A2" w:rsidP="00BA41A2">
      <w:pPr>
        <w:widowControl/>
        <w:ind w:firstLine="708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BA41A2">
        <w:rPr>
          <w:rFonts w:eastAsia="Times New Roman" w:cs="Times New Roman"/>
          <w:kern w:val="0"/>
          <w:sz w:val="28"/>
          <w:szCs w:val="28"/>
          <w:lang w:eastAsia="ar-SA" w:bidi="ar-SA"/>
        </w:rPr>
        <w:t>2.10.5. К качественным показателям оценки качества относятся:</w:t>
      </w:r>
    </w:p>
    <w:p w:rsidR="00BA41A2" w:rsidRPr="00BA41A2" w:rsidRDefault="00BA41A2" w:rsidP="00BA41A2">
      <w:pPr>
        <w:widowControl/>
        <w:numPr>
          <w:ilvl w:val="0"/>
          <w:numId w:val="40"/>
        </w:numPr>
        <w:tabs>
          <w:tab w:val="left" w:pos="1080"/>
        </w:tabs>
        <w:ind w:left="0" w:firstLine="720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BA41A2">
        <w:rPr>
          <w:rFonts w:eastAsia="Times New Roman" w:cs="Times New Roman"/>
          <w:kern w:val="0"/>
          <w:sz w:val="28"/>
          <w:szCs w:val="28"/>
          <w:lang w:eastAsia="ar-SA" w:bidi="ar-SA"/>
        </w:rPr>
        <w:t>культура обслуживания (вежливость);</w:t>
      </w:r>
    </w:p>
    <w:p w:rsidR="00BA41A2" w:rsidRPr="00BA41A2" w:rsidRDefault="00BA41A2" w:rsidP="00BA41A2">
      <w:pPr>
        <w:widowControl/>
        <w:numPr>
          <w:ilvl w:val="0"/>
          <w:numId w:val="40"/>
        </w:numPr>
        <w:tabs>
          <w:tab w:val="left" w:pos="1080"/>
        </w:tabs>
        <w:ind w:left="0" w:firstLine="720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BA41A2">
        <w:rPr>
          <w:rFonts w:eastAsia="Times New Roman" w:cs="Times New Roman"/>
          <w:kern w:val="0"/>
          <w:sz w:val="28"/>
          <w:szCs w:val="28"/>
          <w:lang w:eastAsia="ar-SA" w:bidi="ar-SA"/>
        </w:rPr>
        <w:t>качество результатов труда сотрудников (профессиональное мастерство).</w:t>
      </w:r>
    </w:p>
    <w:p w:rsidR="00BA41A2" w:rsidRPr="00BA41A2" w:rsidRDefault="00BA41A2" w:rsidP="00BA41A2">
      <w:pPr>
        <w:widowControl/>
        <w:ind w:firstLine="708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BA41A2">
        <w:rPr>
          <w:rFonts w:eastAsia="Times New Roman" w:cs="Times New Roman"/>
          <w:kern w:val="0"/>
          <w:sz w:val="28"/>
          <w:szCs w:val="28"/>
          <w:lang w:eastAsia="ar-SA" w:bidi="ar-SA"/>
        </w:rPr>
        <w:t xml:space="preserve">2.10.6. Показатели доступности и качества предоставления государственной услуги и их значения приведены в Приложении № </w:t>
      </w:r>
      <w:r w:rsidR="00F62959">
        <w:rPr>
          <w:rFonts w:eastAsia="Times New Roman" w:cs="Times New Roman"/>
          <w:kern w:val="0"/>
          <w:sz w:val="28"/>
          <w:szCs w:val="28"/>
          <w:lang w:eastAsia="ar-SA" w:bidi="ar-SA"/>
        </w:rPr>
        <w:t>6</w:t>
      </w:r>
      <w:r w:rsidRPr="00BA41A2">
        <w:rPr>
          <w:rFonts w:eastAsia="Times New Roman" w:cs="Times New Roman"/>
          <w:kern w:val="0"/>
          <w:sz w:val="28"/>
          <w:szCs w:val="28"/>
          <w:lang w:eastAsia="ar-SA" w:bidi="ar-SA"/>
        </w:rPr>
        <w:t xml:space="preserve"> к Административному регламенту. </w:t>
      </w:r>
    </w:p>
    <w:p w:rsidR="001A03EF" w:rsidRPr="0069005D" w:rsidRDefault="001A03EF" w:rsidP="005E4AB4">
      <w:pPr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lastRenderedPageBreak/>
        <w:t>2.11. Прочие требования к предоставлению государственной услуги</w:t>
      </w:r>
    </w:p>
    <w:p w:rsidR="001A03EF" w:rsidRPr="0069005D" w:rsidRDefault="001A03EF" w:rsidP="005E4AB4">
      <w:pPr>
        <w:tabs>
          <w:tab w:val="left" w:pos="709"/>
        </w:tabs>
        <w:ind w:firstLine="708"/>
        <w:jc w:val="both"/>
        <w:rPr>
          <w:rFonts w:cs="Times New Roman"/>
          <w:sz w:val="28"/>
          <w:szCs w:val="28"/>
        </w:rPr>
      </w:pPr>
    </w:p>
    <w:p w:rsidR="001A03EF" w:rsidRPr="0069005D" w:rsidRDefault="001A03EF" w:rsidP="005E4AB4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69005D">
        <w:rPr>
          <w:b w:val="0"/>
          <w:sz w:val="28"/>
          <w:szCs w:val="28"/>
        </w:rPr>
        <w:t xml:space="preserve">2.11.1. Бланки документов заявитель может получить в электронном виде на </w:t>
      </w:r>
      <w:r w:rsidR="0052787F">
        <w:rPr>
          <w:b w:val="0"/>
          <w:sz w:val="28"/>
          <w:szCs w:val="28"/>
        </w:rPr>
        <w:t>Е</w:t>
      </w:r>
      <w:r w:rsidRPr="0069005D">
        <w:rPr>
          <w:b w:val="0"/>
          <w:sz w:val="28"/>
          <w:szCs w:val="28"/>
        </w:rPr>
        <w:t xml:space="preserve">дином портале государственных и муниципальных услуг </w:t>
      </w:r>
      <w:r w:rsidRPr="00234B69">
        <w:rPr>
          <w:b w:val="0"/>
          <w:sz w:val="28"/>
          <w:szCs w:val="28"/>
        </w:rPr>
        <w:t>(</w:t>
      </w:r>
      <w:hyperlink r:id="rId10" w:history="1">
        <w:r w:rsidR="00726D11" w:rsidRPr="00234B69">
          <w:rPr>
            <w:rStyle w:val="a4"/>
            <w:b w:val="0"/>
            <w:color w:val="auto"/>
            <w:sz w:val="28"/>
            <w:szCs w:val="28"/>
          </w:rPr>
          <w:t>https://www.gosuslugi.ru</w:t>
        </w:r>
      </w:hyperlink>
      <w:r w:rsidRPr="00234B69">
        <w:rPr>
          <w:b w:val="0"/>
          <w:sz w:val="28"/>
          <w:szCs w:val="28"/>
        </w:rPr>
        <w:t>).</w:t>
      </w:r>
    </w:p>
    <w:p w:rsidR="000D1754" w:rsidRDefault="00726D11" w:rsidP="000D175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2.11.2. Заявитель в случае отказа в </w:t>
      </w:r>
      <w:r w:rsidR="00614D11">
        <w:rPr>
          <w:rFonts w:ascii="Times New Roman" w:hAnsi="Times New Roman" w:cs="Times New Roman"/>
          <w:sz w:val="28"/>
          <w:szCs w:val="28"/>
        </w:rPr>
        <w:t xml:space="preserve">возмещении </w:t>
      </w:r>
      <w:r w:rsidR="00CD00F0">
        <w:rPr>
          <w:rFonts w:ascii="Times New Roman" w:hAnsi="Times New Roman" w:cs="Times New Roman"/>
          <w:sz w:val="28"/>
          <w:szCs w:val="28"/>
        </w:rPr>
        <w:t xml:space="preserve">расходов по </w:t>
      </w:r>
      <w:r w:rsidR="00614D11">
        <w:rPr>
          <w:rFonts w:ascii="Times New Roman" w:hAnsi="Times New Roman" w:cs="Times New Roman"/>
          <w:sz w:val="28"/>
          <w:szCs w:val="28"/>
        </w:rPr>
        <w:t>оплат</w:t>
      </w:r>
      <w:r w:rsidR="00CD00F0">
        <w:rPr>
          <w:rFonts w:ascii="Times New Roman" w:hAnsi="Times New Roman" w:cs="Times New Roman"/>
          <w:sz w:val="28"/>
          <w:szCs w:val="28"/>
        </w:rPr>
        <w:t>е стоимости проезда</w:t>
      </w:r>
      <w:r w:rsidR="00291E8C">
        <w:rPr>
          <w:rFonts w:ascii="Times New Roman" w:hAnsi="Times New Roman" w:cs="Times New Roman"/>
          <w:sz w:val="28"/>
          <w:szCs w:val="28"/>
        </w:rPr>
        <w:t>,</w:t>
      </w:r>
      <w:r w:rsidRPr="0069005D">
        <w:rPr>
          <w:rFonts w:ascii="Times New Roman" w:hAnsi="Times New Roman" w:cs="Times New Roman"/>
          <w:sz w:val="28"/>
          <w:szCs w:val="28"/>
        </w:rPr>
        <w:t xml:space="preserve"> по причине представления документов, указанных в </w:t>
      </w:r>
      <w:r w:rsidR="004C4E5B" w:rsidRPr="0069005D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4C4E5B" w:rsidRPr="00291E8C">
        <w:rPr>
          <w:rFonts w:ascii="Times New Roman" w:hAnsi="Times New Roman" w:cs="Times New Roman"/>
          <w:sz w:val="28"/>
          <w:szCs w:val="28"/>
        </w:rPr>
        <w:t>2.6.1</w:t>
      </w:r>
      <w:r w:rsidR="004C4E5B" w:rsidRPr="0069005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Pr="0069005D">
        <w:rPr>
          <w:rFonts w:ascii="Times New Roman" w:hAnsi="Times New Roman" w:cs="Times New Roman"/>
          <w:sz w:val="28"/>
          <w:szCs w:val="28"/>
        </w:rPr>
        <w:t xml:space="preserve">, не в полном объеме вправе обратиться за </w:t>
      </w:r>
      <w:r w:rsidR="00CD00F0">
        <w:rPr>
          <w:rFonts w:ascii="Times New Roman" w:hAnsi="Times New Roman" w:cs="Times New Roman"/>
          <w:sz w:val="28"/>
          <w:szCs w:val="28"/>
        </w:rPr>
        <w:t xml:space="preserve">возмещением </w:t>
      </w:r>
      <w:r w:rsidRPr="0069005D">
        <w:rPr>
          <w:rFonts w:ascii="Times New Roman" w:hAnsi="Times New Roman" w:cs="Times New Roman"/>
          <w:sz w:val="28"/>
          <w:szCs w:val="28"/>
        </w:rPr>
        <w:t>расходов повторно.</w:t>
      </w:r>
    </w:p>
    <w:p w:rsidR="00C01ACF" w:rsidRDefault="00FD5D9D" w:rsidP="004E221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76C">
        <w:rPr>
          <w:rFonts w:ascii="Times New Roman" w:hAnsi="Times New Roman" w:cs="Times New Roman"/>
          <w:sz w:val="28"/>
          <w:szCs w:val="28"/>
        </w:rPr>
        <w:t>2.11.</w:t>
      </w:r>
      <w:r w:rsidR="00695441">
        <w:rPr>
          <w:rFonts w:ascii="Times New Roman" w:hAnsi="Times New Roman" w:cs="Times New Roman"/>
          <w:sz w:val="28"/>
          <w:szCs w:val="28"/>
        </w:rPr>
        <w:t>3</w:t>
      </w:r>
      <w:r w:rsidRPr="0079376C">
        <w:rPr>
          <w:rFonts w:ascii="Times New Roman" w:hAnsi="Times New Roman" w:cs="Times New Roman"/>
          <w:sz w:val="28"/>
          <w:szCs w:val="28"/>
        </w:rPr>
        <w:t xml:space="preserve">. </w:t>
      </w:r>
      <w:r w:rsidR="00531CE5" w:rsidRPr="0079376C">
        <w:rPr>
          <w:rFonts w:ascii="Times New Roman" w:hAnsi="Times New Roman" w:cs="Times New Roman"/>
          <w:sz w:val="28"/>
          <w:szCs w:val="28"/>
        </w:rPr>
        <w:t>Определение р</w:t>
      </w:r>
      <w:r w:rsidR="00C01ACF" w:rsidRPr="0079376C">
        <w:rPr>
          <w:rFonts w:ascii="Times New Roman" w:hAnsi="Times New Roman" w:cs="Times New Roman"/>
          <w:sz w:val="28"/>
          <w:szCs w:val="28"/>
        </w:rPr>
        <w:t>азмер</w:t>
      </w:r>
      <w:r w:rsidR="00531CE5" w:rsidRPr="0079376C">
        <w:rPr>
          <w:rFonts w:ascii="Times New Roman" w:hAnsi="Times New Roman" w:cs="Times New Roman"/>
          <w:sz w:val="28"/>
          <w:szCs w:val="28"/>
        </w:rPr>
        <w:t>а</w:t>
      </w:r>
      <w:r w:rsidR="00C01ACF" w:rsidRPr="0079376C">
        <w:rPr>
          <w:rFonts w:ascii="Times New Roman" w:hAnsi="Times New Roman" w:cs="Times New Roman"/>
          <w:sz w:val="28"/>
          <w:szCs w:val="28"/>
        </w:rPr>
        <w:t xml:space="preserve"> </w:t>
      </w:r>
      <w:r w:rsidR="00531CE5" w:rsidRPr="0079376C">
        <w:rPr>
          <w:rFonts w:ascii="Times New Roman" w:hAnsi="Times New Roman" w:cs="Times New Roman"/>
          <w:sz w:val="28"/>
          <w:szCs w:val="28"/>
        </w:rPr>
        <w:t>возмещения расходов по оплате стоимости проезда осуществляется в соответствии с разделами 2 - 5 Порядка возмещения расходов по оплате стоимости проезда инвалидам по зрению в Центр реабилитации слепых (г. Волоколамск) и обратно, утвержденн</w:t>
      </w:r>
      <w:r w:rsidR="00875DDB" w:rsidRPr="0079376C">
        <w:rPr>
          <w:rFonts w:ascii="Times New Roman" w:hAnsi="Times New Roman" w:cs="Times New Roman"/>
          <w:sz w:val="28"/>
          <w:szCs w:val="28"/>
        </w:rPr>
        <w:t>ого</w:t>
      </w:r>
      <w:r w:rsidR="00531CE5" w:rsidRPr="0079376C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Мурманской области от 30.03.2011 № 146-ПП «О реализации дополнительных мер социальной поддержки инвалидов».</w:t>
      </w:r>
    </w:p>
    <w:p w:rsidR="00870444" w:rsidRDefault="001A03EF" w:rsidP="005E4AB4">
      <w:pPr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2.11.</w:t>
      </w:r>
      <w:r w:rsidR="00695441">
        <w:rPr>
          <w:rFonts w:cs="Times New Roman"/>
          <w:sz w:val="28"/>
          <w:szCs w:val="28"/>
        </w:rPr>
        <w:t>4</w:t>
      </w:r>
      <w:r w:rsidRPr="0069005D">
        <w:rPr>
          <w:rFonts w:cs="Times New Roman"/>
          <w:sz w:val="28"/>
          <w:szCs w:val="28"/>
        </w:rPr>
        <w:t xml:space="preserve">. </w:t>
      </w:r>
      <w:proofErr w:type="gramStart"/>
      <w:r w:rsidR="00870444" w:rsidRPr="0069005D">
        <w:rPr>
          <w:rFonts w:cs="Times New Roman"/>
          <w:sz w:val="28"/>
          <w:szCs w:val="28"/>
        </w:rPr>
        <w:t>При обращении за предоставлением услуги с использованием информационно - телекоммуникационных сетей (далее - ТКС) общего пользования, в том числе сети Интернет, заявление и прилагаемые документы должны быть подписаны соответствующей электронной подписью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="00870444" w:rsidRPr="0069005D">
        <w:rPr>
          <w:rStyle w:val="a8"/>
          <w:rFonts w:cs="Times New Roman"/>
          <w:sz w:val="28"/>
          <w:szCs w:val="28"/>
        </w:rPr>
        <w:footnoteReference w:id="5"/>
      </w:r>
      <w:r w:rsidR="00870444" w:rsidRPr="0069005D">
        <w:rPr>
          <w:rFonts w:cs="Times New Roman"/>
          <w:sz w:val="28"/>
          <w:szCs w:val="28"/>
        </w:rPr>
        <w:t>.</w:t>
      </w:r>
      <w:proofErr w:type="gramEnd"/>
    </w:p>
    <w:p w:rsidR="00C109F7" w:rsidRPr="00C109F7" w:rsidRDefault="00C109F7" w:rsidP="005E4AB4">
      <w:pPr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</w:rPr>
      </w:pPr>
      <w:proofErr w:type="gramStart"/>
      <w:r w:rsidRPr="00283C21">
        <w:rPr>
          <w:sz w:val="28"/>
          <w:szCs w:val="28"/>
        </w:rPr>
        <w:t>В течение 3 дней с даты направления запроса о предоставлении государственной услуги в электронной форме заявитель предоставляет в Учреждение документы, указанные в подпункте «е» пункта 2.6.1 административного регламента, а в случае, если запрос и документы в электронной форме составлены без  использования электронной подписи в соответствии с действующим законодательством, и иные документы, перечисленные  в пункте 2.6.1 административного регламента.</w:t>
      </w:r>
      <w:proofErr w:type="gramEnd"/>
    </w:p>
    <w:p w:rsidR="00AD6A04" w:rsidRPr="0069005D" w:rsidRDefault="001A03EF" w:rsidP="005E4AB4">
      <w:pPr>
        <w:pStyle w:val="a"/>
        <w:numPr>
          <w:ilvl w:val="0"/>
          <w:numId w:val="0"/>
        </w:numPr>
        <w:ind w:firstLine="720"/>
      </w:pPr>
      <w:r w:rsidRPr="0069005D">
        <w:t>2.11.</w:t>
      </w:r>
      <w:r w:rsidR="00695441">
        <w:t>5</w:t>
      </w:r>
      <w:r w:rsidRPr="0069005D">
        <w:t xml:space="preserve">. </w:t>
      </w:r>
      <w:r w:rsidR="00AD6A04" w:rsidRPr="0069005D">
        <w:t>При поступлении в Учреждение заявления и документов, необходимых для предоставления государственной услуги, в форме электронных документов с использованием ТКС, документы, являющиеся результатом предоставления государственной услуги, направляются в форме электронного документа</w:t>
      </w:r>
      <w:r w:rsidR="00AD6A04" w:rsidRPr="0069005D">
        <w:rPr>
          <w:rStyle w:val="a8"/>
        </w:rPr>
        <w:footnoteReference w:id="6"/>
      </w:r>
      <w:r w:rsidR="00AD6A04" w:rsidRPr="0069005D">
        <w:t xml:space="preserve"> по адресу электронной почты, указанному заявителем. При этом Учреждение обязано выдать (направить) документы, являющиеся результатом предоставления государственной услуги, на бумажном носителе по соответствующему запросу заявителя.</w:t>
      </w:r>
    </w:p>
    <w:p w:rsidR="00AD6A04" w:rsidRPr="0069005D" w:rsidRDefault="00AD6A04" w:rsidP="005E4AB4">
      <w:pPr>
        <w:pStyle w:val="a"/>
        <w:numPr>
          <w:ilvl w:val="0"/>
          <w:numId w:val="0"/>
        </w:numPr>
        <w:ind w:firstLine="720"/>
      </w:pPr>
    </w:p>
    <w:p w:rsidR="00FC7A84" w:rsidRPr="0069005D" w:rsidRDefault="00FC7A84" w:rsidP="005E4AB4">
      <w:pPr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t>3. АДМИНИСТРАТИВНЫЕ ПРОЦЕДУРЫ</w:t>
      </w:r>
    </w:p>
    <w:p w:rsidR="00FC7A84" w:rsidRPr="0069005D" w:rsidRDefault="00FC7A84" w:rsidP="005E4AB4">
      <w:pPr>
        <w:ind w:firstLine="708"/>
        <w:jc w:val="center"/>
        <w:rPr>
          <w:rFonts w:cs="Times New Roman"/>
          <w:b/>
          <w:sz w:val="28"/>
          <w:szCs w:val="28"/>
        </w:rPr>
      </w:pPr>
    </w:p>
    <w:p w:rsidR="00FC7A84" w:rsidRPr="0069005D" w:rsidRDefault="00FC7A84" w:rsidP="005E4AB4">
      <w:pPr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t>3.1. Общие положения</w:t>
      </w:r>
    </w:p>
    <w:p w:rsidR="00FC7A84" w:rsidRPr="0069005D" w:rsidRDefault="00FC7A84" w:rsidP="005E4AB4">
      <w:pPr>
        <w:tabs>
          <w:tab w:val="left" w:pos="2520"/>
        </w:tabs>
        <w:jc w:val="both"/>
        <w:rPr>
          <w:rFonts w:cs="Times New Roman"/>
          <w:sz w:val="28"/>
          <w:szCs w:val="28"/>
        </w:rPr>
      </w:pPr>
    </w:p>
    <w:p w:rsidR="00FC7A84" w:rsidRPr="0069005D" w:rsidRDefault="00FC7A84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3.1.1. Предоставление государственной услуги включает в себя следующие административные процедуры:</w:t>
      </w:r>
    </w:p>
    <w:p w:rsidR="00FC7A84" w:rsidRPr="0069005D" w:rsidRDefault="00FC7A84" w:rsidP="008D6CAF">
      <w:pPr>
        <w:pStyle w:val="ConsPlusNormal"/>
        <w:widowControl/>
        <w:numPr>
          <w:ilvl w:val="0"/>
          <w:numId w:val="10"/>
        </w:numPr>
        <w:suppressAutoHyphens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прием документов и регистрация заявления для предоставления государственной услуги;</w:t>
      </w:r>
    </w:p>
    <w:p w:rsidR="00FC7A84" w:rsidRPr="0069005D" w:rsidRDefault="00FC7A84" w:rsidP="008D6CAF">
      <w:pPr>
        <w:pStyle w:val="ConsPlusNormal"/>
        <w:widowControl/>
        <w:numPr>
          <w:ilvl w:val="0"/>
          <w:numId w:val="10"/>
        </w:numPr>
        <w:suppressAutoHyphens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ввод информации о заявителе в базу данных Учреждения, подготовка проектов решения о предоставлении государственной услуги, отказе в предоставлении государственной услуги и формирование личного дела получателя государственной услуги;</w:t>
      </w:r>
    </w:p>
    <w:p w:rsidR="00FC7A84" w:rsidRPr="0069005D" w:rsidRDefault="00FC7A84" w:rsidP="008D6CAF">
      <w:pPr>
        <w:pStyle w:val="ConsPlusNormal"/>
        <w:widowControl/>
        <w:numPr>
          <w:ilvl w:val="0"/>
          <w:numId w:val="10"/>
        </w:numPr>
        <w:suppressAutoHyphens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экспертиза документов, содержащихся в личном деле заявителя (получателя), для установления права на получение государственной услуги;</w:t>
      </w:r>
    </w:p>
    <w:p w:rsidR="00FC7A84" w:rsidRPr="0069005D" w:rsidRDefault="00FC7A84" w:rsidP="008D6CAF">
      <w:pPr>
        <w:pStyle w:val="ConsPlusNormal"/>
        <w:widowControl/>
        <w:numPr>
          <w:ilvl w:val="0"/>
          <w:numId w:val="10"/>
        </w:numPr>
        <w:suppressAutoHyphens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принятие решения о предоставлении государственной услуги (отказе в предоставлении государственной услуги).</w:t>
      </w:r>
    </w:p>
    <w:p w:rsidR="00FC7A84" w:rsidRDefault="00FC7A84" w:rsidP="005E4AB4">
      <w:pPr>
        <w:pStyle w:val="ConsPlusNormal"/>
        <w:widowControl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3.1.2. Последовательность действий при предоставлении государственной услуги отражена в блок-схеме </w:t>
      </w:r>
      <w:r w:rsidRPr="00291E8C">
        <w:rPr>
          <w:rFonts w:ascii="Times New Roman" w:hAnsi="Times New Roman" w:cs="Times New Roman"/>
          <w:sz w:val="28"/>
          <w:szCs w:val="28"/>
        </w:rPr>
        <w:t>(Приложение № 7).</w:t>
      </w:r>
    </w:p>
    <w:p w:rsidR="004B4576" w:rsidRDefault="004B4576" w:rsidP="005E4AB4">
      <w:pPr>
        <w:pStyle w:val="ConsPlusNormal"/>
        <w:widowControl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C7A84" w:rsidRPr="0069005D" w:rsidRDefault="00FC7A84" w:rsidP="005E4AB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9005D">
        <w:rPr>
          <w:rFonts w:ascii="Times New Roman" w:hAnsi="Times New Roman" w:cs="Times New Roman"/>
          <w:b/>
          <w:sz w:val="28"/>
          <w:szCs w:val="28"/>
        </w:rPr>
        <w:t xml:space="preserve">3.2. Прием документов и регистрация заявления для предоставления </w:t>
      </w:r>
    </w:p>
    <w:p w:rsidR="00FC7A84" w:rsidRPr="0069005D" w:rsidRDefault="00FC7A84" w:rsidP="005E4AB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9005D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</w:t>
      </w:r>
    </w:p>
    <w:p w:rsidR="00FC7A84" w:rsidRPr="0069005D" w:rsidRDefault="00FC7A84" w:rsidP="005E4AB4">
      <w:pPr>
        <w:pStyle w:val="ConsPlusNormal"/>
        <w:widowControl/>
        <w:ind w:firstLine="567"/>
        <w:jc w:val="center"/>
        <w:outlineLvl w:val="2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C7A84" w:rsidRPr="0069005D" w:rsidRDefault="00FC7A84" w:rsidP="005E4AB4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3.2.1. Основанием для начала исполнения административной процедуры является поступление в Учреждение заявления и документов, указанных в пункте 2.6.1 Административного регламента:</w:t>
      </w:r>
    </w:p>
    <w:p w:rsidR="00FC7A84" w:rsidRPr="0069005D" w:rsidRDefault="00FC7A84" w:rsidP="005E4AB4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69005D">
        <w:rPr>
          <w:rFonts w:ascii="Times New Roman" w:hAnsi="Times New Roman" w:cs="Times New Roman"/>
          <w:sz w:val="28"/>
          <w:szCs w:val="28"/>
        </w:rPr>
        <w:t>доставленных</w:t>
      </w:r>
      <w:proofErr w:type="gramEnd"/>
      <w:r w:rsidRPr="0069005D">
        <w:rPr>
          <w:rFonts w:ascii="Times New Roman" w:hAnsi="Times New Roman" w:cs="Times New Roman"/>
          <w:sz w:val="28"/>
          <w:szCs w:val="28"/>
        </w:rPr>
        <w:t xml:space="preserve"> лично заявителем (представителем заявителя);</w:t>
      </w:r>
    </w:p>
    <w:p w:rsidR="00FC7A84" w:rsidRPr="0069005D" w:rsidRDefault="00FC7A84" w:rsidP="005E4AB4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69005D">
        <w:rPr>
          <w:rFonts w:ascii="Times New Roman" w:hAnsi="Times New Roman" w:cs="Times New Roman"/>
          <w:sz w:val="28"/>
          <w:szCs w:val="28"/>
        </w:rPr>
        <w:t>направленных</w:t>
      </w:r>
      <w:proofErr w:type="gramEnd"/>
      <w:r w:rsidRPr="0069005D">
        <w:rPr>
          <w:rFonts w:ascii="Times New Roman" w:hAnsi="Times New Roman" w:cs="Times New Roman"/>
          <w:sz w:val="28"/>
          <w:szCs w:val="28"/>
        </w:rPr>
        <w:t xml:space="preserve"> по почте;</w:t>
      </w:r>
    </w:p>
    <w:p w:rsidR="00FC7A84" w:rsidRPr="0069005D" w:rsidRDefault="00FC7A84" w:rsidP="005E4AB4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69005D">
        <w:rPr>
          <w:rFonts w:ascii="Times New Roman" w:hAnsi="Times New Roman" w:cs="Times New Roman"/>
          <w:sz w:val="28"/>
          <w:szCs w:val="28"/>
        </w:rPr>
        <w:t>направленных</w:t>
      </w:r>
      <w:proofErr w:type="gramEnd"/>
      <w:r w:rsidRPr="0069005D">
        <w:rPr>
          <w:rFonts w:ascii="Times New Roman" w:hAnsi="Times New Roman" w:cs="Times New Roman"/>
          <w:sz w:val="28"/>
          <w:szCs w:val="28"/>
        </w:rPr>
        <w:t xml:space="preserve"> в электронном виде.</w:t>
      </w:r>
    </w:p>
    <w:p w:rsidR="00FC7A84" w:rsidRPr="0069005D" w:rsidRDefault="00FC7A84" w:rsidP="005E4AB4">
      <w:pPr>
        <w:pStyle w:val="ConsPlusNormal"/>
        <w:widowControl/>
        <w:ind w:firstLine="600"/>
        <w:jc w:val="center"/>
        <w:outlineLvl w:val="2"/>
        <w:rPr>
          <w:rFonts w:ascii="Times New Roman" w:hAnsi="Times New Roman" w:cs="Times New Roman"/>
          <w:i/>
          <w:sz w:val="28"/>
          <w:szCs w:val="28"/>
        </w:rPr>
      </w:pPr>
    </w:p>
    <w:p w:rsidR="00694018" w:rsidRPr="0069005D" w:rsidRDefault="00694018" w:rsidP="005E4AB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69005D">
        <w:rPr>
          <w:rFonts w:ascii="Times New Roman" w:hAnsi="Times New Roman" w:cs="Times New Roman"/>
          <w:i/>
          <w:sz w:val="28"/>
          <w:szCs w:val="28"/>
        </w:rPr>
        <w:t xml:space="preserve">Прием заявления и документов для предоставления государственной услуги </w:t>
      </w:r>
    </w:p>
    <w:p w:rsidR="00694018" w:rsidRPr="0069005D" w:rsidRDefault="00694018" w:rsidP="005E4AB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69005D">
        <w:rPr>
          <w:rFonts w:ascii="Times New Roman" w:hAnsi="Times New Roman" w:cs="Times New Roman"/>
          <w:i/>
          <w:sz w:val="28"/>
          <w:szCs w:val="28"/>
        </w:rPr>
        <w:t>при личном приеме</w:t>
      </w:r>
    </w:p>
    <w:p w:rsidR="00694018" w:rsidRPr="0069005D" w:rsidRDefault="00694018" w:rsidP="005E4AB4">
      <w:pPr>
        <w:pStyle w:val="ConsPlusNormal"/>
        <w:widowControl/>
        <w:ind w:firstLine="600"/>
        <w:jc w:val="center"/>
        <w:outlineLvl w:val="2"/>
        <w:rPr>
          <w:rFonts w:ascii="Times New Roman" w:hAnsi="Times New Roman" w:cs="Times New Roman"/>
          <w:i/>
          <w:sz w:val="28"/>
          <w:szCs w:val="28"/>
        </w:rPr>
      </w:pPr>
    </w:p>
    <w:p w:rsidR="00694018" w:rsidRPr="0069005D" w:rsidRDefault="00694018" w:rsidP="005E4AB4">
      <w:pPr>
        <w:pStyle w:val="ConsPlusNormal"/>
        <w:widowControl/>
        <w:ind w:firstLine="6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3.2.1.1. Должностное лицо Учреждения, ответственное за прием и регистрацию заявления и документов:</w:t>
      </w:r>
    </w:p>
    <w:p w:rsidR="00694018" w:rsidRPr="0069005D" w:rsidRDefault="00694018" w:rsidP="008D6CAF">
      <w:pPr>
        <w:pStyle w:val="ConsPlusNormal"/>
        <w:widowControl/>
        <w:numPr>
          <w:ilvl w:val="0"/>
          <w:numId w:val="12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устанавливает личность заявителя путем проверки документа, удостоверяющего личность и (или) документов, подтверждающих полномочия представителя;</w:t>
      </w:r>
    </w:p>
    <w:p w:rsidR="00694018" w:rsidRPr="0069005D" w:rsidRDefault="00694018" w:rsidP="008D6CAF">
      <w:pPr>
        <w:pStyle w:val="ConsPlusNormal"/>
        <w:widowControl/>
        <w:numPr>
          <w:ilvl w:val="0"/>
          <w:numId w:val="12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осуществляет поиск информации о заявителе в базе данных Учреждения, в случае необходимости делает распечатку данных, необходимых для принятия решения о предоставлении государственной услуги; </w:t>
      </w:r>
    </w:p>
    <w:p w:rsidR="00694018" w:rsidRPr="0069005D" w:rsidRDefault="00694018" w:rsidP="008D6CAF">
      <w:pPr>
        <w:pStyle w:val="ConsPlusNormal"/>
        <w:widowControl/>
        <w:numPr>
          <w:ilvl w:val="0"/>
          <w:numId w:val="12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проверяет наличие всех необходимых документов и их надлежащее оформление;</w:t>
      </w:r>
    </w:p>
    <w:p w:rsidR="00694018" w:rsidRPr="0069005D" w:rsidRDefault="00694018" w:rsidP="008D6CAF">
      <w:pPr>
        <w:pStyle w:val="ConsPlusNormal"/>
        <w:widowControl/>
        <w:numPr>
          <w:ilvl w:val="0"/>
          <w:numId w:val="12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005D">
        <w:rPr>
          <w:rFonts w:ascii="Times New Roman" w:hAnsi="Times New Roman" w:cs="Times New Roman"/>
          <w:sz w:val="28"/>
          <w:szCs w:val="28"/>
        </w:rPr>
        <w:t>заверяет копии представленных документов после их сверки с соответствующими оригиналами (кроме заверенных в нотариальном порядке) штампом Учреждения «копия верна», наименованием должности лица, заверившего копию, личной подписью, ее расшифровкой и датой заверения;</w:t>
      </w:r>
      <w:proofErr w:type="gramEnd"/>
    </w:p>
    <w:p w:rsidR="00694018" w:rsidRDefault="00694018" w:rsidP="008D6CAF">
      <w:pPr>
        <w:pStyle w:val="ConsPlusNormal"/>
        <w:widowControl/>
        <w:numPr>
          <w:ilvl w:val="0"/>
          <w:numId w:val="12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в случае отсутствия заполненного заявления предлагает заявителю заполнить заявление по соответствующей форме </w:t>
      </w:r>
      <w:r w:rsidR="00996C40">
        <w:rPr>
          <w:rFonts w:ascii="Times New Roman" w:hAnsi="Times New Roman" w:cs="Times New Roman"/>
          <w:sz w:val="28"/>
          <w:szCs w:val="28"/>
        </w:rPr>
        <w:t xml:space="preserve">(Приложение № 5) </w:t>
      </w:r>
      <w:r w:rsidRPr="0069005D">
        <w:rPr>
          <w:rFonts w:ascii="Times New Roman" w:hAnsi="Times New Roman" w:cs="Times New Roman"/>
          <w:sz w:val="28"/>
          <w:szCs w:val="28"/>
        </w:rPr>
        <w:t xml:space="preserve">или, при </w:t>
      </w:r>
      <w:r w:rsidRPr="0069005D">
        <w:rPr>
          <w:rFonts w:ascii="Times New Roman" w:hAnsi="Times New Roman" w:cs="Times New Roman"/>
          <w:sz w:val="28"/>
          <w:szCs w:val="28"/>
        </w:rPr>
        <w:lastRenderedPageBreak/>
        <w:t>необходимости, оказывает помощь в заполнении заявления, проверяет</w:t>
      </w:r>
      <w:r w:rsidR="009B35C4">
        <w:rPr>
          <w:rFonts w:ascii="Times New Roman" w:hAnsi="Times New Roman" w:cs="Times New Roman"/>
          <w:sz w:val="28"/>
          <w:szCs w:val="28"/>
        </w:rPr>
        <w:t xml:space="preserve"> точность заполнения заявления;</w:t>
      </w:r>
    </w:p>
    <w:p w:rsidR="00694018" w:rsidRPr="0069005D" w:rsidRDefault="00694018" w:rsidP="008D6CAF">
      <w:pPr>
        <w:pStyle w:val="ConsPlusNormal"/>
        <w:widowControl/>
        <w:numPr>
          <w:ilvl w:val="0"/>
          <w:numId w:val="12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005D">
        <w:rPr>
          <w:rFonts w:ascii="Times New Roman" w:hAnsi="Times New Roman" w:cs="Times New Roman"/>
          <w:sz w:val="28"/>
          <w:szCs w:val="28"/>
        </w:rPr>
        <w:t>уведомляет заявителя о наличии препятствий для предоставления государственной услуги при установлении фактов отсутствия необходимых для представления заявителем документов либо их несоответствия установленным требованиям, указанным в подразделе 2.6 Административного регламента, объясняет ему содержание выявленных недостатков в представленных документах, предлагает принять меры по их устранению и в случае согласия заявителя возвращает предоставленные документы заявителю;</w:t>
      </w:r>
      <w:proofErr w:type="gramEnd"/>
    </w:p>
    <w:p w:rsidR="00694018" w:rsidRPr="002552F7" w:rsidRDefault="00694018" w:rsidP="002552F7">
      <w:pPr>
        <w:pStyle w:val="ConsPlusNormal"/>
        <w:widowControl/>
        <w:numPr>
          <w:ilvl w:val="0"/>
          <w:numId w:val="12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005D">
        <w:rPr>
          <w:rFonts w:ascii="Times New Roman" w:hAnsi="Times New Roman" w:cs="Times New Roman"/>
          <w:sz w:val="28"/>
          <w:szCs w:val="28"/>
        </w:rPr>
        <w:t xml:space="preserve">в случае несогласия заявителя на возврат документов или при наличии всех необходимых документов и их надлежащем оформлении вносит в </w:t>
      </w:r>
      <w:r w:rsidRPr="00291E8C">
        <w:rPr>
          <w:rFonts w:ascii="Times New Roman" w:hAnsi="Times New Roman" w:cs="Times New Roman"/>
          <w:sz w:val="28"/>
          <w:szCs w:val="28"/>
        </w:rPr>
        <w:t xml:space="preserve">Журнал регистрации заявлений о </w:t>
      </w:r>
      <w:r w:rsidR="002552F7">
        <w:rPr>
          <w:rFonts w:ascii="Times New Roman" w:hAnsi="Times New Roman" w:cs="Times New Roman"/>
          <w:sz w:val="28"/>
          <w:szCs w:val="28"/>
        </w:rPr>
        <w:t>возмещении расходов по оплате стоимости проезда</w:t>
      </w:r>
      <w:r w:rsidRPr="002552F7">
        <w:rPr>
          <w:rFonts w:ascii="Times New Roman" w:hAnsi="Times New Roman" w:cs="Times New Roman"/>
          <w:sz w:val="28"/>
          <w:szCs w:val="28"/>
        </w:rPr>
        <w:t xml:space="preserve"> (Приложение № 8)</w:t>
      </w:r>
      <w:r w:rsidR="00681EFA" w:rsidRPr="002552F7">
        <w:rPr>
          <w:rFonts w:ascii="Times New Roman" w:hAnsi="Times New Roman" w:cs="Times New Roman"/>
          <w:sz w:val="28"/>
          <w:szCs w:val="28"/>
        </w:rPr>
        <w:t>,</w:t>
      </w:r>
      <w:r w:rsidRPr="002552F7">
        <w:rPr>
          <w:rFonts w:ascii="Times New Roman" w:hAnsi="Times New Roman" w:cs="Times New Roman"/>
          <w:sz w:val="28"/>
          <w:szCs w:val="28"/>
        </w:rPr>
        <w:t xml:space="preserve"> соответствующую запись о приеме заявления и документов, необходимых для предоставления государственной услуги, в том числе регистрационный номер и дату регистрации заявления; </w:t>
      </w:r>
      <w:proofErr w:type="gramEnd"/>
    </w:p>
    <w:p w:rsidR="00694018" w:rsidRPr="0069005D" w:rsidRDefault="00694018" w:rsidP="008D6CAF">
      <w:pPr>
        <w:pStyle w:val="ConsPlusNormal"/>
        <w:widowControl/>
        <w:numPr>
          <w:ilvl w:val="0"/>
          <w:numId w:val="12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005D">
        <w:rPr>
          <w:rFonts w:ascii="Times New Roman" w:hAnsi="Times New Roman" w:cs="Times New Roman"/>
          <w:sz w:val="28"/>
          <w:szCs w:val="28"/>
        </w:rPr>
        <w:t>заполняет на заявлении расписку-уведомление о приеме и регистрации заявления и необходимых документов и передает</w:t>
      </w:r>
      <w:proofErr w:type="gramEnd"/>
      <w:r w:rsidRPr="0069005D">
        <w:rPr>
          <w:rFonts w:ascii="Times New Roman" w:hAnsi="Times New Roman" w:cs="Times New Roman"/>
          <w:sz w:val="28"/>
          <w:szCs w:val="28"/>
        </w:rPr>
        <w:t xml:space="preserve"> ее заявителю;</w:t>
      </w:r>
    </w:p>
    <w:p w:rsidR="00694018" w:rsidRPr="0069005D" w:rsidRDefault="00694018" w:rsidP="008D6CAF">
      <w:pPr>
        <w:pStyle w:val="ConsPlusNormal"/>
        <w:widowControl/>
        <w:numPr>
          <w:ilvl w:val="0"/>
          <w:numId w:val="12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передает принятые и зарегистрированные заявление и документы должностному лицу Учреждения, ответственному за ввод информации в базу данных Учреждения, подготовку проектов решений о предоставлении государственной услуги и формирование личного дела получателя государственной услуги;</w:t>
      </w:r>
    </w:p>
    <w:p w:rsidR="00694018" w:rsidRPr="0069005D" w:rsidRDefault="00694018" w:rsidP="005E4A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Срок выполнения административных действий - 15 минут.</w:t>
      </w:r>
    </w:p>
    <w:p w:rsidR="00694018" w:rsidRPr="0069005D" w:rsidRDefault="00694018" w:rsidP="005E4AB4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694018" w:rsidRPr="0069005D" w:rsidRDefault="00694018" w:rsidP="005E4AB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69005D">
        <w:rPr>
          <w:rFonts w:ascii="Times New Roman" w:hAnsi="Times New Roman" w:cs="Times New Roman"/>
          <w:i/>
          <w:sz w:val="28"/>
          <w:szCs w:val="28"/>
        </w:rPr>
        <w:t>Прием документов для предоставления государственной услуги,</w:t>
      </w:r>
    </w:p>
    <w:p w:rsidR="00694018" w:rsidRPr="0069005D" w:rsidRDefault="00694018" w:rsidP="005E4AB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69005D">
        <w:rPr>
          <w:rFonts w:ascii="Times New Roman" w:hAnsi="Times New Roman" w:cs="Times New Roman"/>
          <w:i/>
          <w:sz w:val="28"/>
          <w:szCs w:val="28"/>
        </w:rPr>
        <w:t>поступивших</w:t>
      </w:r>
      <w:proofErr w:type="gramEnd"/>
      <w:r w:rsidRPr="0069005D">
        <w:rPr>
          <w:rFonts w:ascii="Times New Roman" w:hAnsi="Times New Roman" w:cs="Times New Roman"/>
          <w:i/>
          <w:sz w:val="28"/>
          <w:szCs w:val="28"/>
        </w:rPr>
        <w:t xml:space="preserve"> по почте</w:t>
      </w:r>
    </w:p>
    <w:p w:rsidR="00694018" w:rsidRPr="0069005D" w:rsidRDefault="00694018" w:rsidP="005E4AB4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694018" w:rsidRPr="0069005D" w:rsidRDefault="00694018" w:rsidP="005E4AB4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3.2.1.2. В день получения заявления и документов, поступивших по почте, должностное лицо Учреждения, ответственное за делопроизводство, </w:t>
      </w:r>
      <w:proofErr w:type="gramStart"/>
      <w:r w:rsidRPr="0069005D">
        <w:rPr>
          <w:rFonts w:cs="Times New Roman"/>
          <w:sz w:val="28"/>
          <w:szCs w:val="28"/>
        </w:rPr>
        <w:t>регистрирует их в электронной базе данных входящей корреспонденции и передает</w:t>
      </w:r>
      <w:proofErr w:type="gramEnd"/>
      <w:r w:rsidRPr="0069005D">
        <w:rPr>
          <w:rFonts w:cs="Times New Roman"/>
          <w:sz w:val="28"/>
          <w:szCs w:val="28"/>
        </w:rPr>
        <w:t xml:space="preserve"> руководителю Учреждения или иному уполномоченному им лицу.</w:t>
      </w:r>
    </w:p>
    <w:p w:rsidR="00694018" w:rsidRPr="0069005D" w:rsidRDefault="00694018" w:rsidP="005E4AB4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3.2.1.3. Руководитель Учреждения или иное уполномоченное им лицо в течение 1 рабочего дня со дня получения заявления и документов от должностного лица, ответственного за делопроизводство, </w:t>
      </w:r>
      <w:proofErr w:type="gramStart"/>
      <w:r w:rsidRPr="0069005D">
        <w:rPr>
          <w:rFonts w:cs="Times New Roman"/>
          <w:sz w:val="28"/>
          <w:szCs w:val="28"/>
        </w:rPr>
        <w:t>визирует заявление и вместе с документами передает</w:t>
      </w:r>
      <w:proofErr w:type="gramEnd"/>
      <w:r w:rsidRPr="0069005D">
        <w:rPr>
          <w:rFonts w:cs="Times New Roman"/>
          <w:sz w:val="28"/>
          <w:szCs w:val="28"/>
        </w:rPr>
        <w:t xml:space="preserve"> должностному лицу Учреждения, ответственному за делопроизводство.</w:t>
      </w:r>
    </w:p>
    <w:p w:rsidR="00694018" w:rsidRPr="0069005D" w:rsidRDefault="00694018" w:rsidP="005E4AB4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3.2.1.4. Должностное лицо Учреждения, ответственное за делопроизводство, в день получения заявления и документов от руководителя Учреждения либо иного уполномоченного им лица передает заявление и документы должностному лицу Учреждения, ответственному за прием рег</w:t>
      </w:r>
      <w:r w:rsidR="00A14285">
        <w:rPr>
          <w:rFonts w:cs="Times New Roman"/>
          <w:sz w:val="28"/>
          <w:szCs w:val="28"/>
        </w:rPr>
        <w:t>истрацию заявления и документов.</w:t>
      </w:r>
    </w:p>
    <w:p w:rsidR="00694018" w:rsidRPr="0069005D" w:rsidRDefault="00694018" w:rsidP="005E4AB4">
      <w:pPr>
        <w:autoSpaceDE w:val="0"/>
        <w:autoSpaceDN w:val="0"/>
        <w:adjustRightInd w:val="0"/>
        <w:ind w:firstLine="709"/>
        <w:jc w:val="both"/>
        <w:rPr>
          <w:rFonts w:eastAsia="Arial Unicode MS" w:cs="Times New Roman"/>
          <w:sz w:val="28"/>
          <w:szCs w:val="28"/>
        </w:rPr>
      </w:pPr>
      <w:r w:rsidRPr="0069005D">
        <w:rPr>
          <w:rFonts w:eastAsia="Arial Unicode MS" w:cs="Times New Roman"/>
          <w:sz w:val="28"/>
          <w:szCs w:val="28"/>
        </w:rPr>
        <w:t>3.2.1.5. Должностное лицо Учреждения, ответственное за прием и регистрацию заявления и документов, в день получения заявления и документов от должностного лица Учреждения, ответственного за делопроизводство:</w:t>
      </w:r>
    </w:p>
    <w:p w:rsidR="00694018" w:rsidRPr="009E6FCB" w:rsidRDefault="00694018" w:rsidP="008D6CAF">
      <w:pPr>
        <w:pStyle w:val="ConsPlusNormal"/>
        <w:widowControl/>
        <w:numPr>
          <w:ilvl w:val="0"/>
          <w:numId w:val="13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9E6FCB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вносит в </w:t>
      </w:r>
      <w:r w:rsidR="009E6FCB" w:rsidRPr="009E6FCB">
        <w:rPr>
          <w:rFonts w:ascii="Times New Roman" w:eastAsia="Arial Unicode MS" w:hAnsi="Times New Roman" w:cs="Times New Roman"/>
          <w:sz w:val="28"/>
          <w:szCs w:val="28"/>
        </w:rPr>
        <w:t xml:space="preserve">Журнал регистрации заявлений о возмещении расходов по оплате стоимости проезда (Приложение </w:t>
      </w:r>
      <w:r w:rsidR="00004E8C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9E6FCB" w:rsidRPr="009E6FCB">
        <w:rPr>
          <w:rFonts w:ascii="Times New Roman" w:eastAsia="Arial Unicode MS" w:hAnsi="Times New Roman" w:cs="Times New Roman"/>
          <w:sz w:val="28"/>
          <w:szCs w:val="28"/>
        </w:rPr>
        <w:t>№ 8)</w:t>
      </w:r>
      <w:r w:rsidR="00681EFA" w:rsidRPr="009E6FCB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9E6FCB">
        <w:rPr>
          <w:rFonts w:ascii="Times New Roman" w:eastAsia="Arial Unicode MS" w:hAnsi="Times New Roman" w:cs="Times New Roman"/>
          <w:sz w:val="28"/>
          <w:szCs w:val="28"/>
        </w:rPr>
        <w:t>соответствующую запись о поступивших заявлении и документах, необходимых для предоставления государственной услуги, в том числе регистрационный номер и дату регистрации;</w:t>
      </w:r>
    </w:p>
    <w:p w:rsidR="00996C40" w:rsidRPr="00996C40" w:rsidRDefault="00694018" w:rsidP="00996C40">
      <w:pPr>
        <w:pStyle w:val="ConsPlusNormal"/>
        <w:widowControl/>
        <w:numPr>
          <w:ilvl w:val="0"/>
          <w:numId w:val="13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996C40">
        <w:rPr>
          <w:rFonts w:ascii="Times New Roman" w:eastAsia="Arial Unicode MS" w:hAnsi="Times New Roman" w:cs="Times New Roman"/>
          <w:sz w:val="28"/>
          <w:szCs w:val="28"/>
        </w:rPr>
        <w:t>подготавливает в течение 1 рабочего дня со дня регистрации заявления, расписку-уведомление о приеме и регистрации заявления и необходимых документов и передает ее должностному лицу Учреждения, ответственному за делопроизводство;</w:t>
      </w:r>
    </w:p>
    <w:p w:rsidR="00694018" w:rsidRPr="0069005D" w:rsidRDefault="00694018" w:rsidP="008D6CAF">
      <w:pPr>
        <w:pStyle w:val="ConsPlusNormal"/>
        <w:widowControl/>
        <w:numPr>
          <w:ilvl w:val="0"/>
          <w:numId w:val="13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9005D">
        <w:rPr>
          <w:rFonts w:ascii="Times New Roman" w:eastAsia="Arial Unicode MS" w:hAnsi="Times New Roman" w:cs="Times New Roman"/>
          <w:sz w:val="28"/>
          <w:szCs w:val="28"/>
        </w:rPr>
        <w:t>передает зарегистрированные заявление и документы должностному лицу Учреждения, ответственному за предоставление государственной услуги.</w:t>
      </w:r>
    </w:p>
    <w:p w:rsidR="00694018" w:rsidRPr="0069005D" w:rsidRDefault="00694018" w:rsidP="005E4AB4">
      <w:pPr>
        <w:pStyle w:val="ConsPlusNormal"/>
        <w:widowControl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9005D">
        <w:rPr>
          <w:rFonts w:ascii="Times New Roman" w:eastAsia="Arial Unicode MS" w:hAnsi="Times New Roman" w:cs="Times New Roman"/>
          <w:sz w:val="28"/>
          <w:szCs w:val="28"/>
        </w:rPr>
        <w:t xml:space="preserve">3.2.1.6. Должностное лицо Учреждения, ответственное за делопроизводство, в день получения расписки-уведомления от должностного лица Учреждения, ответственного за прием и регистрацию заявления и документов, </w:t>
      </w:r>
      <w:proofErr w:type="gramStart"/>
      <w:r w:rsidRPr="0069005D">
        <w:rPr>
          <w:rFonts w:ascii="Times New Roman" w:eastAsia="Arial Unicode MS" w:hAnsi="Times New Roman" w:cs="Times New Roman"/>
          <w:sz w:val="28"/>
          <w:szCs w:val="28"/>
        </w:rPr>
        <w:t>регистрирует расписку-уведомление о приеме и регистрации заявления и необходимых документов в электронной базе данных исходящей корреспонденции и направляет</w:t>
      </w:r>
      <w:proofErr w:type="gramEnd"/>
      <w:r w:rsidRPr="0069005D">
        <w:rPr>
          <w:rFonts w:ascii="Times New Roman" w:eastAsia="Arial Unicode MS" w:hAnsi="Times New Roman" w:cs="Times New Roman"/>
          <w:sz w:val="28"/>
          <w:szCs w:val="28"/>
        </w:rPr>
        <w:t xml:space="preserve"> ее заявителю простым почтовым отправлением.</w:t>
      </w:r>
    </w:p>
    <w:p w:rsidR="00C74DBB" w:rsidRDefault="00694018" w:rsidP="00A14285">
      <w:pPr>
        <w:pStyle w:val="ConsPlusNormal"/>
        <w:widowControl/>
        <w:ind w:firstLine="480"/>
        <w:jc w:val="both"/>
        <w:rPr>
          <w:rFonts w:cs="Times New Roman"/>
          <w:i/>
          <w:sz w:val="28"/>
          <w:szCs w:val="28"/>
        </w:rPr>
      </w:pPr>
      <w:r w:rsidRPr="0069005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</w:p>
    <w:p w:rsidR="00694018" w:rsidRPr="0069005D" w:rsidRDefault="00694018" w:rsidP="005E4AB4">
      <w:pPr>
        <w:autoSpaceDE w:val="0"/>
        <w:autoSpaceDN w:val="0"/>
        <w:adjustRightInd w:val="0"/>
        <w:jc w:val="center"/>
        <w:rPr>
          <w:rFonts w:cs="Times New Roman"/>
          <w:i/>
          <w:sz w:val="28"/>
          <w:szCs w:val="28"/>
        </w:rPr>
      </w:pPr>
      <w:r w:rsidRPr="0069005D">
        <w:rPr>
          <w:rFonts w:cs="Times New Roman"/>
          <w:i/>
          <w:sz w:val="28"/>
          <w:szCs w:val="28"/>
        </w:rPr>
        <w:t>Прием и регистрация заявления и документов, полученных в форме электронных документов</w:t>
      </w:r>
    </w:p>
    <w:p w:rsidR="00694018" w:rsidRPr="0069005D" w:rsidRDefault="00694018" w:rsidP="005E4AB4">
      <w:pPr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:rsidR="00694018" w:rsidRPr="0069005D" w:rsidRDefault="008F0C28" w:rsidP="005E4AB4">
      <w:pPr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3.2.1.7</w:t>
      </w:r>
      <w:r w:rsidR="00694018" w:rsidRPr="0069005D">
        <w:rPr>
          <w:rFonts w:cs="Times New Roman"/>
          <w:sz w:val="28"/>
          <w:szCs w:val="28"/>
        </w:rPr>
        <w:t>. В день получения заявления и документов в электронной форме по ТКС должностное лицо Учреждения, ответственное за прием и регистрацию заявления и документов, с использованием программного обеспечения Учреждения:</w:t>
      </w:r>
    </w:p>
    <w:p w:rsidR="00694018" w:rsidRPr="0069005D" w:rsidRDefault="00694018" w:rsidP="008D6CAF">
      <w:pPr>
        <w:widowControl/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формирует извещение о получении заявления и документов, </w:t>
      </w:r>
      <w:proofErr w:type="gramStart"/>
      <w:r w:rsidRPr="0069005D">
        <w:rPr>
          <w:rFonts w:cs="Times New Roman"/>
          <w:sz w:val="28"/>
          <w:szCs w:val="28"/>
        </w:rPr>
        <w:t>подписывает усиленной квалифицированной электронной подписью уполномоченного лица Учреждения и отправляет</w:t>
      </w:r>
      <w:proofErr w:type="gramEnd"/>
      <w:r w:rsidRPr="0069005D">
        <w:rPr>
          <w:rFonts w:cs="Times New Roman"/>
          <w:sz w:val="28"/>
          <w:szCs w:val="28"/>
        </w:rPr>
        <w:t xml:space="preserve"> его заявителю;</w:t>
      </w:r>
    </w:p>
    <w:p w:rsidR="00694018" w:rsidRPr="0069005D" w:rsidRDefault="00694018" w:rsidP="008D6CAF">
      <w:pPr>
        <w:widowControl/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проводит в течение 1 рабочего дня со дня получения заявления и документов проверку полноты и правильности их заполнения, а также достоверности электронной подписи, которой подписаны заявление и документы, и по ее итогам в день окончания проверки:</w:t>
      </w:r>
    </w:p>
    <w:p w:rsidR="00694018" w:rsidRPr="0069005D" w:rsidRDefault="00694018" w:rsidP="005E4AB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а) в случае наличия основания для отказа, указанного </w:t>
      </w:r>
      <w:r w:rsidRPr="00291E8C">
        <w:rPr>
          <w:rFonts w:ascii="Times New Roman" w:hAnsi="Times New Roman" w:cs="Times New Roman"/>
          <w:sz w:val="28"/>
          <w:szCs w:val="28"/>
        </w:rPr>
        <w:t>в пункте 2.7.4</w:t>
      </w:r>
      <w:r w:rsidRPr="0069005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регламента:</w:t>
      </w:r>
    </w:p>
    <w:p w:rsidR="00694018" w:rsidRDefault="00694018" w:rsidP="008D6CAF">
      <w:pPr>
        <w:widowControl/>
        <w:numPr>
          <w:ilvl w:val="0"/>
          <w:numId w:val="23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формирует уведомление об </w:t>
      </w:r>
      <w:proofErr w:type="gramStart"/>
      <w:r w:rsidRPr="0069005D">
        <w:rPr>
          <w:rFonts w:cs="Times New Roman"/>
          <w:sz w:val="28"/>
          <w:szCs w:val="28"/>
        </w:rPr>
        <w:t>отказе</w:t>
      </w:r>
      <w:proofErr w:type="gramEnd"/>
      <w:r w:rsidRPr="0069005D">
        <w:rPr>
          <w:rFonts w:cs="Times New Roman"/>
          <w:sz w:val="28"/>
          <w:szCs w:val="28"/>
        </w:rPr>
        <w:t xml:space="preserve"> в рассмотрении документов с указанием причин отказа или сообщение об ошибке в случае невозможности расшифровать документы;</w:t>
      </w:r>
    </w:p>
    <w:p w:rsidR="00694018" w:rsidRPr="0069005D" w:rsidRDefault="00694018" w:rsidP="008D6CAF">
      <w:pPr>
        <w:widowControl/>
        <w:numPr>
          <w:ilvl w:val="0"/>
          <w:numId w:val="23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подписывает усиленной квалифицированной электронной подписью уполномоченного лица Учреждения уведомление об </w:t>
      </w:r>
      <w:proofErr w:type="gramStart"/>
      <w:r w:rsidRPr="0069005D">
        <w:rPr>
          <w:rFonts w:cs="Times New Roman"/>
          <w:sz w:val="28"/>
          <w:szCs w:val="28"/>
        </w:rPr>
        <w:t>отказе</w:t>
      </w:r>
      <w:proofErr w:type="gramEnd"/>
      <w:r w:rsidRPr="0069005D">
        <w:rPr>
          <w:rFonts w:cs="Times New Roman"/>
          <w:sz w:val="28"/>
          <w:szCs w:val="28"/>
        </w:rPr>
        <w:t xml:space="preserve"> в приеме документов или сообщение об ошибке и направляет его заявителю;</w:t>
      </w:r>
    </w:p>
    <w:p w:rsidR="004B4576" w:rsidRDefault="004B4576" w:rsidP="005E4AB4">
      <w:pPr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</w:rPr>
      </w:pPr>
    </w:p>
    <w:p w:rsidR="00694018" w:rsidRPr="0069005D" w:rsidRDefault="00694018" w:rsidP="005E4AB4">
      <w:pPr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б) в случае отсутствия основания для отказа, указанного в пункте 2.7.4 Административного регламента:</w:t>
      </w:r>
    </w:p>
    <w:p w:rsidR="00694018" w:rsidRPr="005C76D1" w:rsidRDefault="00694018" w:rsidP="005C76D1">
      <w:pPr>
        <w:widowControl/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lastRenderedPageBreak/>
        <w:t xml:space="preserve">вносит в Журнал регистрации заявлений о </w:t>
      </w:r>
      <w:r w:rsidR="005C76D1">
        <w:rPr>
          <w:rFonts w:cs="Times New Roman"/>
          <w:sz w:val="28"/>
          <w:szCs w:val="28"/>
        </w:rPr>
        <w:t>возмещении расходов по оплате стоимости проезда</w:t>
      </w:r>
      <w:r w:rsidR="00681EFA" w:rsidRPr="005C76D1">
        <w:rPr>
          <w:rFonts w:cs="Times New Roman"/>
          <w:sz w:val="28"/>
          <w:szCs w:val="28"/>
        </w:rPr>
        <w:t>,</w:t>
      </w:r>
      <w:r w:rsidR="00681EFA" w:rsidRPr="005C76D1">
        <w:rPr>
          <w:rFonts w:eastAsia="Arial Unicode MS" w:cs="Times New Roman"/>
          <w:sz w:val="28"/>
          <w:szCs w:val="28"/>
        </w:rPr>
        <w:t xml:space="preserve"> </w:t>
      </w:r>
      <w:r w:rsidRPr="005C76D1">
        <w:rPr>
          <w:rFonts w:cs="Times New Roman"/>
          <w:sz w:val="28"/>
          <w:szCs w:val="28"/>
        </w:rPr>
        <w:t>запись о приеме заявления и документов, необходимых для предоставления государственной услуги;</w:t>
      </w:r>
    </w:p>
    <w:p w:rsidR="00694018" w:rsidRPr="0069005D" w:rsidRDefault="00694018" w:rsidP="008D6CAF">
      <w:pPr>
        <w:widowControl/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формирует уведомление о приеме заявления и документов, </w:t>
      </w:r>
      <w:proofErr w:type="gramStart"/>
      <w:r w:rsidRPr="0069005D">
        <w:rPr>
          <w:rFonts w:cs="Times New Roman"/>
          <w:sz w:val="28"/>
          <w:szCs w:val="28"/>
        </w:rPr>
        <w:t>подписывает его усиленной квалифицированной электронной подписью уполномоченного лица Учреждения и направляет</w:t>
      </w:r>
      <w:proofErr w:type="gramEnd"/>
      <w:r w:rsidRPr="0069005D">
        <w:rPr>
          <w:rFonts w:cs="Times New Roman"/>
          <w:sz w:val="28"/>
          <w:szCs w:val="28"/>
        </w:rPr>
        <w:t xml:space="preserve"> его заявителю;</w:t>
      </w:r>
    </w:p>
    <w:p w:rsidR="00FA6D5D" w:rsidRPr="00CC6095" w:rsidRDefault="00694018" w:rsidP="00FA6D5D">
      <w:pPr>
        <w:widowControl/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F92AAF">
        <w:rPr>
          <w:rFonts w:cs="Times New Roman"/>
          <w:sz w:val="28"/>
          <w:szCs w:val="28"/>
        </w:rPr>
        <w:t xml:space="preserve">распечатывает заявление </w:t>
      </w:r>
      <w:r w:rsidRPr="00CC6095">
        <w:rPr>
          <w:rFonts w:cs="Times New Roman"/>
          <w:sz w:val="28"/>
          <w:szCs w:val="28"/>
        </w:rPr>
        <w:t xml:space="preserve">и документы (при необходимости) и дальнейшие административные действия выполняет в соответствии с административными процедурами, указанными в </w:t>
      </w:r>
      <w:r w:rsidR="00A14285" w:rsidRPr="00CC6095">
        <w:rPr>
          <w:rFonts w:cs="Times New Roman"/>
          <w:sz w:val="28"/>
          <w:szCs w:val="28"/>
        </w:rPr>
        <w:t xml:space="preserve">подразделе 3.3. </w:t>
      </w:r>
      <w:r w:rsidRPr="00CC6095">
        <w:rPr>
          <w:rFonts w:cs="Times New Roman"/>
          <w:sz w:val="28"/>
          <w:szCs w:val="28"/>
        </w:rPr>
        <w:t>Административно</w:t>
      </w:r>
      <w:r w:rsidR="00A14285" w:rsidRPr="00CC6095">
        <w:rPr>
          <w:rFonts w:cs="Times New Roman"/>
          <w:sz w:val="28"/>
          <w:szCs w:val="28"/>
        </w:rPr>
        <w:t>го</w:t>
      </w:r>
      <w:r w:rsidRPr="00CC6095">
        <w:rPr>
          <w:rFonts w:cs="Times New Roman"/>
          <w:sz w:val="28"/>
          <w:szCs w:val="28"/>
        </w:rPr>
        <w:t xml:space="preserve"> регламент</w:t>
      </w:r>
      <w:r w:rsidR="00A14285" w:rsidRPr="00CC6095">
        <w:rPr>
          <w:rFonts w:cs="Times New Roman"/>
          <w:sz w:val="28"/>
          <w:szCs w:val="28"/>
        </w:rPr>
        <w:t>а</w:t>
      </w:r>
      <w:r w:rsidRPr="00CC6095">
        <w:rPr>
          <w:rFonts w:cs="Times New Roman"/>
          <w:sz w:val="28"/>
          <w:szCs w:val="28"/>
        </w:rPr>
        <w:t>.</w:t>
      </w:r>
    </w:p>
    <w:p w:rsidR="00081931" w:rsidRPr="00CC6095" w:rsidRDefault="00081931" w:rsidP="005E4AB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94018" w:rsidRPr="0069005D" w:rsidRDefault="00694018" w:rsidP="005E4AB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6095">
        <w:rPr>
          <w:rFonts w:ascii="Times New Roman" w:hAnsi="Times New Roman" w:cs="Times New Roman"/>
          <w:b/>
          <w:sz w:val="28"/>
          <w:szCs w:val="28"/>
        </w:rPr>
        <w:t>3.3. Ввод информации о заявителе в базу данных Учреждения</w:t>
      </w:r>
      <w:r w:rsidRPr="0069005D">
        <w:rPr>
          <w:rFonts w:ascii="Times New Roman" w:hAnsi="Times New Roman" w:cs="Times New Roman"/>
          <w:b/>
          <w:sz w:val="28"/>
          <w:szCs w:val="28"/>
        </w:rPr>
        <w:t>, подготовка проектов решений о предоставлении государственной услуги, отказе в предоставлении государственной услуги и формирование личного дела получателя государственной услуги</w:t>
      </w:r>
    </w:p>
    <w:p w:rsidR="00694018" w:rsidRPr="0069005D" w:rsidRDefault="00694018" w:rsidP="005E4AB4">
      <w:pPr>
        <w:pStyle w:val="ConsPlusNormal"/>
        <w:widowControl/>
        <w:ind w:firstLine="708"/>
        <w:jc w:val="both"/>
        <w:outlineLvl w:val="2"/>
        <w:rPr>
          <w:rFonts w:ascii="Times New Roman" w:hAnsi="Times New Roman" w:cs="Times New Roman"/>
          <w:color w:val="0070C0"/>
          <w:sz w:val="28"/>
          <w:szCs w:val="28"/>
        </w:rPr>
      </w:pPr>
    </w:p>
    <w:p w:rsidR="00694018" w:rsidRPr="0069005D" w:rsidRDefault="00694018" w:rsidP="005E4AB4">
      <w:pPr>
        <w:pStyle w:val="ConsPlusNormal"/>
        <w:widowControl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3.3.1. Основанием для начала исполнения административной процедуры является получение должностным лицом Учреждения, ответственным за предоставление государственной услуги, документов и зарегистрированного заявления от должностного лица Учреждения, ответственного за прием и регистрацию заявления и документов.</w:t>
      </w:r>
    </w:p>
    <w:p w:rsidR="00694018" w:rsidRPr="0069005D" w:rsidRDefault="00694018" w:rsidP="005E4AB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3.3.2. Должностное лицо Учреждения, ответственное за предоставление государственной услуги, в течение 2-х рабочих дней со дня получения заявления и документов от должностного лица, ответственного за прием и регистрацию заявления и документов:</w:t>
      </w:r>
    </w:p>
    <w:p w:rsidR="00694018" w:rsidRPr="0069005D" w:rsidRDefault="00694018" w:rsidP="008D6CAF">
      <w:pPr>
        <w:pStyle w:val="ConsPlusNormal"/>
        <w:widowControl/>
        <w:numPr>
          <w:ilvl w:val="0"/>
          <w:numId w:val="14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проверяет наличие представленных документов и их надлежащее оформление, определяет наличие или отсутствие у заявителя права на предоставление государственной услуги на основании представленных документов и по итогам проверки:</w:t>
      </w:r>
    </w:p>
    <w:p w:rsidR="00694018" w:rsidRPr="0069005D" w:rsidRDefault="00694018" w:rsidP="005E4AB4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а) в случае установления основания для отказа в предоставлении государственной услуги, указанного в </w:t>
      </w:r>
      <w:r w:rsidRPr="00FC00E6">
        <w:rPr>
          <w:rFonts w:ascii="Times New Roman" w:hAnsi="Times New Roman" w:cs="Times New Roman"/>
          <w:sz w:val="28"/>
          <w:szCs w:val="28"/>
        </w:rPr>
        <w:t>пункте 2.7.2</w:t>
      </w:r>
      <w:r w:rsidRPr="0069005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принимает решение об отказе в предоставлении государственной услуги;</w:t>
      </w:r>
    </w:p>
    <w:p w:rsidR="00694018" w:rsidRPr="0069005D" w:rsidRDefault="00694018" w:rsidP="005E4AB4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б) в случае отсутствия основания для отказа в предоставлении государственной услуги, указанного в пункте 2.7.2 Административного регламента, принимает решение о предоставлении государственной услуги;</w:t>
      </w:r>
    </w:p>
    <w:p w:rsidR="00694018" w:rsidRPr="00FC00E6" w:rsidRDefault="00694018" w:rsidP="008D6CAF">
      <w:pPr>
        <w:widowControl/>
        <w:numPr>
          <w:ilvl w:val="0"/>
          <w:numId w:val="14"/>
        </w:numPr>
        <w:tabs>
          <w:tab w:val="left" w:pos="1134"/>
        </w:tabs>
        <w:suppressAutoHyphens w:val="0"/>
        <w:ind w:left="0" w:firstLine="709"/>
        <w:jc w:val="both"/>
        <w:rPr>
          <w:rFonts w:cs="Times New Roman"/>
          <w:sz w:val="28"/>
          <w:szCs w:val="28"/>
        </w:rPr>
      </w:pPr>
      <w:r w:rsidRPr="00FC00E6">
        <w:rPr>
          <w:rFonts w:cs="Times New Roman"/>
          <w:sz w:val="28"/>
          <w:szCs w:val="28"/>
        </w:rPr>
        <w:t xml:space="preserve">подготавливает проекты межведомственных запросов о предоставлении документов (сведений, содержащихся в них) (далее – межведомственный запрос), указанных в </w:t>
      </w:r>
      <w:r w:rsidRPr="000652CC">
        <w:rPr>
          <w:rFonts w:cs="Times New Roman"/>
          <w:iCs/>
          <w:color w:val="000000" w:themeColor="text1"/>
          <w:sz w:val="28"/>
          <w:szCs w:val="28"/>
          <w:highlight w:val="green"/>
        </w:rPr>
        <w:t>подпункт</w:t>
      </w:r>
      <w:r w:rsidR="000652CC" w:rsidRPr="000652CC">
        <w:rPr>
          <w:rFonts w:cs="Times New Roman"/>
          <w:iCs/>
          <w:color w:val="000000" w:themeColor="text1"/>
          <w:sz w:val="28"/>
          <w:szCs w:val="28"/>
          <w:highlight w:val="green"/>
        </w:rPr>
        <w:t>ах</w:t>
      </w:r>
      <w:r w:rsidRPr="000652CC">
        <w:rPr>
          <w:rFonts w:cs="Times New Roman"/>
          <w:iCs/>
          <w:color w:val="FF0000"/>
          <w:sz w:val="28"/>
          <w:szCs w:val="28"/>
          <w:highlight w:val="green"/>
        </w:rPr>
        <w:t xml:space="preserve"> </w:t>
      </w:r>
      <w:r w:rsidRPr="000652CC">
        <w:rPr>
          <w:rFonts w:cs="Times New Roman"/>
          <w:iCs/>
          <w:sz w:val="28"/>
          <w:szCs w:val="28"/>
          <w:highlight w:val="green"/>
        </w:rPr>
        <w:t>«</w:t>
      </w:r>
      <w:r w:rsidR="00FC00E6" w:rsidRPr="000652CC">
        <w:rPr>
          <w:rFonts w:cs="Times New Roman"/>
          <w:iCs/>
          <w:sz w:val="28"/>
          <w:szCs w:val="28"/>
          <w:highlight w:val="green"/>
        </w:rPr>
        <w:t>б»</w:t>
      </w:r>
      <w:r w:rsidRPr="000652CC">
        <w:rPr>
          <w:rFonts w:cs="Times New Roman"/>
          <w:iCs/>
          <w:sz w:val="28"/>
          <w:szCs w:val="28"/>
          <w:highlight w:val="green"/>
        </w:rPr>
        <w:t xml:space="preserve"> </w:t>
      </w:r>
      <w:r w:rsidR="000652CC" w:rsidRPr="000652CC">
        <w:rPr>
          <w:rFonts w:cs="Times New Roman"/>
          <w:iCs/>
          <w:sz w:val="28"/>
          <w:szCs w:val="28"/>
          <w:highlight w:val="green"/>
        </w:rPr>
        <w:t>и «г»</w:t>
      </w:r>
      <w:r w:rsidR="000652CC">
        <w:rPr>
          <w:rFonts w:cs="Times New Roman"/>
          <w:iCs/>
          <w:sz w:val="28"/>
          <w:szCs w:val="28"/>
        </w:rPr>
        <w:t xml:space="preserve"> </w:t>
      </w:r>
      <w:r w:rsidRPr="00FC00E6">
        <w:rPr>
          <w:rFonts w:cs="Times New Roman"/>
          <w:iCs/>
          <w:sz w:val="28"/>
          <w:szCs w:val="28"/>
        </w:rPr>
        <w:t>пункта 2.6.1 Административного регламента, в случае если заявитель не представил их по собственной инициативе,</w:t>
      </w:r>
      <w:r w:rsidRPr="00FC00E6">
        <w:rPr>
          <w:rFonts w:cs="Times New Roman"/>
          <w:sz w:val="28"/>
          <w:szCs w:val="28"/>
        </w:rPr>
        <w:t xml:space="preserve"> и передает их руководителю Учреждения или иному уполномоченному им должностному лицу на подпись;</w:t>
      </w:r>
    </w:p>
    <w:p w:rsidR="00694018" w:rsidRPr="0069005D" w:rsidRDefault="00694018" w:rsidP="008D6CAF">
      <w:pPr>
        <w:widowControl/>
        <w:numPr>
          <w:ilvl w:val="0"/>
          <w:numId w:val="14"/>
        </w:numPr>
        <w:tabs>
          <w:tab w:val="left" w:pos="1134"/>
        </w:tabs>
        <w:suppressAutoHyphens w:val="0"/>
        <w:ind w:left="0"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осуществляет ввод в базу данных Учреждения общую информацию о заявителе, правовую и выплатную информации.</w:t>
      </w:r>
    </w:p>
    <w:p w:rsidR="00694018" w:rsidRPr="0069005D" w:rsidRDefault="00694018" w:rsidP="005E4AB4">
      <w:pPr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3.3.3. Руководитель Учреждения или иное уполномоченное им </w:t>
      </w:r>
      <w:r w:rsidRPr="0069005D">
        <w:rPr>
          <w:rFonts w:cs="Times New Roman"/>
          <w:sz w:val="28"/>
          <w:szCs w:val="28"/>
        </w:rPr>
        <w:lastRenderedPageBreak/>
        <w:t xml:space="preserve">должностное лицо в день получения от должностного лица Учреждения, ответственного за предоставление государственной услуги, проектов межведомственных запросов, </w:t>
      </w:r>
      <w:proofErr w:type="gramStart"/>
      <w:r w:rsidRPr="0069005D">
        <w:rPr>
          <w:rFonts w:cs="Times New Roman"/>
          <w:sz w:val="28"/>
          <w:szCs w:val="28"/>
        </w:rPr>
        <w:t>подписывает их и передает</w:t>
      </w:r>
      <w:proofErr w:type="gramEnd"/>
      <w:r w:rsidRPr="0069005D">
        <w:rPr>
          <w:rFonts w:cs="Times New Roman"/>
          <w:sz w:val="28"/>
          <w:szCs w:val="28"/>
        </w:rPr>
        <w:t xml:space="preserve"> должностному лицу Учреждения, ответственному за делопроизводство.</w:t>
      </w:r>
    </w:p>
    <w:p w:rsidR="00B60335" w:rsidRDefault="00694018" w:rsidP="00B60335">
      <w:pPr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3.3.4. </w:t>
      </w:r>
      <w:proofErr w:type="gramStart"/>
      <w:r w:rsidRPr="0069005D">
        <w:rPr>
          <w:rFonts w:cs="Times New Roman"/>
          <w:sz w:val="28"/>
          <w:szCs w:val="28"/>
        </w:rPr>
        <w:t>Должностное лицо Учреждения, ответственное за делопроизводство, в день получения от руководителя Учреждения или иного уполномоченного им должностного лица подписанных межведомственных запросов, регистрирует их в электронной базе данных исходящей корреспонденции и направляет адресату простым почто</w:t>
      </w:r>
      <w:r w:rsidR="00BE050B">
        <w:rPr>
          <w:rFonts w:cs="Times New Roman"/>
          <w:sz w:val="28"/>
          <w:szCs w:val="28"/>
        </w:rPr>
        <w:t>вым отправлением и (или) факсом</w:t>
      </w:r>
      <w:r w:rsidR="00B60335">
        <w:rPr>
          <w:rFonts w:cs="Times New Roman"/>
          <w:sz w:val="28"/>
          <w:szCs w:val="28"/>
        </w:rPr>
        <w:t xml:space="preserve">, </w:t>
      </w:r>
      <w:r w:rsidR="00B60335" w:rsidRPr="0079376C">
        <w:rPr>
          <w:rFonts w:cs="Times New Roman"/>
          <w:sz w:val="28"/>
          <w:szCs w:val="28"/>
        </w:rPr>
        <w:t>либо иным способом, согласованным с адресатами, в том числе, при наличии технической возможности, в электронном виде с использованием системы межведомственного электронного взаимодействия.</w:t>
      </w:r>
      <w:r w:rsidR="00B60335" w:rsidRPr="00B60335">
        <w:rPr>
          <w:rFonts w:cs="Times New Roman"/>
          <w:sz w:val="28"/>
          <w:szCs w:val="28"/>
        </w:rPr>
        <w:t xml:space="preserve"> </w:t>
      </w:r>
      <w:proofErr w:type="gramEnd"/>
    </w:p>
    <w:p w:rsidR="00694018" w:rsidRPr="0069005D" w:rsidRDefault="00694018" w:rsidP="005E4AB4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3.3.5. При поступлении ответа на межведомственный запрос должностное лицо Учреждения, ответственное за делопроизводство, в день получения ответа, </w:t>
      </w:r>
      <w:proofErr w:type="gramStart"/>
      <w:r w:rsidRPr="0069005D">
        <w:rPr>
          <w:rFonts w:cs="Times New Roman"/>
          <w:sz w:val="28"/>
          <w:szCs w:val="28"/>
        </w:rPr>
        <w:t>регистрирует его в электронной базе данных входящей корреспонденции и передает</w:t>
      </w:r>
      <w:proofErr w:type="gramEnd"/>
      <w:r w:rsidRPr="0069005D">
        <w:rPr>
          <w:rFonts w:cs="Times New Roman"/>
          <w:sz w:val="28"/>
          <w:szCs w:val="28"/>
        </w:rPr>
        <w:t xml:space="preserve"> руководителю Учреждения либо иному уполномоченному им лицу.</w:t>
      </w:r>
    </w:p>
    <w:p w:rsidR="00694018" w:rsidRPr="0069005D" w:rsidRDefault="00694018" w:rsidP="005E4AB4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3.3.6. Руководитель Учреждения либо иное уполномоченное им лицо в день получения от должностного лица Учреждения, ответственного за делопроизводство, ответа на межведомственный запрос:</w:t>
      </w:r>
    </w:p>
    <w:p w:rsidR="00694018" w:rsidRPr="0069005D" w:rsidRDefault="00694018" w:rsidP="008D6CAF">
      <w:pPr>
        <w:widowControl/>
        <w:numPr>
          <w:ilvl w:val="0"/>
          <w:numId w:val="1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proofErr w:type="gramStart"/>
      <w:r w:rsidRPr="0069005D">
        <w:rPr>
          <w:rFonts w:cs="Times New Roman"/>
          <w:sz w:val="28"/>
          <w:szCs w:val="28"/>
        </w:rPr>
        <w:t>рассматривает поступивший ответ на межведомственный запрос и расписывает</w:t>
      </w:r>
      <w:proofErr w:type="gramEnd"/>
      <w:r w:rsidRPr="0069005D">
        <w:rPr>
          <w:rFonts w:cs="Times New Roman"/>
          <w:sz w:val="28"/>
          <w:szCs w:val="28"/>
        </w:rPr>
        <w:t xml:space="preserve"> его должностному лицу Учреждения, ответственному за предоставление государственной услуги;</w:t>
      </w:r>
    </w:p>
    <w:p w:rsidR="00694018" w:rsidRPr="0069005D" w:rsidRDefault="00694018" w:rsidP="008D6CAF">
      <w:pPr>
        <w:widowControl/>
        <w:numPr>
          <w:ilvl w:val="0"/>
          <w:numId w:val="15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передает ответ на запрос с проставленной резолюцией должностному лицу Учреждения, ответственному за делопроизводство. </w:t>
      </w:r>
    </w:p>
    <w:p w:rsidR="00694018" w:rsidRPr="0069005D" w:rsidRDefault="00694018" w:rsidP="005E4AB4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3.3.7. В день получения ответа на межведомственный запрос с резолюцией от руководителя Учреждения либо иного уполномоченного им лица, должностное лицо Учреждения, ответственное за делопроизводство, передает ответ на межведомственный запрос должностному лицу Учреждения, ответственному за предоставление государственной услуги.</w:t>
      </w:r>
    </w:p>
    <w:p w:rsidR="00694018" w:rsidRPr="0069005D" w:rsidRDefault="00694018" w:rsidP="005E4AB4">
      <w:pPr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3.3.8. Должностное лицо Учреждения, ответственное за предоставление государственной услуги, в день получения ответа на межведомственный запрос от должностного лица Учреждения, ответственного за делопроизводство, выполняет административные действия, указанные в пункте 3.3.2 Административного регламента.</w:t>
      </w:r>
    </w:p>
    <w:p w:rsidR="00694018" w:rsidRPr="0069005D" w:rsidRDefault="00694018" w:rsidP="005E4AB4">
      <w:pPr>
        <w:ind w:firstLine="720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3.3.9. Должностное лицо Учреждения, ответственное за предоставление государственной услуги, по </w:t>
      </w:r>
      <w:proofErr w:type="gramStart"/>
      <w:r w:rsidRPr="0069005D">
        <w:rPr>
          <w:rFonts w:cs="Times New Roman"/>
          <w:sz w:val="28"/>
          <w:szCs w:val="28"/>
        </w:rPr>
        <w:t>окончании</w:t>
      </w:r>
      <w:proofErr w:type="gramEnd"/>
      <w:r w:rsidRPr="0069005D">
        <w:rPr>
          <w:rFonts w:cs="Times New Roman"/>
          <w:sz w:val="28"/>
          <w:szCs w:val="28"/>
        </w:rPr>
        <w:t xml:space="preserve"> ввода в базу данных информации:</w:t>
      </w:r>
    </w:p>
    <w:p w:rsidR="00694018" w:rsidRPr="00FC00E6" w:rsidRDefault="00694018" w:rsidP="008D6CAF">
      <w:pPr>
        <w:pStyle w:val="ConsPlusNormal"/>
        <w:widowControl/>
        <w:numPr>
          <w:ilvl w:val="0"/>
          <w:numId w:val="16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C00E6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предоставлении государственной услуги формирует в автоматизированном режиме проект решения об отказе в предоставлении государственной услуги (Приложение </w:t>
      </w:r>
      <w:r w:rsidR="00081FC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C00E6">
        <w:rPr>
          <w:rFonts w:ascii="Times New Roman" w:hAnsi="Times New Roman" w:cs="Times New Roman"/>
          <w:sz w:val="28"/>
          <w:szCs w:val="28"/>
        </w:rPr>
        <w:t xml:space="preserve">№ 9); </w:t>
      </w:r>
    </w:p>
    <w:p w:rsidR="00694018" w:rsidRPr="00FC00E6" w:rsidRDefault="00694018" w:rsidP="008D6CAF">
      <w:pPr>
        <w:pStyle w:val="ConsPlusNormal"/>
        <w:widowControl/>
        <w:numPr>
          <w:ilvl w:val="0"/>
          <w:numId w:val="16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предоставлении государственной услуги, формирует в автоматизированном режиме проект решения о предоставлении государственной </w:t>
      </w:r>
      <w:r w:rsidRPr="00FC00E6">
        <w:rPr>
          <w:rFonts w:ascii="Times New Roman" w:hAnsi="Times New Roman" w:cs="Times New Roman"/>
          <w:sz w:val="28"/>
          <w:szCs w:val="28"/>
        </w:rPr>
        <w:t>услуги (Приложение № 10);</w:t>
      </w:r>
    </w:p>
    <w:p w:rsidR="00694018" w:rsidRPr="0069005D" w:rsidRDefault="00694018" w:rsidP="008D6CAF">
      <w:pPr>
        <w:pStyle w:val="ConsPlusNormal"/>
        <w:widowControl/>
        <w:numPr>
          <w:ilvl w:val="0"/>
          <w:numId w:val="16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lastRenderedPageBreak/>
        <w:t>осуществляет распечатку проекта решения о предоставлении государственной услуги или об отказе в предоставлении государственной услуги из базы данных Учреждения в двух экземплярах;</w:t>
      </w:r>
    </w:p>
    <w:p w:rsidR="00694018" w:rsidRPr="0069005D" w:rsidRDefault="00694018" w:rsidP="008D6CAF">
      <w:pPr>
        <w:pStyle w:val="ConsPlusNormal"/>
        <w:widowControl/>
        <w:numPr>
          <w:ilvl w:val="0"/>
          <w:numId w:val="16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проставляет на проекте решения о предоставлении государственной услуги либо об отказе в предоставлении государственной услуги личную подпись и дату подготовки решения;</w:t>
      </w:r>
    </w:p>
    <w:p w:rsidR="00694018" w:rsidRPr="0069005D" w:rsidRDefault="00694018" w:rsidP="008D6CAF">
      <w:pPr>
        <w:pStyle w:val="ConsPlusNormal"/>
        <w:widowControl/>
        <w:numPr>
          <w:ilvl w:val="0"/>
          <w:numId w:val="16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осуществляет формирование личного дела заявителя (получателя выплаты) в составе: проекта решения о предоставлении государственной услуги, заявления, подлинников и (или) заверенных в установленном порядке копий представленных документов; либо в составе: проекта решения об отказе в предоставлении государственной услуги, заявления, подлинников и (или) заверенных в установленном порядке копий представленных документов;</w:t>
      </w:r>
    </w:p>
    <w:p w:rsidR="00694018" w:rsidRDefault="00694018" w:rsidP="008D6CAF">
      <w:pPr>
        <w:pStyle w:val="ConsPlusNormal"/>
        <w:widowControl/>
        <w:numPr>
          <w:ilvl w:val="0"/>
          <w:numId w:val="16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передает личное дело заявителя (получателя выплаты) с приложением второго экземпляра проекта решения о предоставлении государственной услуги либо отказе в предоставлении государственной услуги для проведения экспертизы должностному лицу Учреждения, осуществляющему экспертизу документов.</w:t>
      </w:r>
    </w:p>
    <w:p w:rsidR="00016414" w:rsidRDefault="00016414" w:rsidP="00016414">
      <w:pPr>
        <w:pStyle w:val="ConsPlusNormal"/>
        <w:widowControl/>
        <w:ind w:firstLine="0"/>
        <w:outlineLvl w:val="2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694018" w:rsidRPr="0069005D" w:rsidRDefault="00694018" w:rsidP="0001641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9005D">
        <w:rPr>
          <w:rFonts w:ascii="Times New Roman" w:hAnsi="Times New Roman" w:cs="Times New Roman"/>
          <w:b/>
          <w:sz w:val="28"/>
          <w:szCs w:val="28"/>
        </w:rPr>
        <w:t>3.4. Экспертиза документов, содержащихся в личном деле, для установления права на получение государственной услуги</w:t>
      </w:r>
    </w:p>
    <w:p w:rsidR="00694018" w:rsidRPr="0069005D" w:rsidRDefault="00694018" w:rsidP="005E4AB4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694018" w:rsidRPr="0069005D" w:rsidRDefault="00694018" w:rsidP="005E4AB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3.4.1. Основанием для начала исполнения административной процедуры является получение должностным лицом Учреждения, ответственным за экспертизу документов, сформированного личного дела заявителя (получателя выплаты) с приложением второго экземпляра проекта решения о предоставлении государственной услуги </w:t>
      </w:r>
      <w:r w:rsidRPr="00FC00E6">
        <w:rPr>
          <w:rFonts w:ascii="Times New Roman" w:hAnsi="Times New Roman" w:cs="Times New Roman"/>
          <w:sz w:val="28"/>
          <w:szCs w:val="28"/>
        </w:rPr>
        <w:t>либо отказе</w:t>
      </w:r>
      <w:r w:rsidRPr="0069005D">
        <w:rPr>
          <w:rFonts w:ascii="Times New Roman" w:hAnsi="Times New Roman" w:cs="Times New Roman"/>
          <w:sz w:val="28"/>
          <w:szCs w:val="28"/>
        </w:rPr>
        <w:t xml:space="preserve"> в предоставлении государственной услуги от должностного лица Учреждения, ответственного за предоставление государственной услуги.</w:t>
      </w:r>
    </w:p>
    <w:p w:rsidR="00694018" w:rsidRPr="0069005D" w:rsidRDefault="00694018" w:rsidP="005E4A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3.4.2. </w:t>
      </w:r>
      <w:proofErr w:type="gramStart"/>
      <w:r w:rsidRPr="0069005D">
        <w:rPr>
          <w:rFonts w:ascii="Times New Roman" w:hAnsi="Times New Roman" w:cs="Times New Roman"/>
          <w:sz w:val="28"/>
          <w:szCs w:val="28"/>
        </w:rPr>
        <w:t xml:space="preserve">Должностное лицо Учреждения, ответственное за экспертизу документов, в течение 1 рабочего дня со дня получении личного дела заявителя (получателя выплаты) с приложением второго экземпляра проекта решения о предоставлении государственной услуги либо отказе в предоставлении государственной услуги от должностного лица, ответственного за предоставление государственной услуги: </w:t>
      </w:r>
      <w:proofErr w:type="gramEnd"/>
    </w:p>
    <w:p w:rsidR="00694018" w:rsidRPr="0069005D" w:rsidRDefault="00694018" w:rsidP="008D6CAF">
      <w:pPr>
        <w:pStyle w:val="ConsPlusNormal"/>
        <w:widowControl/>
        <w:numPr>
          <w:ilvl w:val="0"/>
          <w:numId w:val="19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определяет наличие или отсутствие у заявителя права на предоставление государственной услуги на основании представленных документов;</w:t>
      </w:r>
    </w:p>
    <w:p w:rsidR="00694018" w:rsidRPr="0069005D" w:rsidRDefault="00694018" w:rsidP="008D6CAF">
      <w:pPr>
        <w:pStyle w:val="ConsPlusNormal"/>
        <w:widowControl/>
        <w:numPr>
          <w:ilvl w:val="0"/>
          <w:numId w:val="19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проверяет наличие в личном деле всех документов и сведений, необходимых для предоставления государственной услуги, а также их соответствие установленным требованиям;</w:t>
      </w:r>
    </w:p>
    <w:p w:rsidR="00694018" w:rsidRPr="0069005D" w:rsidRDefault="00694018" w:rsidP="008D6CAF">
      <w:pPr>
        <w:pStyle w:val="ConsPlusNormal"/>
        <w:widowControl/>
        <w:numPr>
          <w:ilvl w:val="0"/>
          <w:numId w:val="19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осуществляет проверку корректности, полноты и правильности введенной в базу данных Учреждения информации, в том числе путем сопоставления сведений, содержащихся в документах и в базе данных Учреждения; </w:t>
      </w:r>
    </w:p>
    <w:p w:rsidR="00694018" w:rsidRPr="0069005D" w:rsidRDefault="00694018" w:rsidP="008D6CAF">
      <w:pPr>
        <w:pStyle w:val="ConsPlusNormal"/>
        <w:widowControl/>
        <w:numPr>
          <w:ilvl w:val="0"/>
          <w:numId w:val="19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lastRenderedPageBreak/>
        <w:t>осуществляет проверку проекта решения о предоставлении государственной услуги либо отказе в предоставлении государственной услуги.</w:t>
      </w:r>
    </w:p>
    <w:p w:rsidR="00694018" w:rsidRPr="0069005D" w:rsidRDefault="00694018" w:rsidP="005E4A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3.4.3. Должностное лицо Учреждения, ответственное за экспертизу документов, в день окончания проверки документов, содержащихся в личном деле заявителя:</w:t>
      </w:r>
    </w:p>
    <w:p w:rsidR="00694018" w:rsidRPr="0069005D" w:rsidRDefault="00694018" w:rsidP="005E4A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а) при отсутствии замечаний к личному делу заявителя (получателя выплаты) и содержащимся в нем документам:</w:t>
      </w:r>
    </w:p>
    <w:p w:rsidR="00694018" w:rsidRPr="0069005D" w:rsidRDefault="00694018" w:rsidP="008D6CAF">
      <w:pPr>
        <w:pStyle w:val="ConsPlusNormal"/>
        <w:widowControl/>
        <w:numPr>
          <w:ilvl w:val="0"/>
          <w:numId w:val="17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визирует проекты решения о предоставлении государственной услуги либо об отказе в предоставлении государственной услуги путем проставления даты проведения экспертизы и личной подписи;</w:t>
      </w:r>
    </w:p>
    <w:p w:rsidR="00694018" w:rsidRPr="0069005D" w:rsidRDefault="00694018" w:rsidP="008D6CAF">
      <w:pPr>
        <w:pStyle w:val="ConsPlusNormal"/>
        <w:widowControl/>
        <w:numPr>
          <w:ilvl w:val="0"/>
          <w:numId w:val="17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передает личное дело заявителя (получателя выплаты) с приложением второго экземпляра проекта решения о предоставлении государственной услуги либо отказе в предоставлении государственной услуги руководителю Учреждения или иному уполномоченному им лицу;</w:t>
      </w:r>
    </w:p>
    <w:p w:rsidR="00694018" w:rsidRPr="0069005D" w:rsidRDefault="00694018" w:rsidP="005E4A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б) при выявлении замечаний к документам, содержащимся в личном деле заявителя (получателя выплаты), вводу информации в базу данных Учреждения:</w:t>
      </w:r>
    </w:p>
    <w:p w:rsidR="00694018" w:rsidRPr="0069005D" w:rsidRDefault="00694018" w:rsidP="008D6CAF">
      <w:pPr>
        <w:pStyle w:val="ConsPlusNormal"/>
        <w:widowControl/>
        <w:numPr>
          <w:ilvl w:val="0"/>
          <w:numId w:val="18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возвращает должностному лицу Учреждения, ответственному за предоставление государственной услуги, личное дело заявителя (получателя выплаты).</w:t>
      </w:r>
    </w:p>
    <w:p w:rsidR="00694018" w:rsidRPr="0069005D" w:rsidRDefault="00694018" w:rsidP="005E4A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3.4.4. Должностное лицо Учреждения, ответственное за предоставление государственной услуги, в день получения от должностного лица Учреждения, ответственного за экспертизу документов, личного дела заявителя (получателя выплаты) на доработку, </w:t>
      </w:r>
      <w:proofErr w:type="gramStart"/>
      <w:r w:rsidRPr="0069005D">
        <w:rPr>
          <w:rFonts w:ascii="Times New Roman" w:hAnsi="Times New Roman" w:cs="Times New Roman"/>
          <w:sz w:val="28"/>
          <w:szCs w:val="28"/>
        </w:rPr>
        <w:t>устраняет замечания и передает</w:t>
      </w:r>
      <w:proofErr w:type="gramEnd"/>
      <w:r w:rsidRPr="0069005D">
        <w:rPr>
          <w:rFonts w:ascii="Times New Roman" w:hAnsi="Times New Roman" w:cs="Times New Roman"/>
          <w:sz w:val="28"/>
          <w:szCs w:val="28"/>
        </w:rPr>
        <w:t xml:space="preserve"> личное дело заявителя (получателя выплаты) должностному лицу Учреждения, ответственному за экспертизу документов.</w:t>
      </w:r>
    </w:p>
    <w:p w:rsidR="00694018" w:rsidRPr="0069005D" w:rsidRDefault="00694018" w:rsidP="005E4A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3.4.5. Должностное лицо Учреждения, ответственное за экспертизу документов, в день получения личного дела заявителя (получателя выплаты) после устранения замечаний от должностного лица Учреждения, ответственного за предоставление государственной услуги, осуществляет административные действия, указанные в пунктах 3.4.2 - 3.4.3 Административного регламента. </w:t>
      </w:r>
    </w:p>
    <w:p w:rsidR="00694018" w:rsidRPr="0069005D" w:rsidRDefault="00694018" w:rsidP="005E4AB4">
      <w:pPr>
        <w:pStyle w:val="ConsPlusNormal"/>
        <w:widowControl/>
        <w:ind w:firstLine="600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694018" w:rsidRPr="0069005D" w:rsidRDefault="00694018" w:rsidP="005E4AB4">
      <w:pPr>
        <w:pStyle w:val="ConsPlusNormal"/>
        <w:widowControl/>
        <w:ind w:firstLine="60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9005D">
        <w:rPr>
          <w:rFonts w:ascii="Times New Roman" w:hAnsi="Times New Roman" w:cs="Times New Roman"/>
          <w:b/>
          <w:sz w:val="28"/>
          <w:szCs w:val="28"/>
        </w:rPr>
        <w:t>3.5. Принятие решения о предоставлении государственной услуги, отказе в предоставлении государственной услуги</w:t>
      </w:r>
    </w:p>
    <w:p w:rsidR="00694018" w:rsidRPr="0069005D" w:rsidRDefault="00694018" w:rsidP="005E4AB4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694018" w:rsidRPr="0069005D" w:rsidRDefault="00694018" w:rsidP="005E4AB4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3.5.1. Основанием для начала исполнения административной процедуры является получение руководителем Учреждения или иным уполномоченным им лицом от должностного лица Учреждения, ответственного за экспертизу документов, личного дела заявителя (получателя выплаты) с приложением второго экземпляра проекта решения о предоставлении государственной услуги либо отказе в предоставлении государственной услуги.</w:t>
      </w:r>
    </w:p>
    <w:p w:rsidR="00694018" w:rsidRPr="0069005D" w:rsidRDefault="00694018" w:rsidP="005E4A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3.5.2. </w:t>
      </w:r>
      <w:proofErr w:type="gramStart"/>
      <w:r w:rsidRPr="0069005D">
        <w:rPr>
          <w:rFonts w:ascii="Times New Roman" w:hAnsi="Times New Roman" w:cs="Times New Roman"/>
          <w:sz w:val="28"/>
          <w:szCs w:val="28"/>
        </w:rPr>
        <w:t xml:space="preserve">Руководитель Учреждения или иное уполномоченное им лицо в течение 1 рабочего дня со дня получении от должностного лица Учреждения, ответственного за экспертизу документов, личного дела заявителя (получателя </w:t>
      </w:r>
      <w:r w:rsidRPr="0069005D">
        <w:rPr>
          <w:rFonts w:ascii="Times New Roman" w:hAnsi="Times New Roman" w:cs="Times New Roman"/>
          <w:sz w:val="28"/>
          <w:szCs w:val="28"/>
        </w:rPr>
        <w:lastRenderedPageBreak/>
        <w:t xml:space="preserve">выплаты) с приложением к нему второго экземпляра проекта решения о предоставлении государственной услуги либо отказе в предоставлении государственной услуги: </w:t>
      </w:r>
      <w:proofErr w:type="gramEnd"/>
    </w:p>
    <w:p w:rsidR="00694018" w:rsidRPr="0069005D" w:rsidRDefault="00694018" w:rsidP="008D6CAF">
      <w:pPr>
        <w:pStyle w:val="ConsPlusNormal"/>
        <w:widowControl/>
        <w:numPr>
          <w:ilvl w:val="0"/>
          <w:numId w:val="18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рассматривает материалы личного дела заявителя (получателя выплаты);</w:t>
      </w:r>
    </w:p>
    <w:p w:rsidR="00694018" w:rsidRPr="0069005D" w:rsidRDefault="00694018" w:rsidP="008D6CAF">
      <w:pPr>
        <w:widowControl/>
        <w:numPr>
          <w:ilvl w:val="0"/>
          <w:numId w:val="18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проставляет личную подпись на решении о предоставлении государственной услуги либо отказе в предоставлении государственной услуги и оттиск печати Учреждения;</w:t>
      </w:r>
    </w:p>
    <w:p w:rsidR="00694018" w:rsidRPr="0069005D" w:rsidRDefault="00694018" w:rsidP="008D6CAF">
      <w:pPr>
        <w:widowControl/>
        <w:numPr>
          <w:ilvl w:val="0"/>
          <w:numId w:val="18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передает личное дело заявителя (получателя выплаты) должностному лицу Учреждения, ответственному за прием и регистрацию заявления и документов;</w:t>
      </w:r>
    </w:p>
    <w:p w:rsidR="00694018" w:rsidRPr="0069005D" w:rsidRDefault="00694018" w:rsidP="008D6CAF">
      <w:pPr>
        <w:widowControl/>
        <w:numPr>
          <w:ilvl w:val="0"/>
          <w:numId w:val="18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передает второй экземпляр решения о предоставлении государственной услуги либо отказе в предоставлении государственной услуги должностному лицу Учреждения, ответственному за делопроизводство.</w:t>
      </w:r>
    </w:p>
    <w:p w:rsidR="00694018" w:rsidRPr="00080AEF" w:rsidRDefault="00694018" w:rsidP="00080AEF">
      <w:pPr>
        <w:autoSpaceDE w:val="0"/>
        <w:autoSpaceDN w:val="0"/>
        <w:adjustRightInd w:val="0"/>
        <w:ind w:firstLine="709"/>
        <w:jc w:val="both"/>
        <w:rPr>
          <w:rFonts w:eastAsia="Arial Unicode MS"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3.5.3. </w:t>
      </w:r>
      <w:proofErr w:type="gramStart"/>
      <w:r w:rsidRPr="0069005D">
        <w:rPr>
          <w:rFonts w:cs="Times New Roman"/>
          <w:sz w:val="28"/>
          <w:szCs w:val="28"/>
        </w:rPr>
        <w:t xml:space="preserve">Должностное лицо Учреждения, ответственное за прием и регистрацию заявления и документов, в течение 1 рабочего дня со дня получения личного дела заявителя (получателя выплаты) от руководителя Учреждения или иного уполномоченного им лица, вносит дату и содержание принятого решения о предоставлении государственной услуги (отказе в предоставлении государственной услуги) в Журнал регистрации заявлений </w:t>
      </w:r>
      <w:r w:rsidR="00681EFA" w:rsidRPr="0069005D">
        <w:rPr>
          <w:rFonts w:eastAsia="Arial Unicode MS" w:cs="Times New Roman"/>
          <w:sz w:val="28"/>
          <w:szCs w:val="28"/>
        </w:rPr>
        <w:t xml:space="preserve">о </w:t>
      </w:r>
      <w:r w:rsidR="00080AEF">
        <w:rPr>
          <w:rFonts w:eastAsia="Arial Unicode MS" w:cs="Times New Roman"/>
          <w:sz w:val="28"/>
          <w:szCs w:val="28"/>
        </w:rPr>
        <w:t>возмещении расходов по оплате стоимости проезда инвалидам по</w:t>
      </w:r>
      <w:proofErr w:type="gramEnd"/>
      <w:r w:rsidR="00080AEF">
        <w:rPr>
          <w:rFonts w:eastAsia="Arial Unicode MS" w:cs="Times New Roman"/>
          <w:sz w:val="28"/>
          <w:szCs w:val="28"/>
        </w:rPr>
        <w:t xml:space="preserve"> зрению</w:t>
      </w:r>
      <w:r w:rsidR="00681EFA" w:rsidRPr="0069005D">
        <w:rPr>
          <w:rFonts w:cs="Times New Roman"/>
          <w:sz w:val="28"/>
          <w:szCs w:val="28"/>
        </w:rPr>
        <w:t>,</w:t>
      </w:r>
      <w:r w:rsidR="00681EFA" w:rsidRPr="0069005D">
        <w:rPr>
          <w:rFonts w:eastAsia="Arial Unicode MS" w:cs="Times New Roman"/>
          <w:sz w:val="28"/>
          <w:szCs w:val="28"/>
        </w:rPr>
        <w:t xml:space="preserve"> </w:t>
      </w:r>
      <w:r w:rsidRPr="0069005D">
        <w:rPr>
          <w:rFonts w:cs="Times New Roman"/>
          <w:sz w:val="28"/>
          <w:szCs w:val="28"/>
        </w:rPr>
        <w:t>и базу данных Учреждения.</w:t>
      </w:r>
    </w:p>
    <w:p w:rsidR="00694018" w:rsidRPr="001C33DF" w:rsidRDefault="00694018" w:rsidP="005E4AB4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3.5.4. Должностное лицо Учреждения, ответственное за делопроизводство, в течение 1 рабочего дня со дня получения второго экземпляра решения </w:t>
      </w:r>
      <w:r w:rsidRPr="001C33DF">
        <w:rPr>
          <w:rFonts w:cs="Times New Roman"/>
          <w:sz w:val="28"/>
          <w:szCs w:val="28"/>
        </w:rPr>
        <w:t>о предоставлении государственной услуги от руководителя Учреждения или иного уполномоченного им лица:</w:t>
      </w:r>
    </w:p>
    <w:p w:rsidR="00694018" w:rsidRPr="001C33DF" w:rsidRDefault="00694018" w:rsidP="008D6CAF">
      <w:pPr>
        <w:widowControl/>
        <w:numPr>
          <w:ilvl w:val="0"/>
          <w:numId w:val="20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1C33DF">
        <w:rPr>
          <w:rFonts w:cs="Times New Roman"/>
          <w:sz w:val="28"/>
          <w:szCs w:val="28"/>
        </w:rPr>
        <w:t>регистрирует его в электронной базе д</w:t>
      </w:r>
      <w:r w:rsidR="00AB4E3C" w:rsidRPr="001C33DF">
        <w:rPr>
          <w:rFonts w:cs="Times New Roman"/>
          <w:sz w:val="28"/>
          <w:szCs w:val="28"/>
        </w:rPr>
        <w:t>анных исходящей корреспонденции либо в журнале исходящей корреспонденции;</w:t>
      </w:r>
    </w:p>
    <w:p w:rsidR="00694018" w:rsidRPr="001C33DF" w:rsidRDefault="00694018" w:rsidP="008D6CAF">
      <w:pPr>
        <w:widowControl/>
        <w:numPr>
          <w:ilvl w:val="0"/>
          <w:numId w:val="20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1C33DF">
        <w:rPr>
          <w:rFonts w:cs="Times New Roman"/>
          <w:sz w:val="28"/>
          <w:szCs w:val="28"/>
        </w:rPr>
        <w:t>направляет заявителю простым почтовым отправлением либо посредством сети интернет или электронной почты, а также сообщает содержание принятого решения о предоставлении государственной услуги заявителю по телефону (при наличии соответствующего указания в заявлении).</w:t>
      </w:r>
    </w:p>
    <w:p w:rsidR="00694018" w:rsidRPr="0069005D" w:rsidRDefault="00694018" w:rsidP="005E4AB4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1C33DF">
        <w:rPr>
          <w:rFonts w:cs="Times New Roman"/>
          <w:sz w:val="28"/>
          <w:szCs w:val="28"/>
        </w:rPr>
        <w:t xml:space="preserve">3.5.5. </w:t>
      </w:r>
      <w:proofErr w:type="gramStart"/>
      <w:r w:rsidRPr="001C33DF">
        <w:rPr>
          <w:rFonts w:cs="Times New Roman"/>
          <w:sz w:val="28"/>
          <w:szCs w:val="28"/>
        </w:rPr>
        <w:t xml:space="preserve">Должностное лицо Учреждения, ответственное за делопроизводство, в течение 1 рабочего дня со дня получения второго экземпляра решения об отказе в предоставлении государственной услуги с документами, представленными заявителем, от руководителя Учреждения или иного уполномоченного им должностного лица регистрирует его в электронной базе данных исходящей корреспонденции </w:t>
      </w:r>
      <w:r w:rsidR="00AB4E3C" w:rsidRPr="001C33DF">
        <w:rPr>
          <w:rFonts w:cs="Times New Roman"/>
          <w:sz w:val="28"/>
          <w:szCs w:val="28"/>
        </w:rPr>
        <w:t xml:space="preserve">либо в журнале исходящей корреспонденции </w:t>
      </w:r>
      <w:r w:rsidRPr="001C33DF">
        <w:rPr>
          <w:rFonts w:cs="Times New Roman"/>
          <w:sz w:val="28"/>
          <w:szCs w:val="28"/>
        </w:rPr>
        <w:t>и направляет заявител</w:t>
      </w:r>
      <w:r w:rsidR="00FC00E6" w:rsidRPr="001C33DF">
        <w:rPr>
          <w:rFonts w:cs="Times New Roman"/>
          <w:sz w:val="28"/>
          <w:szCs w:val="28"/>
        </w:rPr>
        <w:t>ю</w:t>
      </w:r>
      <w:r w:rsidR="000E0779" w:rsidRPr="001C33DF">
        <w:rPr>
          <w:rFonts w:cs="Times New Roman"/>
          <w:sz w:val="28"/>
          <w:szCs w:val="28"/>
        </w:rPr>
        <w:t xml:space="preserve"> заказным почтовым отправлением</w:t>
      </w:r>
      <w:r w:rsidR="000E0779">
        <w:rPr>
          <w:rFonts w:cs="Times New Roman"/>
          <w:sz w:val="28"/>
          <w:szCs w:val="28"/>
        </w:rPr>
        <w:t xml:space="preserve">. </w:t>
      </w:r>
      <w:proofErr w:type="gramEnd"/>
    </w:p>
    <w:p w:rsidR="00694018" w:rsidRPr="0069005D" w:rsidRDefault="00694018" w:rsidP="005E4AB4">
      <w:pPr>
        <w:jc w:val="center"/>
        <w:rPr>
          <w:rFonts w:cs="Times New Roman"/>
          <w:b/>
          <w:sz w:val="28"/>
          <w:szCs w:val="28"/>
        </w:rPr>
      </w:pPr>
    </w:p>
    <w:p w:rsidR="000652CC" w:rsidRDefault="000652CC" w:rsidP="005E4AB4">
      <w:pPr>
        <w:jc w:val="center"/>
        <w:rPr>
          <w:rFonts w:cs="Times New Roman"/>
          <w:b/>
          <w:sz w:val="28"/>
          <w:szCs w:val="28"/>
        </w:rPr>
      </w:pPr>
    </w:p>
    <w:p w:rsidR="000652CC" w:rsidRDefault="000652CC" w:rsidP="005E4AB4">
      <w:pPr>
        <w:jc w:val="center"/>
        <w:rPr>
          <w:rFonts w:cs="Times New Roman"/>
          <w:b/>
          <w:sz w:val="28"/>
          <w:szCs w:val="28"/>
        </w:rPr>
      </w:pPr>
    </w:p>
    <w:p w:rsidR="00A03082" w:rsidRPr="00A03082" w:rsidRDefault="00A03082" w:rsidP="00A03082">
      <w:pPr>
        <w:widowControl/>
        <w:suppressAutoHyphens w:val="0"/>
        <w:jc w:val="center"/>
        <w:rPr>
          <w:rFonts w:eastAsia="Calibri" w:cs="Times New Roman"/>
          <w:b/>
          <w:kern w:val="0"/>
          <w:sz w:val="28"/>
          <w:szCs w:val="22"/>
          <w:highlight w:val="green"/>
          <w:lang w:eastAsia="en-US" w:bidi="ar-SA"/>
        </w:rPr>
      </w:pPr>
      <w:r w:rsidRPr="00A03082">
        <w:rPr>
          <w:rFonts w:eastAsia="Calibri" w:cs="Times New Roman"/>
          <w:b/>
          <w:kern w:val="0"/>
          <w:sz w:val="28"/>
          <w:szCs w:val="22"/>
          <w:lang w:eastAsia="en-US" w:bidi="ar-SA"/>
        </w:rPr>
        <w:t>3</w:t>
      </w:r>
      <w:r w:rsidRPr="00A03082">
        <w:rPr>
          <w:rFonts w:eastAsia="Calibri" w:cs="Times New Roman"/>
          <w:b/>
          <w:kern w:val="0"/>
          <w:sz w:val="28"/>
          <w:szCs w:val="22"/>
          <w:highlight w:val="green"/>
          <w:lang w:eastAsia="en-US" w:bidi="ar-SA"/>
        </w:rPr>
        <w:t xml:space="preserve">.7. Порядок исправления </w:t>
      </w:r>
      <w:proofErr w:type="gramStart"/>
      <w:r w:rsidRPr="00A03082">
        <w:rPr>
          <w:rFonts w:eastAsia="Calibri" w:cs="Times New Roman"/>
          <w:b/>
          <w:kern w:val="0"/>
          <w:sz w:val="28"/>
          <w:szCs w:val="22"/>
          <w:highlight w:val="green"/>
          <w:lang w:eastAsia="en-US" w:bidi="ar-SA"/>
        </w:rPr>
        <w:t>допущенных</w:t>
      </w:r>
      <w:proofErr w:type="gramEnd"/>
    </w:p>
    <w:p w:rsidR="00A03082" w:rsidRPr="00A03082" w:rsidRDefault="00A03082" w:rsidP="00A03082">
      <w:pPr>
        <w:widowControl/>
        <w:suppressAutoHyphens w:val="0"/>
        <w:jc w:val="center"/>
        <w:rPr>
          <w:rFonts w:eastAsia="Calibri" w:cs="Times New Roman"/>
          <w:b/>
          <w:kern w:val="0"/>
          <w:sz w:val="28"/>
          <w:szCs w:val="22"/>
          <w:highlight w:val="green"/>
          <w:lang w:eastAsia="en-US" w:bidi="ar-SA"/>
        </w:rPr>
      </w:pPr>
      <w:proofErr w:type="gramStart"/>
      <w:r w:rsidRPr="00A03082">
        <w:rPr>
          <w:rFonts w:eastAsia="Calibri" w:cs="Times New Roman"/>
          <w:b/>
          <w:kern w:val="0"/>
          <w:sz w:val="28"/>
          <w:szCs w:val="22"/>
          <w:highlight w:val="green"/>
          <w:lang w:eastAsia="en-US" w:bidi="ar-SA"/>
        </w:rPr>
        <w:t>опечаток и ошибок в выданных в результате предоставления</w:t>
      </w:r>
      <w:proofErr w:type="gramEnd"/>
    </w:p>
    <w:p w:rsidR="00A03082" w:rsidRPr="00A03082" w:rsidRDefault="00A03082" w:rsidP="00A03082">
      <w:pPr>
        <w:widowControl/>
        <w:suppressAutoHyphens w:val="0"/>
        <w:jc w:val="center"/>
        <w:rPr>
          <w:rFonts w:eastAsia="Calibri" w:cs="Times New Roman"/>
          <w:b/>
          <w:kern w:val="0"/>
          <w:sz w:val="28"/>
          <w:szCs w:val="22"/>
          <w:highlight w:val="green"/>
          <w:lang w:eastAsia="en-US" w:bidi="ar-SA"/>
        </w:rPr>
      </w:pPr>
      <w:r w:rsidRPr="00A03082">
        <w:rPr>
          <w:rFonts w:eastAsia="Calibri" w:cs="Times New Roman"/>
          <w:b/>
          <w:kern w:val="0"/>
          <w:sz w:val="28"/>
          <w:szCs w:val="22"/>
          <w:highlight w:val="green"/>
          <w:lang w:eastAsia="en-US" w:bidi="ar-SA"/>
        </w:rPr>
        <w:t xml:space="preserve">государственной услуги </w:t>
      </w:r>
      <w:proofErr w:type="gramStart"/>
      <w:r w:rsidRPr="00A03082">
        <w:rPr>
          <w:rFonts w:eastAsia="Calibri" w:cs="Times New Roman"/>
          <w:b/>
          <w:kern w:val="0"/>
          <w:sz w:val="28"/>
          <w:szCs w:val="22"/>
          <w:highlight w:val="green"/>
          <w:lang w:eastAsia="en-US" w:bidi="ar-SA"/>
        </w:rPr>
        <w:t>документах</w:t>
      </w:r>
      <w:proofErr w:type="gramEnd"/>
    </w:p>
    <w:p w:rsidR="00A03082" w:rsidRPr="00A03082" w:rsidRDefault="00A03082" w:rsidP="00A03082">
      <w:pPr>
        <w:widowControl/>
        <w:suppressAutoHyphens w:val="0"/>
        <w:ind w:firstLine="851"/>
        <w:jc w:val="both"/>
        <w:rPr>
          <w:rFonts w:eastAsia="Calibri" w:cs="Times New Roman"/>
          <w:kern w:val="0"/>
          <w:sz w:val="28"/>
          <w:szCs w:val="22"/>
          <w:highlight w:val="green"/>
          <w:lang w:eastAsia="en-US" w:bidi="ar-SA"/>
        </w:rPr>
      </w:pPr>
    </w:p>
    <w:p w:rsidR="00A03082" w:rsidRPr="00A03082" w:rsidRDefault="00A03082" w:rsidP="00A03082">
      <w:pPr>
        <w:widowControl/>
        <w:suppressAutoHyphens w:val="0"/>
        <w:ind w:firstLine="851"/>
        <w:jc w:val="both"/>
        <w:rPr>
          <w:rFonts w:eastAsia="Calibri" w:cs="Times New Roman"/>
          <w:kern w:val="0"/>
          <w:sz w:val="28"/>
          <w:szCs w:val="22"/>
          <w:highlight w:val="green"/>
          <w:lang w:eastAsia="en-US" w:bidi="ar-SA"/>
        </w:rPr>
      </w:pPr>
      <w:r w:rsidRPr="00A03082">
        <w:rPr>
          <w:rFonts w:eastAsia="Calibri" w:cs="Times New Roman"/>
          <w:kern w:val="0"/>
          <w:sz w:val="28"/>
          <w:szCs w:val="22"/>
          <w:highlight w:val="green"/>
          <w:lang w:eastAsia="en-US" w:bidi="ar-SA"/>
        </w:rPr>
        <w:t xml:space="preserve">  3.7.1. Основанием начала выполнения административной процедуры является обращение заявителя об </w:t>
      </w:r>
      <w:proofErr w:type="gramStart"/>
      <w:r w:rsidRPr="00A03082">
        <w:rPr>
          <w:rFonts w:eastAsia="Calibri" w:cs="Times New Roman"/>
          <w:kern w:val="0"/>
          <w:sz w:val="28"/>
          <w:szCs w:val="22"/>
          <w:highlight w:val="green"/>
          <w:lang w:eastAsia="en-US" w:bidi="ar-SA"/>
        </w:rPr>
        <w:t>исправлении</w:t>
      </w:r>
      <w:proofErr w:type="gramEnd"/>
      <w:r w:rsidRPr="00A03082">
        <w:rPr>
          <w:rFonts w:eastAsia="Calibri" w:cs="Times New Roman"/>
          <w:kern w:val="0"/>
          <w:sz w:val="28"/>
          <w:szCs w:val="22"/>
          <w:highlight w:val="green"/>
          <w:lang w:eastAsia="en-US" w:bidi="ar-SA"/>
        </w:rPr>
        <w:t xml:space="preserve"> допущенных опечаток и ошибок в выданных в результате предоставления государственной услуги документах.</w:t>
      </w:r>
    </w:p>
    <w:p w:rsidR="00A03082" w:rsidRPr="00A03082" w:rsidRDefault="00A03082" w:rsidP="00A03082">
      <w:pPr>
        <w:widowControl/>
        <w:suppressAutoHyphens w:val="0"/>
        <w:ind w:firstLine="851"/>
        <w:jc w:val="both"/>
        <w:rPr>
          <w:rFonts w:eastAsia="Calibri" w:cs="Times New Roman"/>
          <w:kern w:val="0"/>
          <w:sz w:val="28"/>
          <w:szCs w:val="22"/>
          <w:highlight w:val="green"/>
          <w:lang w:eastAsia="en-US" w:bidi="ar-SA"/>
        </w:rPr>
      </w:pPr>
      <w:r w:rsidRPr="00A03082">
        <w:rPr>
          <w:rFonts w:eastAsia="Calibri" w:cs="Times New Roman"/>
          <w:kern w:val="0"/>
          <w:sz w:val="28"/>
          <w:szCs w:val="22"/>
          <w:highlight w:val="green"/>
          <w:lang w:eastAsia="en-US" w:bidi="ar-SA"/>
        </w:rPr>
        <w:t xml:space="preserve">  3.7.2. </w:t>
      </w:r>
      <w:proofErr w:type="gramStart"/>
      <w:r w:rsidRPr="00A03082">
        <w:rPr>
          <w:rFonts w:eastAsia="Calibri" w:cs="Times New Roman"/>
          <w:kern w:val="0"/>
          <w:sz w:val="28"/>
          <w:szCs w:val="22"/>
          <w:highlight w:val="green"/>
          <w:lang w:eastAsia="en-US" w:bidi="ar-SA"/>
        </w:rPr>
        <w:t xml:space="preserve">При поступлении письменного Заявления о допущенных ошибках в выданных в результате предоставления государственной услуги документах должностное лицо Учреждения, ответственное за прием и регистрацию заявления и документов, выполняет административные действия, предусмотренные пунктом 3.2.2. или 3.2.6 Административного регламента. </w:t>
      </w:r>
      <w:proofErr w:type="gramEnd"/>
    </w:p>
    <w:p w:rsidR="00A03082" w:rsidRPr="00A03082" w:rsidRDefault="00A03082" w:rsidP="00A03082">
      <w:pPr>
        <w:widowControl/>
        <w:suppressAutoHyphens w:val="0"/>
        <w:ind w:firstLine="851"/>
        <w:jc w:val="both"/>
        <w:rPr>
          <w:rFonts w:eastAsia="Calibri" w:cs="Times New Roman"/>
          <w:kern w:val="0"/>
          <w:sz w:val="28"/>
          <w:szCs w:val="22"/>
          <w:highlight w:val="green"/>
          <w:lang w:eastAsia="en-US" w:bidi="ar-SA"/>
        </w:rPr>
      </w:pPr>
      <w:r w:rsidRPr="00A03082">
        <w:rPr>
          <w:rFonts w:eastAsia="Calibri" w:cs="Times New Roman"/>
          <w:kern w:val="0"/>
          <w:sz w:val="28"/>
          <w:szCs w:val="22"/>
          <w:highlight w:val="green"/>
          <w:lang w:eastAsia="en-US" w:bidi="ar-SA"/>
        </w:rPr>
        <w:t xml:space="preserve">  3.7.3. Специалист Учреждения в срок, не превышающий 3 рабочих дней с момента поступления соответствующего заявления, проводит проверку указанных в заявлении сведений. </w:t>
      </w:r>
    </w:p>
    <w:p w:rsidR="00A03082" w:rsidRPr="00A03082" w:rsidRDefault="00A03082" w:rsidP="00A03082">
      <w:pPr>
        <w:widowControl/>
        <w:suppressAutoHyphens w:val="0"/>
        <w:ind w:firstLine="851"/>
        <w:jc w:val="both"/>
        <w:rPr>
          <w:rFonts w:eastAsia="Calibri" w:cs="Times New Roman"/>
          <w:kern w:val="0"/>
          <w:sz w:val="28"/>
          <w:szCs w:val="22"/>
          <w:highlight w:val="green"/>
          <w:lang w:eastAsia="en-US" w:bidi="ar-SA"/>
        </w:rPr>
      </w:pPr>
      <w:r w:rsidRPr="00A03082">
        <w:rPr>
          <w:rFonts w:eastAsia="Calibri" w:cs="Times New Roman"/>
          <w:kern w:val="0"/>
          <w:sz w:val="28"/>
          <w:szCs w:val="22"/>
          <w:highlight w:val="green"/>
          <w:lang w:eastAsia="en-US" w:bidi="ar-SA"/>
        </w:rPr>
        <w:t>  3.7.4. Критерием принятия решения по административной процедуре является наличие или отсутствие в документах опечаток и ошибок.</w:t>
      </w:r>
    </w:p>
    <w:p w:rsidR="00A03082" w:rsidRPr="00A03082" w:rsidRDefault="00A03082" w:rsidP="00A03082">
      <w:pPr>
        <w:widowControl/>
        <w:suppressAutoHyphens w:val="0"/>
        <w:ind w:firstLine="851"/>
        <w:jc w:val="both"/>
        <w:rPr>
          <w:rFonts w:eastAsia="Calibri" w:cs="Times New Roman"/>
          <w:kern w:val="0"/>
          <w:sz w:val="28"/>
          <w:szCs w:val="22"/>
          <w:highlight w:val="green"/>
          <w:lang w:eastAsia="en-US" w:bidi="ar-SA"/>
        </w:rPr>
      </w:pPr>
      <w:r w:rsidRPr="00A03082">
        <w:rPr>
          <w:rFonts w:eastAsia="Calibri" w:cs="Times New Roman"/>
          <w:kern w:val="0"/>
          <w:sz w:val="28"/>
          <w:szCs w:val="22"/>
          <w:highlight w:val="green"/>
          <w:lang w:eastAsia="en-US" w:bidi="ar-SA"/>
        </w:rPr>
        <w:t>  3.7.5. В случае выявления допущенных опечаток и (или) ошибок в выданных в результате предоставления государственной услуги документах, специалист Учреждения осуществляет их исправление или замену в срок, не превышающий 10 дней с момента поступления соответствующего заявления. В случае отсутствия опечаток и (или) ошибок в  выданных в результате предоставления государственной услуги документах подготавливает уведомление об отказе в исправлении опечаток и (или) ошибок.</w:t>
      </w:r>
    </w:p>
    <w:p w:rsidR="00A03082" w:rsidRPr="00A03082" w:rsidRDefault="00A03082" w:rsidP="00A03082">
      <w:pPr>
        <w:widowControl/>
        <w:suppressAutoHyphens w:val="0"/>
        <w:ind w:firstLine="851"/>
        <w:jc w:val="both"/>
        <w:rPr>
          <w:rFonts w:eastAsia="Calibri" w:cs="Times New Roman"/>
          <w:kern w:val="0"/>
          <w:sz w:val="28"/>
          <w:szCs w:val="22"/>
          <w:lang w:eastAsia="en-US" w:bidi="ar-SA"/>
        </w:rPr>
      </w:pPr>
      <w:r w:rsidRPr="00A03082">
        <w:rPr>
          <w:rFonts w:eastAsia="Calibri" w:cs="Times New Roman"/>
          <w:kern w:val="0"/>
          <w:sz w:val="28"/>
          <w:szCs w:val="22"/>
          <w:highlight w:val="green"/>
          <w:lang w:eastAsia="en-US" w:bidi="ar-SA"/>
        </w:rPr>
        <w:t xml:space="preserve">  3.7.6. Руководитель Учреждения подписывает исправленные специалистом документы либо уведомление об </w:t>
      </w:r>
      <w:proofErr w:type="gramStart"/>
      <w:r w:rsidRPr="00A03082">
        <w:rPr>
          <w:rFonts w:eastAsia="Calibri" w:cs="Times New Roman"/>
          <w:kern w:val="0"/>
          <w:sz w:val="28"/>
          <w:szCs w:val="22"/>
          <w:highlight w:val="green"/>
          <w:lang w:eastAsia="en-US" w:bidi="ar-SA"/>
        </w:rPr>
        <w:t>отказе</w:t>
      </w:r>
      <w:proofErr w:type="gramEnd"/>
      <w:r w:rsidRPr="00A03082">
        <w:rPr>
          <w:rFonts w:eastAsia="Calibri" w:cs="Times New Roman"/>
          <w:kern w:val="0"/>
          <w:sz w:val="28"/>
          <w:szCs w:val="22"/>
          <w:highlight w:val="green"/>
          <w:lang w:eastAsia="en-US" w:bidi="ar-SA"/>
        </w:rPr>
        <w:t xml:space="preserve"> в исправлении опечаток и ошибок и передает их делопроизводи</w:t>
      </w:r>
      <w:r w:rsidRPr="0038642E">
        <w:rPr>
          <w:rFonts w:eastAsia="Calibri" w:cs="Times New Roman"/>
          <w:kern w:val="0"/>
          <w:sz w:val="28"/>
          <w:szCs w:val="22"/>
          <w:highlight w:val="green"/>
          <w:lang w:eastAsia="en-US" w:bidi="ar-SA"/>
        </w:rPr>
        <w:t>те</w:t>
      </w:r>
      <w:r w:rsidRPr="00A03082">
        <w:rPr>
          <w:rFonts w:eastAsia="Calibri" w:cs="Times New Roman"/>
          <w:kern w:val="0"/>
          <w:sz w:val="28"/>
          <w:szCs w:val="22"/>
          <w:highlight w:val="green"/>
          <w:lang w:eastAsia="en-US" w:bidi="ar-SA"/>
        </w:rPr>
        <w:t>лю для регистрации и направления заявителю.</w:t>
      </w:r>
    </w:p>
    <w:p w:rsidR="00A03082" w:rsidRDefault="00A03082" w:rsidP="005E4AB4">
      <w:pPr>
        <w:jc w:val="center"/>
        <w:rPr>
          <w:rFonts w:cs="Times New Roman"/>
          <w:b/>
          <w:sz w:val="28"/>
          <w:szCs w:val="28"/>
        </w:rPr>
      </w:pPr>
    </w:p>
    <w:p w:rsidR="00A03082" w:rsidRDefault="00A03082" w:rsidP="005E4AB4">
      <w:pPr>
        <w:jc w:val="center"/>
        <w:rPr>
          <w:rFonts w:cs="Times New Roman"/>
          <w:b/>
          <w:sz w:val="28"/>
          <w:szCs w:val="28"/>
        </w:rPr>
      </w:pPr>
    </w:p>
    <w:p w:rsidR="00694018" w:rsidRPr="0069005D" w:rsidRDefault="00694018" w:rsidP="005E4AB4">
      <w:pPr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t xml:space="preserve">4. ФОРМЫ </w:t>
      </w:r>
      <w:proofErr w:type="gramStart"/>
      <w:r w:rsidRPr="0069005D">
        <w:rPr>
          <w:rFonts w:cs="Times New Roman"/>
          <w:b/>
          <w:sz w:val="28"/>
          <w:szCs w:val="28"/>
        </w:rPr>
        <w:t>КОНТРОЛЯ ЗА</w:t>
      </w:r>
      <w:proofErr w:type="gramEnd"/>
      <w:r w:rsidRPr="0069005D">
        <w:rPr>
          <w:rFonts w:cs="Times New Roman"/>
          <w:b/>
          <w:sz w:val="28"/>
          <w:szCs w:val="28"/>
        </w:rPr>
        <w:t xml:space="preserve"> ИСПОЛНЕНИЕМ </w:t>
      </w:r>
    </w:p>
    <w:p w:rsidR="00694018" w:rsidRPr="0069005D" w:rsidRDefault="00694018" w:rsidP="005E4AB4">
      <w:pPr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t>АДМИНИСТРАТИВНОГО РЕГЛАМЕНТА</w:t>
      </w:r>
    </w:p>
    <w:p w:rsidR="00694018" w:rsidRPr="0069005D" w:rsidRDefault="00694018" w:rsidP="005E4AB4">
      <w:pPr>
        <w:jc w:val="center"/>
        <w:rPr>
          <w:rFonts w:cs="Times New Roman"/>
          <w:b/>
          <w:sz w:val="28"/>
          <w:szCs w:val="28"/>
        </w:rPr>
      </w:pPr>
    </w:p>
    <w:p w:rsidR="00694018" w:rsidRPr="0069005D" w:rsidRDefault="00694018" w:rsidP="005E4AB4">
      <w:pPr>
        <w:jc w:val="center"/>
        <w:outlineLvl w:val="1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 </w:t>
      </w:r>
      <w:r w:rsidRPr="0069005D">
        <w:rPr>
          <w:rFonts w:cs="Times New Roman"/>
          <w:b/>
          <w:sz w:val="28"/>
          <w:szCs w:val="28"/>
        </w:rPr>
        <w:t>4.1</w:t>
      </w:r>
      <w:r w:rsidR="000A200B">
        <w:rPr>
          <w:rFonts w:cs="Times New Roman"/>
          <w:b/>
          <w:sz w:val="28"/>
          <w:szCs w:val="28"/>
        </w:rPr>
        <w:t>.</w:t>
      </w:r>
      <w:r w:rsidRPr="0069005D">
        <w:rPr>
          <w:rFonts w:cs="Times New Roman"/>
          <w:b/>
          <w:sz w:val="28"/>
          <w:szCs w:val="28"/>
        </w:rPr>
        <w:t xml:space="preserve">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</w:t>
      </w:r>
    </w:p>
    <w:p w:rsidR="00694018" w:rsidRPr="0069005D" w:rsidRDefault="00694018" w:rsidP="005E4AB4">
      <w:pPr>
        <w:jc w:val="center"/>
        <w:outlineLvl w:val="1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t>устанавливающих требования к предоставлению государственной услуги, а также за принятием решений ответственными должностными лицами</w:t>
      </w:r>
    </w:p>
    <w:p w:rsidR="00694018" w:rsidRPr="0069005D" w:rsidRDefault="00694018" w:rsidP="005E4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4018" w:rsidRPr="0069005D" w:rsidRDefault="00694018" w:rsidP="005E4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4.1.1. Текущий контроль за соблюдением действий, определенных административными процедурами по предоставлению государственной услуги, и принятием решений должностными лицами осуществляет руководитель Учреждения или иное уполномоченное им должностное лицо.</w:t>
      </w:r>
    </w:p>
    <w:p w:rsidR="00694018" w:rsidRPr="0069005D" w:rsidRDefault="00694018" w:rsidP="005E4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4.1.2. Контроль за полнотой и качеством предоставления государственной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694018" w:rsidRPr="0069005D" w:rsidRDefault="00694018" w:rsidP="005E4AB4">
      <w:pPr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lastRenderedPageBreak/>
        <w:t>4.2. 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</w:t>
      </w:r>
    </w:p>
    <w:p w:rsidR="00694018" w:rsidRPr="0069005D" w:rsidRDefault="00694018" w:rsidP="005E4AB4">
      <w:pPr>
        <w:ind w:firstLine="708"/>
        <w:jc w:val="both"/>
        <w:rPr>
          <w:rFonts w:cs="Times New Roman"/>
          <w:sz w:val="28"/>
          <w:szCs w:val="28"/>
        </w:rPr>
      </w:pPr>
    </w:p>
    <w:p w:rsidR="00694018" w:rsidRPr="00FC00E6" w:rsidRDefault="00694018" w:rsidP="005E4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0E6">
        <w:rPr>
          <w:rFonts w:ascii="Times New Roman" w:hAnsi="Times New Roman" w:cs="Times New Roman"/>
          <w:sz w:val="28"/>
          <w:szCs w:val="28"/>
        </w:rPr>
        <w:t>4.2.1. Плановые проверки осуществляются представителями Министерства на основании перспективных планов работы. Могут проводиться внеплановые проверки полноты и качества предоставления государственной услуги.</w:t>
      </w:r>
    </w:p>
    <w:p w:rsidR="00694018" w:rsidRPr="00FC00E6" w:rsidRDefault="00694018" w:rsidP="005E4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0E6">
        <w:rPr>
          <w:rFonts w:ascii="Times New Roman" w:hAnsi="Times New Roman" w:cs="Times New Roman"/>
          <w:sz w:val="28"/>
          <w:szCs w:val="28"/>
        </w:rPr>
        <w:t>4.2.2. При проверке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</w:t>
      </w:r>
    </w:p>
    <w:p w:rsidR="00694018" w:rsidRPr="0069005D" w:rsidRDefault="00694018" w:rsidP="005E4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0E6">
        <w:rPr>
          <w:rFonts w:ascii="Times New Roman" w:hAnsi="Times New Roman" w:cs="Times New Roman"/>
          <w:sz w:val="28"/>
          <w:szCs w:val="28"/>
        </w:rPr>
        <w:t>4.2.3. Проверки полноты и качества предоставления государственной услуги осуществляются по поручению руководителя Министерства или иного</w:t>
      </w:r>
      <w:r w:rsidRPr="0069005D">
        <w:rPr>
          <w:rFonts w:ascii="Times New Roman" w:hAnsi="Times New Roman" w:cs="Times New Roman"/>
          <w:sz w:val="28"/>
          <w:szCs w:val="28"/>
        </w:rPr>
        <w:t xml:space="preserve"> уполномоченного им должностного лица, оформляемого приказом. </w:t>
      </w:r>
    </w:p>
    <w:p w:rsidR="00694018" w:rsidRPr="0069005D" w:rsidRDefault="00694018" w:rsidP="005E4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>Результаты проверки оформляются в виде справки или акта, в котором отмечаются выявленные несоответствия настоящему Административному регламенту и предложения по их устранению.</w:t>
      </w:r>
    </w:p>
    <w:p w:rsidR="00694018" w:rsidRPr="0069005D" w:rsidRDefault="00694018" w:rsidP="005E4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Акт подписывают должностные лица, участвовавшие при проведении проверки. </w:t>
      </w:r>
    </w:p>
    <w:p w:rsidR="00694018" w:rsidRPr="0069005D" w:rsidRDefault="00694018" w:rsidP="005E4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4.2.4. По результатам проведенных проверок, оформленных </w:t>
      </w:r>
      <w:r w:rsidRPr="00FC00E6">
        <w:rPr>
          <w:rFonts w:ascii="Times New Roman" w:hAnsi="Times New Roman" w:cs="Times New Roman"/>
          <w:sz w:val="28"/>
          <w:szCs w:val="28"/>
        </w:rPr>
        <w:t>документально в установленном порядке, в случае выявления нарушений прав заявителей руководитель Министерства или иное уполномоченное им должностное лицо направляет руководителю Учреждения предложения об устранении выявленных недостатков и привлечении виновных лиц к дисциплинарной ответственности.</w:t>
      </w:r>
    </w:p>
    <w:p w:rsidR="00694018" w:rsidRPr="0069005D" w:rsidRDefault="00694018" w:rsidP="005E4AB4">
      <w:pPr>
        <w:jc w:val="center"/>
        <w:rPr>
          <w:rFonts w:cs="Times New Roman"/>
          <w:b/>
          <w:sz w:val="28"/>
          <w:szCs w:val="28"/>
        </w:rPr>
      </w:pPr>
    </w:p>
    <w:p w:rsidR="00694018" w:rsidRPr="0069005D" w:rsidRDefault="00694018" w:rsidP="005E4AB4">
      <w:pPr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t>4.3. Ответственность должностных лиц Учреждения за решения и действия (бездействие), принимаемые (осуществляемые) в ходе предоставления государственной услуги</w:t>
      </w:r>
    </w:p>
    <w:p w:rsidR="00694018" w:rsidRPr="0069005D" w:rsidRDefault="00694018" w:rsidP="005E4AB4">
      <w:pPr>
        <w:jc w:val="center"/>
        <w:rPr>
          <w:rFonts w:cs="Times New Roman"/>
          <w:b/>
          <w:sz w:val="28"/>
          <w:szCs w:val="28"/>
        </w:rPr>
      </w:pPr>
    </w:p>
    <w:p w:rsidR="00694018" w:rsidRPr="0069005D" w:rsidRDefault="00694018" w:rsidP="005E4AB4">
      <w:pPr>
        <w:ind w:firstLine="709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4.3.1. Должностные лица Учреждения, ответственные за предоставление государственной услуги, в том числе за консультирование, несут персональную ответственность за предоставление государственной услуги, неразглашение персональных сведений заявителей.</w:t>
      </w:r>
    </w:p>
    <w:p w:rsidR="00694018" w:rsidRPr="0069005D" w:rsidRDefault="00694018" w:rsidP="005E4AB4">
      <w:pPr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Персональная ответственность за соблюдение должностными лицами Учреждения требований Административного регламента закреплена в должностных регламентах (инструкциях), утверждаемых руководителем Учреждения или иным уполномоченным им лицом.</w:t>
      </w:r>
    </w:p>
    <w:p w:rsidR="00694018" w:rsidRPr="0069005D" w:rsidRDefault="00694018" w:rsidP="005E4AB4">
      <w:pPr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>4.3.2. Должностное лицо Учреждения, ответственное за прием и консультирование граждан несет персональную ответственность за полноту, грамотность и доступность проведенного консультирования.</w:t>
      </w:r>
    </w:p>
    <w:p w:rsidR="00694018" w:rsidRPr="0069005D" w:rsidRDefault="00694018" w:rsidP="005E4AB4">
      <w:pPr>
        <w:autoSpaceDE w:val="0"/>
        <w:autoSpaceDN w:val="0"/>
        <w:adjustRightInd w:val="0"/>
        <w:ind w:firstLine="720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Должностное лицо Учреждения, ответственное за делопроизводство, несет персональную ответственность </w:t>
      </w:r>
      <w:r w:rsidRPr="001D656C">
        <w:rPr>
          <w:rFonts w:cs="Times New Roman"/>
          <w:sz w:val="28"/>
          <w:szCs w:val="28"/>
        </w:rPr>
        <w:t xml:space="preserve">за осуществление делопроизводства.  </w:t>
      </w:r>
    </w:p>
    <w:p w:rsidR="00694018" w:rsidRPr="0069005D" w:rsidRDefault="00694018" w:rsidP="005E4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Должностное лицо Учреждения, ответственное за прием и регистрацию </w:t>
      </w:r>
      <w:r w:rsidRPr="0069005D">
        <w:rPr>
          <w:rFonts w:ascii="Times New Roman" w:hAnsi="Times New Roman" w:cs="Times New Roman"/>
          <w:sz w:val="28"/>
          <w:szCs w:val="28"/>
        </w:rPr>
        <w:lastRenderedPageBreak/>
        <w:t xml:space="preserve">заявления и документов, несет персональную ответственность за прием документов для предоставления государственной услуги в соответствии с требованиями Административного регламента, законодательством Российской Федерации, Мурманской области. </w:t>
      </w:r>
    </w:p>
    <w:p w:rsidR="00694018" w:rsidRPr="0069005D" w:rsidRDefault="00694018" w:rsidP="005E4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Должностное лицо Учреждения, ответственное за предоставление государственной услуги, несет персональную ответственность за правильность ввода информации в базу данных Учреждения и подготовку проектов решений, соблюдение сроков, установленных Административным регламентом, законодательством Российской Федераций. </w:t>
      </w:r>
    </w:p>
    <w:p w:rsidR="00694018" w:rsidRPr="0069005D" w:rsidRDefault="00694018" w:rsidP="005E4A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05D">
        <w:rPr>
          <w:rFonts w:ascii="Times New Roman" w:hAnsi="Times New Roman" w:cs="Times New Roman"/>
          <w:sz w:val="28"/>
          <w:szCs w:val="28"/>
        </w:rPr>
        <w:t xml:space="preserve">Должностное лицо Учреждения, ответственное за экспертизу документов, содержащихся в личном деле заявителя (получателя выплаты) несет персональную ответственность за экспертизу документов, законность и обоснованность принимаемых решений, соблюдение сроков, установленных Административным регламентом, законодательством Российской Федераций. </w:t>
      </w:r>
    </w:p>
    <w:p w:rsidR="00694018" w:rsidRPr="0069005D" w:rsidRDefault="00694018" w:rsidP="005E4AB4">
      <w:pPr>
        <w:jc w:val="both"/>
        <w:rPr>
          <w:rFonts w:cs="Times New Roman"/>
          <w:color w:val="0070C0"/>
          <w:sz w:val="28"/>
          <w:szCs w:val="28"/>
        </w:rPr>
      </w:pPr>
    </w:p>
    <w:p w:rsidR="00C46BD7" w:rsidRDefault="00694018" w:rsidP="005E4AB4">
      <w:pPr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t xml:space="preserve">4.4. Требования к порядку и формам контроля за предоставлением государственной услуги, в том числе со стороны граждан, </w:t>
      </w:r>
    </w:p>
    <w:p w:rsidR="00694018" w:rsidRPr="0069005D" w:rsidRDefault="00694018" w:rsidP="005E4AB4">
      <w:pPr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  <w:r w:rsidRPr="0069005D">
        <w:rPr>
          <w:rFonts w:cs="Times New Roman"/>
          <w:b/>
          <w:sz w:val="28"/>
          <w:szCs w:val="28"/>
        </w:rPr>
        <w:t>их объединений и организаций</w:t>
      </w:r>
    </w:p>
    <w:p w:rsidR="00694018" w:rsidRPr="0069005D" w:rsidRDefault="00694018" w:rsidP="005E4AB4">
      <w:pPr>
        <w:ind w:firstLine="709"/>
        <w:jc w:val="both"/>
        <w:rPr>
          <w:rFonts w:cs="Times New Roman"/>
          <w:kern w:val="24"/>
          <w:sz w:val="28"/>
          <w:szCs w:val="28"/>
        </w:rPr>
      </w:pPr>
    </w:p>
    <w:p w:rsidR="00694018" w:rsidRPr="003E12A0" w:rsidRDefault="00694018" w:rsidP="005E4AB4">
      <w:pPr>
        <w:ind w:firstLine="708"/>
        <w:jc w:val="both"/>
        <w:rPr>
          <w:rFonts w:cs="Times New Roman"/>
          <w:sz w:val="28"/>
          <w:szCs w:val="28"/>
        </w:rPr>
      </w:pPr>
      <w:r w:rsidRPr="0069005D">
        <w:rPr>
          <w:rFonts w:cs="Times New Roman"/>
          <w:sz w:val="28"/>
          <w:szCs w:val="28"/>
        </w:rPr>
        <w:t xml:space="preserve">4.4.1. Контроль за соблюдением последовательности действий, </w:t>
      </w:r>
      <w:r w:rsidRPr="003E12A0">
        <w:rPr>
          <w:rFonts w:cs="Times New Roman"/>
          <w:sz w:val="28"/>
          <w:szCs w:val="28"/>
        </w:rPr>
        <w:t>определенных административными процедурами по предоставлению государственной услуги, и принятием решений должностными лицами, ответственными за прием и подготовку документов, осуществляет руководитель</w:t>
      </w:r>
      <w:r w:rsidR="001D656C" w:rsidRPr="003E12A0">
        <w:t xml:space="preserve"> </w:t>
      </w:r>
      <w:r w:rsidR="001D656C" w:rsidRPr="003E12A0">
        <w:rPr>
          <w:rFonts w:cs="Times New Roman"/>
          <w:sz w:val="28"/>
          <w:szCs w:val="28"/>
        </w:rPr>
        <w:t>или иное уполномоченное им лицом</w:t>
      </w:r>
      <w:r w:rsidRPr="003E12A0">
        <w:rPr>
          <w:rFonts w:cs="Times New Roman"/>
          <w:sz w:val="28"/>
          <w:szCs w:val="28"/>
        </w:rPr>
        <w:t>.</w:t>
      </w:r>
    </w:p>
    <w:p w:rsidR="00694018" w:rsidRPr="0069005D" w:rsidRDefault="00694018" w:rsidP="005E4AB4">
      <w:pPr>
        <w:ind w:firstLine="708"/>
        <w:jc w:val="both"/>
        <w:rPr>
          <w:rFonts w:cs="Times New Roman"/>
          <w:sz w:val="28"/>
          <w:szCs w:val="28"/>
        </w:rPr>
      </w:pPr>
      <w:r w:rsidRPr="003E12A0">
        <w:rPr>
          <w:rFonts w:cs="Times New Roman"/>
          <w:sz w:val="28"/>
          <w:szCs w:val="28"/>
        </w:rPr>
        <w:t>4.4.2.  Контроль за предоставлением государственной услуги, в том числе со стороны граждан, их объединений и организаций осуществляется посредством открытости</w:t>
      </w:r>
      <w:r w:rsidRPr="0069005D">
        <w:rPr>
          <w:rFonts w:cs="Times New Roman"/>
          <w:sz w:val="28"/>
          <w:szCs w:val="28"/>
        </w:rPr>
        <w:t xml:space="preserve"> деятельности Учреждения при предоставлении государственной услуги, получения полной, актуальной и достоверной информации о порядке предоставления государственной услуги.</w:t>
      </w:r>
    </w:p>
    <w:p w:rsidR="00694018" w:rsidRDefault="00694018" w:rsidP="005E4AB4">
      <w:pPr>
        <w:ind w:firstLine="708"/>
        <w:jc w:val="both"/>
        <w:rPr>
          <w:rFonts w:cs="Times New Roman"/>
          <w:color w:val="0070C0"/>
          <w:sz w:val="28"/>
          <w:szCs w:val="28"/>
        </w:rPr>
      </w:pP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center"/>
        <w:rPr>
          <w:rFonts w:eastAsia="Times New Roman" w:cs="Arial"/>
          <w:b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Arial"/>
          <w:b/>
          <w:kern w:val="0"/>
          <w:sz w:val="28"/>
          <w:szCs w:val="28"/>
          <w:highlight w:val="green"/>
          <w:lang w:eastAsia="ru-RU" w:bidi="ar-SA"/>
        </w:rPr>
        <w:t xml:space="preserve">5. ДОСУДЕБНЫЙ (ВНЕСУДЕБНЫЙ) ПОРЯДОК ОБЖАЛОВАНИЯ РЕШЕНИЙ И ДЕЙСТВИЙ (БЕЗДЕЙСТВИЯ) </w:t>
      </w:r>
      <w:r w:rsidRPr="00637B8A">
        <w:rPr>
          <w:rFonts w:eastAsia="Times New Roman" w:cs="Times New Roman"/>
          <w:b/>
          <w:caps/>
          <w:kern w:val="0"/>
          <w:sz w:val="28"/>
          <w:szCs w:val="28"/>
          <w:highlight w:val="green"/>
          <w:lang w:eastAsia="ru-RU" w:bidi="ar-SA"/>
        </w:rPr>
        <w:t>ПОДВЕДОМСТВЕННЫХ Министерству УЧРЕЖДЕНИЙ И ИХ ДОЛЖНОСТНЫХ ЛИЦ, ПРЕДОСТАВЛЯЮЩИХ ГОСУДАРСТВЕННую УСЛУГу</w:t>
      </w:r>
    </w:p>
    <w:p w:rsidR="00D74A82" w:rsidRPr="00637B8A" w:rsidRDefault="00D74A82" w:rsidP="00D74A82">
      <w:pPr>
        <w:widowControl/>
        <w:tabs>
          <w:tab w:val="left" w:pos="6480"/>
        </w:tabs>
        <w:suppressAutoHyphens w:val="0"/>
        <w:autoSpaceDE w:val="0"/>
        <w:autoSpaceDN w:val="0"/>
        <w:adjustRightInd w:val="0"/>
        <w:ind w:firstLine="709"/>
        <w:rPr>
          <w:rFonts w:eastAsia="Times New Roman" w:cs="Times New Roman"/>
          <w:b/>
          <w:color w:val="0070C0"/>
          <w:kern w:val="0"/>
          <w:sz w:val="28"/>
          <w:szCs w:val="28"/>
          <w:highlight w:val="green"/>
          <w:lang w:eastAsia="ru-RU" w:bidi="ar-SA"/>
        </w:rPr>
      </w:pP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center"/>
        <w:rPr>
          <w:rFonts w:eastAsia="Times New Roman" w:cs="Times New Roman"/>
          <w:i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i/>
          <w:kern w:val="0"/>
          <w:sz w:val="28"/>
          <w:szCs w:val="28"/>
          <w:highlight w:val="green"/>
          <w:lang w:eastAsia="ru-RU" w:bidi="ar-SA"/>
        </w:rPr>
        <w:t xml:space="preserve">5.1. Информация для заинтересованных лиц об их </w:t>
      </w:r>
      <w:proofErr w:type="gramStart"/>
      <w:r w:rsidRPr="00637B8A">
        <w:rPr>
          <w:rFonts w:eastAsia="Times New Roman" w:cs="Times New Roman"/>
          <w:i/>
          <w:kern w:val="0"/>
          <w:sz w:val="28"/>
          <w:szCs w:val="28"/>
          <w:highlight w:val="green"/>
          <w:lang w:eastAsia="ru-RU" w:bidi="ar-SA"/>
        </w:rPr>
        <w:t>праве</w:t>
      </w:r>
      <w:proofErr w:type="gramEnd"/>
      <w:r w:rsidRPr="00637B8A">
        <w:rPr>
          <w:rFonts w:eastAsia="Times New Roman" w:cs="Times New Roman"/>
          <w:i/>
          <w:kern w:val="0"/>
          <w:sz w:val="28"/>
          <w:szCs w:val="28"/>
          <w:highlight w:val="green"/>
          <w:lang w:eastAsia="ru-RU" w:bidi="ar-SA"/>
        </w:rPr>
        <w:t xml:space="preserve"> на досудебное (внесудебное) обжалование действий (бездействия) и (или) решений, принятых (осуществленных) в ходе предоставления государственной услуги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>5.1.1. Заявитель вправе подать жалобу на решение и (или) действие (бездействие) подведомственных Министерству учреждений и их должностных лиц, предоставляющих государственную услугу (далее - жалоба).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>5.1.2. Заявитель может обратиться с жалобой, в том числе в следующих случаях: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lastRenderedPageBreak/>
        <w:t>1) нарушение срока регистрации запроса о предоставлении государственной услуги, запроса, указанного в статье 15.1 Федерального закона «Об организации предоставления государственных и муниципальных услуг»;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>2) нарушение срока предоставления государственной услуги;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 для предоставления государственной услуги;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Мурманской области, для предоставления государственной услуги, у заявителя;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Мурманской области;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 xml:space="preserve">6) требование с заявителя </w:t>
      </w:r>
      <w:proofErr w:type="gramStart"/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>при</w:t>
      </w:r>
      <w:proofErr w:type="gramEnd"/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 xml:space="preserve"> </w:t>
      </w:r>
      <w:proofErr w:type="gramStart"/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>предоставления</w:t>
      </w:r>
      <w:proofErr w:type="gramEnd"/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 xml:space="preserve"> государственной услуги платы, не предусмотренной нормативными правовыми актами Российской Федерации, нормативными правовыми актами Мурманской области;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  <w:proofErr w:type="gramStart"/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>7) отказ учреждения, предоставляющего государственную услугу, его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  <w:proofErr w:type="gramEnd"/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>8) нарушение срока или порядка выдачи документов по результатам предоставления государственной услуги;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  <w:proofErr w:type="gramStart"/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>9)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Мурманской области;</w:t>
      </w:r>
      <w:proofErr w:type="gramEnd"/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  <w:proofErr w:type="gramStart"/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 xml:space="preserve"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пунктом 4 части 1 статьи 7 Федерального закона  «Об организации предоставления государственных и муниципальных услуг». </w:t>
      </w:r>
      <w:proofErr w:type="gramEnd"/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center"/>
        <w:rPr>
          <w:rFonts w:eastAsia="Times New Roman" w:cs="Times New Roman"/>
          <w:i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i/>
          <w:kern w:val="0"/>
          <w:sz w:val="28"/>
          <w:szCs w:val="28"/>
          <w:highlight w:val="green"/>
          <w:lang w:eastAsia="ru-RU" w:bidi="ar-SA"/>
        </w:rPr>
        <w:t>5.2.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>5.2.1. Прием жалоб осуществляется Министерством и Учреждениями.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lastRenderedPageBreak/>
        <w:t>Жалоба, поступившая в Учреждение, предоставляющее государственную услугу, порядок предоставления которой был нарушен, рассматривается этим Учреждением. В случае если обжалуются решения и действия (бездействие) руководителя Учреждения, предоставляющего государственную услугу, жалоба подается в Министерство.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center"/>
        <w:rPr>
          <w:rFonts w:eastAsia="Times New Roman" w:cs="Times New Roman"/>
          <w:i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i/>
          <w:kern w:val="0"/>
          <w:sz w:val="28"/>
          <w:szCs w:val="28"/>
          <w:highlight w:val="green"/>
          <w:lang w:eastAsia="ru-RU" w:bidi="ar-SA"/>
        </w:rPr>
        <w:t xml:space="preserve">5.3. Способы информирования заявителей о порядке подачи и рассмотрения жалобы, в том числе с использованием Единого портала 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center"/>
        <w:rPr>
          <w:rFonts w:eastAsia="Times New Roman" w:cs="Times New Roman"/>
          <w:i/>
          <w:kern w:val="0"/>
          <w:sz w:val="28"/>
          <w:szCs w:val="28"/>
          <w:highlight w:val="green"/>
          <w:lang w:eastAsia="ru-RU" w:bidi="ar-SA"/>
        </w:rPr>
      </w:pP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>Информацию о порядке подачи и рассмотрения жалобы можно получить следующими способами: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>1) в информационно-телекоммуникационной сети «Интернет» на официальном сайте Министерства;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>2) на Едином портале;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>3) на информационных стендах в местах предоставления государственной услуги;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>4) посредством личного обращения (в т.ч. по телефону, по электронной почте, почтовой связью) в Министерство, подведомственные учреждения.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center"/>
        <w:rPr>
          <w:rFonts w:eastAsia="Times New Roman" w:cs="Times New Roman"/>
          <w:i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i/>
          <w:kern w:val="0"/>
          <w:sz w:val="28"/>
          <w:szCs w:val="28"/>
          <w:highlight w:val="green"/>
          <w:lang w:eastAsia="ru-RU" w:bidi="ar-SA"/>
        </w:rPr>
        <w:t xml:space="preserve">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государственную услугу, а также его 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center"/>
        <w:rPr>
          <w:rFonts w:eastAsia="Times New Roman" w:cs="Times New Roman"/>
          <w:i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i/>
          <w:kern w:val="0"/>
          <w:sz w:val="28"/>
          <w:szCs w:val="28"/>
          <w:highlight w:val="green"/>
          <w:lang w:eastAsia="ru-RU" w:bidi="ar-SA"/>
        </w:rPr>
        <w:t>должностных лиц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>Правовое регулирование отношений, возникающих в связи с подачей и рассмотрением жалобы, осуществляется в соответствии с: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D74A82" w:rsidRPr="00637B8A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</w:pPr>
      <w:proofErr w:type="gramStart"/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>- постановлением Правительства Мурманской области от 10.12.2012            № 620-ПП «О правилах подачи и рассмотрения жалоб на решения и действия (бездействие) исполнительных органов государственной власти Мурманской области и их должностных лиц, государственных гражданских служащих, подведомственных этим органам учреждений и их должностных лиц, предоставляющих государственные услуги, а также многофункциональных центров предоставления государственных и муниципальных услуг и их работников».</w:t>
      </w:r>
      <w:proofErr w:type="gramEnd"/>
    </w:p>
    <w:p w:rsidR="00D74A82" w:rsidRPr="00D74A82" w:rsidRDefault="00D74A82" w:rsidP="00D74A82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637B8A">
        <w:rPr>
          <w:rFonts w:eastAsia="Times New Roman" w:cs="Times New Roman"/>
          <w:kern w:val="0"/>
          <w:sz w:val="28"/>
          <w:szCs w:val="28"/>
          <w:highlight w:val="green"/>
          <w:lang w:eastAsia="ru-RU" w:bidi="ar-SA"/>
        </w:rPr>
        <w:t>Информация, указанная в данном разделе, размещается в федеральном реестре и на Едином портале.</w:t>
      </w:r>
    </w:p>
    <w:p w:rsidR="00D74A82" w:rsidRPr="00D74A82" w:rsidRDefault="00D74A82" w:rsidP="00D74A82">
      <w:pPr>
        <w:widowControl/>
        <w:suppressAutoHyphens w:val="0"/>
        <w:ind w:firstLine="709"/>
        <w:rPr>
          <w:rFonts w:eastAsia="Times New Roman" w:cs="Times New Roman"/>
          <w:kern w:val="0"/>
          <w:lang w:eastAsia="ru-RU" w:bidi="ar-SA"/>
        </w:rPr>
      </w:pPr>
    </w:p>
    <w:p w:rsidR="0011493E" w:rsidRDefault="00461319" w:rsidP="00461319">
      <w:pPr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</w:t>
      </w:r>
    </w:p>
    <w:p w:rsidR="00637B8A" w:rsidRDefault="00EA4B87" w:rsidP="00461319">
      <w:pPr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</w:t>
      </w:r>
      <w:r w:rsidR="00694018" w:rsidRPr="00E463A9">
        <w:rPr>
          <w:color w:val="0070C0"/>
          <w:sz w:val="28"/>
          <w:szCs w:val="28"/>
        </w:rPr>
        <w:t xml:space="preserve"> </w:t>
      </w:r>
    </w:p>
    <w:p w:rsidR="00637B8A" w:rsidRDefault="00637B8A" w:rsidP="00461319">
      <w:pPr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</w:p>
    <w:p w:rsidR="00637B8A" w:rsidRDefault="00637B8A" w:rsidP="00461319">
      <w:pPr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</w:p>
    <w:p w:rsidR="00637B8A" w:rsidRDefault="00637B8A" w:rsidP="00461319">
      <w:pPr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</w:p>
    <w:p w:rsidR="00637B8A" w:rsidRDefault="00637B8A" w:rsidP="00461319">
      <w:pPr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</w:p>
    <w:p w:rsidR="00694018" w:rsidRPr="00461319" w:rsidRDefault="00637B8A" w:rsidP="00637B8A">
      <w:pPr>
        <w:autoSpaceDE w:val="0"/>
        <w:autoSpaceDN w:val="0"/>
        <w:adjustRightInd w:val="0"/>
        <w:rPr>
          <w:color w:val="0070C0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</w:t>
      </w:r>
      <w:r w:rsidR="00694018" w:rsidRPr="005E4AB4">
        <w:rPr>
          <w:sz w:val="28"/>
          <w:szCs w:val="28"/>
        </w:rPr>
        <w:t xml:space="preserve">Приложение № 1 </w:t>
      </w:r>
    </w:p>
    <w:p w:rsidR="00694018" w:rsidRPr="005E4AB4" w:rsidRDefault="005E4AB4" w:rsidP="005E4AB4">
      <w:pPr>
        <w:tabs>
          <w:tab w:val="left" w:pos="504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6C4C1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694018" w:rsidRPr="005E4AB4">
        <w:rPr>
          <w:sz w:val="28"/>
          <w:szCs w:val="28"/>
        </w:rPr>
        <w:t>к Административному регламенту</w:t>
      </w:r>
    </w:p>
    <w:p w:rsidR="00694018" w:rsidRPr="005E4AB4" w:rsidRDefault="00694018" w:rsidP="00694018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694018" w:rsidRPr="005E4AB4" w:rsidRDefault="00694018" w:rsidP="0069401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E4AB4">
        <w:rPr>
          <w:sz w:val="28"/>
          <w:szCs w:val="28"/>
        </w:rPr>
        <w:t>Сведения о местонахождении,  контактных телефонах, адресах электронной почты Министерства социального развития Мурманской области, государственных областных казенных учреждений – центров социальной поддержки населения</w:t>
      </w:r>
    </w:p>
    <w:p w:rsidR="00694018" w:rsidRPr="00267EA4" w:rsidRDefault="00694018" w:rsidP="006940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2640"/>
        <w:gridCol w:w="2640"/>
        <w:gridCol w:w="3865"/>
      </w:tblGrid>
      <w:tr w:rsidR="00694018" w:rsidRPr="00267EA4" w:rsidTr="004D6B32">
        <w:trPr>
          <w:trHeight w:val="869"/>
        </w:trPr>
        <w:tc>
          <w:tcPr>
            <w:tcW w:w="708" w:type="dxa"/>
          </w:tcPr>
          <w:p w:rsidR="00694018" w:rsidRPr="00267EA4" w:rsidRDefault="00694018" w:rsidP="00461319">
            <w:pPr>
              <w:autoSpaceDE w:val="0"/>
              <w:autoSpaceDN w:val="0"/>
              <w:adjustRightInd w:val="0"/>
              <w:jc w:val="center"/>
            </w:pPr>
            <w:r w:rsidRPr="00267EA4">
              <w:t xml:space="preserve">№ </w:t>
            </w:r>
            <w:proofErr w:type="gramStart"/>
            <w:r w:rsidRPr="00267EA4">
              <w:t>п</w:t>
            </w:r>
            <w:proofErr w:type="gramEnd"/>
            <w:r w:rsidRPr="00267EA4">
              <w:t>/п</w:t>
            </w:r>
          </w:p>
        </w:tc>
        <w:tc>
          <w:tcPr>
            <w:tcW w:w="2640" w:type="dxa"/>
          </w:tcPr>
          <w:p w:rsidR="00694018" w:rsidRPr="00267EA4" w:rsidRDefault="00694018" w:rsidP="00461319">
            <w:pPr>
              <w:autoSpaceDE w:val="0"/>
              <w:autoSpaceDN w:val="0"/>
              <w:adjustRightInd w:val="0"/>
              <w:jc w:val="center"/>
            </w:pPr>
            <w:r w:rsidRPr="00267EA4">
              <w:t>Наименование</w:t>
            </w:r>
          </w:p>
        </w:tc>
        <w:tc>
          <w:tcPr>
            <w:tcW w:w="2640" w:type="dxa"/>
          </w:tcPr>
          <w:p w:rsidR="00694018" w:rsidRPr="00267EA4" w:rsidRDefault="00694018" w:rsidP="00461319">
            <w:pPr>
              <w:autoSpaceDE w:val="0"/>
              <w:autoSpaceDN w:val="0"/>
              <w:adjustRightInd w:val="0"/>
              <w:jc w:val="center"/>
            </w:pPr>
            <w:r w:rsidRPr="00267EA4">
              <w:t>Обслуживаемая территория</w:t>
            </w:r>
          </w:p>
        </w:tc>
        <w:tc>
          <w:tcPr>
            <w:tcW w:w="3865" w:type="dxa"/>
          </w:tcPr>
          <w:p w:rsidR="00694018" w:rsidRPr="00267EA4" w:rsidRDefault="00694018" w:rsidP="00461319">
            <w:pPr>
              <w:autoSpaceDE w:val="0"/>
              <w:autoSpaceDN w:val="0"/>
              <w:adjustRightInd w:val="0"/>
              <w:jc w:val="center"/>
            </w:pPr>
            <w:r w:rsidRPr="00267EA4">
              <w:t>Местонахождение, контактные телефоны, адреса электронной почты</w:t>
            </w:r>
          </w:p>
        </w:tc>
      </w:tr>
      <w:tr w:rsidR="00694018" w:rsidRPr="00267EA4" w:rsidTr="004D6B32">
        <w:tc>
          <w:tcPr>
            <w:tcW w:w="708" w:type="dxa"/>
          </w:tcPr>
          <w:p w:rsidR="00694018" w:rsidRPr="00267EA4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267EA4">
              <w:t>1</w:t>
            </w:r>
          </w:p>
        </w:tc>
        <w:tc>
          <w:tcPr>
            <w:tcW w:w="2640" w:type="dxa"/>
          </w:tcPr>
          <w:p w:rsidR="00694018" w:rsidRPr="00267EA4" w:rsidRDefault="00694018" w:rsidP="005E4A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</w:t>
            </w:r>
            <w:r w:rsidR="00FE44FF" w:rsidRPr="00FE44FF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труда и</w:t>
            </w:r>
            <w:r w:rsidR="00FE4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>социального развития</w:t>
            </w:r>
          </w:p>
          <w:p w:rsidR="00694018" w:rsidRPr="00267EA4" w:rsidRDefault="00694018" w:rsidP="005E4A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>Мурманской области</w:t>
            </w:r>
          </w:p>
        </w:tc>
        <w:tc>
          <w:tcPr>
            <w:tcW w:w="2640" w:type="dxa"/>
          </w:tcPr>
          <w:p w:rsidR="00694018" w:rsidRPr="00267EA4" w:rsidRDefault="00694018" w:rsidP="004D6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3865" w:type="dxa"/>
          </w:tcPr>
          <w:p w:rsidR="00694018" w:rsidRPr="00267EA4" w:rsidRDefault="00694018" w:rsidP="004D6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>183025, г. Мурманск, ул. Полярные Зори, д.46а,</w:t>
            </w:r>
          </w:p>
          <w:p w:rsidR="00694018" w:rsidRPr="00267EA4" w:rsidRDefault="00694018" w:rsidP="004D6B32">
            <w:r w:rsidRPr="00267EA4">
              <w:t xml:space="preserve">тел. (8-815-2) 48-66-05, </w:t>
            </w:r>
          </w:p>
          <w:p w:rsidR="00694018" w:rsidRPr="00267EA4" w:rsidRDefault="00694018" w:rsidP="004D6B32">
            <w:r w:rsidRPr="00267EA4">
              <w:t>факс (8- 815-2) 48-66-06,</w:t>
            </w:r>
          </w:p>
          <w:p w:rsidR="00694018" w:rsidRPr="00267EA4" w:rsidRDefault="00694018" w:rsidP="004D6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minsoc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267E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67E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murman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7E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694018" w:rsidRPr="00267EA4" w:rsidTr="004D6B32">
        <w:tc>
          <w:tcPr>
            <w:tcW w:w="708" w:type="dxa"/>
          </w:tcPr>
          <w:p w:rsidR="00694018" w:rsidRPr="00267EA4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267EA4">
              <w:t>2</w:t>
            </w:r>
          </w:p>
        </w:tc>
        <w:tc>
          <w:tcPr>
            <w:tcW w:w="2640" w:type="dxa"/>
          </w:tcPr>
          <w:p w:rsidR="00694018" w:rsidRPr="00267EA4" w:rsidRDefault="00694018" w:rsidP="005E4A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  учреждение «Центр социальной поддержки населения                      г. Мурманска»                  </w:t>
            </w:r>
          </w:p>
        </w:tc>
        <w:tc>
          <w:tcPr>
            <w:tcW w:w="2640" w:type="dxa"/>
          </w:tcPr>
          <w:p w:rsidR="00694018" w:rsidRPr="00267EA4" w:rsidRDefault="00694018" w:rsidP="004D6B3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 xml:space="preserve">г. Мурманск                     </w:t>
            </w:r>
          </w:p>
        </w:tc>
        <w:tc>
          <w:tcPr>
            <w:tcW w:w="3865" w:type="dxa"/>
          </w:tcPr>
          <w:p w:rsidR="00461319" w:rsidRDefault="00694018" w:rsidP="004D6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 xml:space="preserve">183038, г. Мурманск,          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>ул. Софьи Перовской, д. 25/26,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тел.(8-815-2) 45-70-29, </w:t>
            </w:r>
          </w:p>
          <w:p w:rsidR="00694018" w:rsidRPr="00267EA4" w:rsidRDefault="00694018" w:rsidP="004D6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>факс:(8-815-2) 45-82-57</w:t>
            </w:r>
          </w:p>
          <w:p w:rsidR="00694018" w:rsidRPr="00267EA4" w:rsidRDefault="00694018" w:rsidP="004D6B32">
            <w:pPr>
              <w:pStyle w:val="ConsPlusTitle"/>
              <w:widowControl/>
              <w:rPr>
                <w:b w:val="0"/>
              </w:rPr>
            </w:pPr>
            <w:proofErr w:type="spellStart"/>
            <w:r w:rsidRPr="00267EA4">
              <w:rPr>
                <w:b w:val="0"/>
              </w:rPr>
              <w:t>cspn_mu</w:t>
            </w:r>
            <w:r w:rsidRPr="00267EA4">
              <w:rPr>
                <w:b w:val="0"/>
                <w:lang w:val="en-US"/>
              </w:rPr>
              <w:t>rmansk</w:t>
            </w:r>
            <w:proofErr w:type="spellEnd"/>
            <w:r w:rsidRPr="00267EA4">
              <w:rPr>
                <w:b w:val="0"/>
              </w:rPr>
              <w:t>@</w:t>
            </w:r>
            <w:r w:rsidRPr="00267EA4">
              <w:rPr>
                <w:b w:val="0"/>
                <w:lang w:val="en-US"/>
              </w:rPr>
              <w:t>m</w:t>
            </w:r>
            <w:r w:rsidRPr="00267EA4">
              <w:rPr>
                <w:b w:val="0"/>
              </w:rPr>
              <w:t>51.</w:t>
            </w:r>
            <w:r w:rsidRPr="00267EA4">
              <w:rPr>
                <w:b w:val="0"/>
                <w:lang w:val="en-US"/>
              </w:rPr>
              <w:t>ru</w:t>
            </w:r>
            <w:r w:rsidRPr="00267EA4">
              <w:rPr>
                <w:b w:val="0"/>
              </w:rPr>
              <w:br/>
              <w:t xml:space="preserve">              </w:t>
            </w:r>
          </w:p>
        </w:tc>
      </w:tr>
      <w:tr w:rsidR="00694018" w:rsidRPr="00267EA4" w:rsidTr="004D6B32">
        <w:tc>
          <w:tcPr>
            <w:tcW w:w="708" w:type="dxa"/>
          </w:tcPr>
          <w:p w:rsidR="00694018" w:rsidRPr="00267EA4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267EA4">
              <w:t>3</w:t>
            </w:r>
          </w:p>
        </w:tc>
        <w:tc>
          <w:tcPr>
            <w:tcW w:w="2640" w:type="dxa"/>
          </w:tcPr>
          <w:p w:rsidR="00694018" w:rsidRPr="00267EA4" w:rsidRDefault="00694018" w:rsidP="005E4A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  </w:t>
            </w:r>
            <w:bookmarkStart w:id="0" w:name="_GoBack"/>
            <w:bookmarkEnd w:id="0"/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учреждение «Апатитский      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>межрайонный центр социальной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поддержки населения»        </w:t>
            </w:r>
          </w:p>
        </w:tc>
        <w:tc>
          <w:tcPr>
            <w:tcW w:w="2640" w:type="dxa"/>
          </w:tcPr>
          <w:p w:rsidR="00694018" w:rsidRPr="00267EA4" w:rsidRDefault="00694018" w:rsidP="004D6B32">
            <w:pPr>
              <w:pStyle w:val="ConsPlusTitle"/>
              <w:widowControl/>
              <w:rPr>
                <w:b w:val="0"/>
              </w:rPr>
            </w:pPr>
            <w:r w:rsidRPr="00267EA4">
              <w:rPr>
                <w:b w:val="0"/>
              </w:rPr>
              <w:t xml:space="preserve">г. Апатиты с подведомственной   </w:t>
            </w:r>
            <w:r w:rsidRPr="00267EA4">
              <w:rPr>
                <w:b w:val="0"/>
              </w:rPr>
              <w:br/>
              <w:t xml:space="preserve">территорией,                    </w:t>
            </w:r>
            <w:r w:rsidRPr="00267EA4">
              <w:rPr>
                <w:b w:val="0"/>
              </w:rPr>
              <w:br/>
              <w:t xml:space="preserve">г. Кировск с подведомственной   </w:t>
            </w:r>
            <w:r w:rsidRPr="00267EA4">
              <w:rPr>
                <w:b w:val="0"/>
              </w:rPr>
              <w:br/>
              <w:t xml:space="preserve">территорией                     </w:t>
            </w:r>
          </w:p>
        </w:tc>
        <w:tc>
          <w:tcPr>
            <w:tcW w:w="3865" w:type="dxa"/>
          </w:tcPr>
          <w:p w:rsidR="00694018" w:rsidRPr="00267EA4" w:rsidRDefault="00694018" w:rsidP="004D6B32">
            <w:pPr>
              <w:pStyle w:val="ConsPlusTitle"/>
              <w:widowControl/>
              <w:rPr>
                <w:b w:val="0"/>
              </w:rPr>
            </w:pPr>
            <w:r w:rsidRPr="00267EA4">
              <w:rPr>
                <w:b w:val="0"/>
              </w:rPr>
              <w:t xml:space="preserve">184029, г. Апатиты,           </w:t>
            </w:r>
            <w:r w:rsidRPr="00267EA4">
              <w:rPr>
                <w:b w:val="0"/>
              </w:rPr>
              <w:br/>
              <w:t xml:space="preserve">пл. Ленина, д. 1,                </w:t>
            </w:r>
            <w:r w:rsidRPr="00267EA4">
              <w:rPr>
                <w:b w:val="0"/>
              </w:rPr>
              <w:br/>
              <w:t xml:space="preserve">тел./ факс (8-815-55) 7-63-93,      </w:t>
            </w:r>
            <w:r w:rsidRPr="00267EA4">
              <w:rPr>
                <w:b w:val="0"/>
              </w:rPr>
              <w:br/>
            </w:r>
            <w:r w:rsidRPr="00267EA4">
              <w:rPr>
                <w:b w:val="0"/>
                <w:lang w:val="en-US"/>
              </w:rPr>
              <w:t>A</w:t>
            </w:r>
            <w:r w:rsidRPr="00267EA4">
              <w:rPr>
                <w:b w:val="0"/>
              </w:rPr>
              <w:t xml:space="preserve">patity@socmurman.ru          </w:t>
            </w:r>
          </w:p>
        </w:tc>
      </w:tr>
      <w:tr w:rsidR="00694018" w:rsidRPr="00267EA4" w:rsidTr="004D6B32">
        <w:tc>
          <w:tcPr>
            <w:tcW w:w="708" w:type="dxa"/>
          </w:tcPr>
          <w:p w:rsidR="00694018" w:rsidRPr="00267EA4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267EA4">
              <w:t>4</w:t>
            </w:r>
          </w:p>
        </w:tc>
        <w:tc>
          <w:tcPr>
            <w:tcW w:w="2640" w:type="dxa"/>
          </w:tcPr>
          <w:p w:rsidR="00694018" w:rsidRPr="00267EA4" w:rsidRDefault="00694018" w:rsidP="005E4AB4">
            <w:pPr>
              <w:pStyle w:val="ConsPlusTitle"/>
              <w:widowControl/>
              <w:rPr>
                <w:b w:val="0"/>
              </w:rPr>
            </w:pPr>
            <w:r w:rsidRPr="00267EA4">
              <w:rPr>
                <w:b w:val="0"/>
              </w:rPr>
              <w:t xml:space="preserve">Государственное областное   </w:t>
            </w:r>
            <w:r w:rsidRPr="00267EA4">
              <w:rPr>
                <w:b w:val="0"/>
              </w:rPr>
              <w:br/>
              <w:t xml:space="preserve">учреждение «Кандалакшский   </w:t>
            </w:r>
            <w:r w:rsidRPr="00267EA4">
              <w:rPr>
                <w:b w:val="0"/>
              </w:rPr>
              <w:br/>
              <w:t>межрайонный центр социальной</w:t>
            </w:r>
            <w:r w:rsidRPr="00267EA4">
              <w:rPr>
                <w:b w:val="0"/>
              </w:rPr>
              <w:br/>
              <w:t xml:space="preserve">поддержки населения»        </w:t>
            </w:r>
          </w:p>
        </w:tc>
        <w:tc>
          <w:tcPr>
            <w:tcW w:w="2640" w:type="dxa"/>
          </w:tcPr>
          <w:p w:rsidR="00694018" w:rsidRPr="00267EA4" w:rsidRDefault="00694018" w:rsidP="004D6B32">
            <w:pPr>
              <w:autoSpaceDE w:val="0"/>
              <w:autoSpaceDN w:val="0"/>
              <w:adjustRightInd w:val="0"/>
            </w:pPr>
            <w:r w:rsidRPr="00267EA4">
              <w:t>г. Кандалакша с подведомственной</w:t>
            </w:r>
            <w:r w:rsidRPr="00267EA4">
              <w:br/>
              <w:t xml:space="preserve">территорией,                    </w:t>
            </w:r>
            <w:r w:rsidRPr="00267EA4">
              <w:br/>
              <w:t xml:space="preserve">г. Полярные Зори с              </w:t>
            </w:r>
            <w:r w:rsidRPr="00267EA4">
              <w:br/>
              <w:t xml:space="preserve">подведомственной территорией,   </w:t>
            </w:r>
            <w:r w:rsidRPr="00267EA4">
              <w:br/>
              <w:t>Ковдорский район и Терский район</w:t>
            </w:r>
          </w:p>
        </w:tc>
        <w:tc>
          <w:tcPr>
            <w:tcW w:w="3865" w:type="dxa"/>
          </w:tcPr>
          <w:p w:rsidR="00694018" w:rsidRPr="00267EA4" w:rsidRDefault="00694018" w:rsidP="004D6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 xml:space="preserve">184042, г. Кандалакша,        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Первомайская, д. 34,         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тел. (8-815-33) 9-20-05,      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факс: (8-815-33) 9-33-98,                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67E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cspk</w:t>
            </w:r>
            <w:proofErr w:type="spellEnd"/>
            <w:r w:rsidRPr="00267EA4">
              <w:rPr>
                <w:rFonts w:ascii="Times New Roman" w:hAnsi="Times New Roman" w:cs="Times New Roman"/>
                <w:sz w:val="24"/>
                <w:szCs w:val="24"/>
              </w:rPr>
              <w:t xml:space="preserve">anda@socmurman.ru     </w:t>
            </w:r>
          </w:p>
          <w:p w:rsidR="00694018" w:rsidRPr="00267EA4" w:rsidRDefault="00694018" w:rsidP="004D6B32">
            <w:pPr>
              <w:autoSpaceDE w:val="0"/>
              <w:autoSpaceDN w:val="0"/>
              <w:adjustRightInd w:val="0"/>
            </w:pPr>
          </w:p>
        </w:tc>
      </w:tr>
      <w:tr w:rsidR="00694018" w:rsidRPr="00267EA4" w:rsidTr="004D6B32">
        <w:tc>
          <w:tcPr>
            <w:tcW w:w="708" w:type="dxa"/>
          </w:tcPr>
          <w:p w:rsidR="00694018" w:rsidRPr="00267EA4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267EA4">
              <w:t>5</w:t>
            </w:r>
          </w:p>
        </w:tc>
        <w:tc>
          <w:tcPr>
            <w:tcW w:w="2640" w:type="dxa"/>
          </w:tcPr>
          <w:p w:rsidR="00694018" w:rsidRPr="00267EA4" w:rsidRDefault="00694018" w:rsidP="005E4A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  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учреждение «Мончегорский    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>межрайонный центр социальной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поддержки населения»        </w:t>
            </w:r>
          </w:p>
        </w:tc>
        <w:tc>
          <w:tcPr>
            <w:tcW w:w="2640" w:type="dxa"/>
          </w:tcPr>
          <w:p w:rsidR="00694018" w:rsidRPr="00267EA4" w:rsidRDefault="00694018" w:rsidP="004D6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>г. Мончегорск с подведомственной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территорией, Ловозерский район, 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>г. Оленегорск с подведомственной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территорией                     </w:t>
            </w:r>
          </w:p>
        </w:tc>
        <w:tc>
          <w:tcPr>
            <w:tcW w:w="3865" w:type="dxa"/>
          </w:tcPr>
          <w:p w:rsidR="00694018" w:rsidRPr="00267EA4" w:rsidRDefault="00694018" w:rsidP="004D6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 xml:space="preserve">184511, г. Мончегорск,        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</w:t>
            </w:r>
            <w:proofErr w:type="gramStart"/>
            <w:r w:rsidRPr="00267EA4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267EA4">
              <w:rPr>
                <w:rFonts w:ascii="Times New Roman" w:hAnsi="Times New Roman" w:cs="Times New Roman"/>
                <w:sz w:val="24"/>
                <w:szCs w:val="24"/>
              </w:rPr>
              <w:t xml:space="preserve">, 7А,        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>тел. (8-815-36) 7-13-58,</w:t>
            </w:r>
          </w:p>
          <w:p w:rsidR="00694018" w:rsidRPr="00267EA4" w:rsidRDefault="00694018" w:rsidP="004D6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 xml:space="preserve">тел./ факс (8-815-36) 7-11-12, </w:t>
            </w:r>
          </w:p>
          <w:p w:rsidR="00694018" w:rsidRPr="00267EA4" w:rsidRDefault="00694018" w:rsidP="004D6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E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 xml:space="preserve">onchegorsk@socmurman.ru      </w:t>
            </w:r>
          </w:p>
        </w:tc>
      </w:tr>
      <w:tr w:rsidR="00694018" w:rsidRPr="00267EA4" w:rsidTr="004D6B32">
        <w:tc>
          <w:tcPr>
            <w:tcW w:w="708" w:type="dxa"/>
          </w:tcPr>
          <w:p w:rsidR="00694018" w:rsidRPr="00267EA4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267EA4">
              <w:t>6</w:t>
            </w:r>
          </w:p>
        </w:tc>
        <w:tc>
          <w:tcPr>
            <w:tcW w:w="2640" w:type="dxa"/>
          </w:tcPr>
          <w:p w:rsidR="00016414" w:rsidRDefault="00694018" w:rsidP="005E4A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  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>учреждение «Центр социальной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поддержки населения по Кольскому району»  </w:t>
            </w:r>
          </w:p>
          <w:p w:rsidR="00694018" w:rsidRPr="00267EA4" w:rsidRDefault="00694018" w:rsidP="005E4A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2640" w:type="dxa"/>
          </w:tcPr>
          <w:p w:rsidR="00694018" w:rsidRPr="00267EA4" w:rsidRDefault="00694018" w:rsidP="004D6B3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 xml:space="preserve">Кольский район                  </w:t>
            </w:r>
          </w:p>
        </w:tc>
        <w:tc>
          <w:tcPr>
            <w:tcW w:w="3865" w:type="dxa"/>
          </w:tcPr>
          <w:p w:rsidR="00694018" w:rsidRPr="00267EA4" w:rsidRDefault="00694018" w:rsidP="004D6B32">
            <w:pPr>
              <w:pStyle w:val="ConsPlusTitle"/>
              <w:widowControl/>
              <w:rPr>
                <w:b w:val="0"/>
              </w:rPr>
            </w:pPr>
            <w:r w:rsidRPr="00267EA4">
              <w:rPr>
                <w:b w:val="0"/>
              </w:rPr>
              <w:t xml:space="preserve">184381, г. Кола,              </w:t>
            </w:r>
            <w:r w:rsidRPr="00267EA4">
              <w:rPr>
                <w:b w:val="0"/>
              </w:rPr>
              <w:br/>
              <w:t xml:space="preserve">ул. Победы, д. 9,            </w:t>
            </w:r>
            <w:r w:rsidRPr="00267EA4">
              <w:rPr>
                <w:b w:val="0"/>
              </w:rPr>
              <w:br/>
              <w:t>тел. (8-815-53) 3-29-99,</w:t>
            </w:r>
          </w:p>
          <w:p w:rsidR="00694018" w:rsidRPr="00267EA4" w:rsidRDefault="00694018" w:rsidP="004D6B32">
            <w:pPr>
              <w:pStyle w:val="ConsPlusTitle"/>
              <w:widowControl/>
              <w:rPr>
                <w:b w:val="0"/>
              </w:rPr>
            </w:pPr>
            <w:r w:rsidRPr="00267EA4">
              <w:rPr>
                <w:b w:val="0"/>
              </w:rPr>
              <w:t xml:space="preserve">тел./факс (8-815-53) 3-28-29,  </w:t>
            </w:r>
            <w:r w:rsidRPr="00267EA4">
              <w:rPr>
                <w:b w:val="0"/>
              </w:rPr>
              <w:br/>
            </w:r>
            <w:r w:rsidRPr="00267EA4">
              <w:rPr>
                <w:b w:val="0"/>
                <w:lang w:val="en-US"/>
              </w:rPr>
              <w:t>K</w:t>
            </w:r>
            <w:proofErr w:type="spellStart"/>
            <w:r w:rsidRPr="00267EA4">
              <w:rPr>
                <w:b w:val="0"/>
              </w:rPr>
              <w:t>olskysoc@m</w:t>
            </w:r>
            <w:proofErr w:type="spellEnd"/>
            <w:r w:rsidRPr="00267EA4">
              <w:rPr>
                <w:b w:val="0"/>
                <w:lang w:val="en-US"/>
              </w:rPr>
              <w:t>ail</w:t>
            </w:r>
            <w:r w:rsidRPr="00267EA4">
              <w:rPr>
                <w:b w:val="0"/>
              </w:rPr>
              <w:t xml:space="preserve">.ru           </w:t>
            </w:r>
          </w:p>
        </w:tc>
      </w:tr>
      <w:tr w:rsidR="00694018" w:rsidRPr="00267EA4" w:rsidTr="004D6B32">
        <w:tc>
          <w:tcPr>
            <w:tcW w:w="708" w:type="dxa"/>
          </w:tcPr>
          <w:p w:rsidR="00694018" w:rsidRPr="00267EA4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267EA4">
              <w:lastRenderedPageBreak/>
              <w:t>7</w:t>
            </w:r>
          </w:p>
        </w:tc>
        <w:tc>
          <w:tcPr>
            <w:tcW w:w="2640" w:type="dxa"/>
          </w:tcPr>
          <w:p w:rsidR="00694018" w:rsidRPr="00267EA4" w:rsidRDefault="00694018" w:rsidP="005E4AB4">
            <w:pPr>
              <w:pStyle w:val="ConsPlusTitle"/>
              <w:widowControl/>
              <w:rPr>
                <w:b w:val="0"/>
              </w:rPr>
            </w:pPr>
            <w:r w:rsidRPr="00267EA4">
              <w:rPr>
                <w:b w:val="0"/>
              </w:rPr>
              <w:t xml:space="preserve">Государственное областное   </w:t>
            </w:r>
            <w:r w:rsidRPr="00267EA4">
              <w:rPr>
                <w:b w:val="0"/>
              </w:rPr>
              <w:br/>
              <w:t xml:space="preserve">учреждение «Центр социальной поддержки населения по Печенгскому району»         </w:t>
            </w:r>
          </w:p>
        </w:tc>
        <w:tc>
          <w:tcPr>
            <w:tcW w:w="2640" w:type="dxa"/>
          </w:tcPr>
          <w:p w:rsidR="00694018" w:rsidRPr="00267EA4" w:rsidRDefault="00694018" w:rsidP="004D6B32">
            <w:pPr>
              <w:pStyle w:val="ConsPlusTitle"/>
              <w:widowControl/>
              <w:jc w:val="both"/>
              <w:rPr>
                <w:b w:val="0"/>
              </w:rPr>
            </w:pPr>
            <w:r w:rsidRPr="00267EA4">
              <w:rPr>
                <w:b w:val="0"/>
              </w:rPr>
              <w:t xml:space="preserve">Печенгский район                </w:t>
            </w:r>
          </w:p>
        </w:tc>
        <w:tc>
          <w:tcPr>
            <w:tcW w:w="3865" w:type="dxa"/>
          </w:tcPr>
          <w:p w:rsidR="00694018" w:rsidRPr="00267EA4" w:rsidRDefault="00694018" w:rsidP="004D6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 xml:space="preserve">184421, п. Никель,           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Сидоровича, д.15,           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тел. (8-815-54) 5-13-96,      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факс: (8-815-54) 5-00-62,                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67E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cspn</w:t>
            </w:r>
            <w:proofErr w:type="spellEnd"/>
            <w:r w:rsidRPr="00267E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-p</w:t>
            </w:r>
            <w:proofErr w:type="spellStart"/>
            <w:r w:rsidRPr="00267EA4">
              <w:rPr>
                <w:rFonts w:ascii="Times New Roman" w:hAnsi="Times New Roman" w:cs="Times New Roman"/>
                <w:sz w:val="24"/>
                <w:szCs w:val="24"/>
              </w:rPr>
              <w:t>echenga</w:t>
            </w:r>
            <w:proofErr w:type="spellEnd"/>
            <w:r w:rsidRPr="00267EA4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267E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 xml:space="preserve">.ru         </w:t>
            </w:r>
          </w:p>
        </w:tc>
      </w:tr>
      <w:tr w:rsidR="00694018" w:rsidRPr="00267EA4" w:rsidTr="004D6B32">
        <w:tc>
          <w:tcPr>
            <w:tcW w:w="708" w:type="dxa"/>
          </w:tcPr>
          <w:p w:rsidR="00694018" w:rsidRPr="00267EA4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267EA4">
              <w:t>8</w:t>
            </w:r>
          </w:p>
        </w:tc>
        <w:tc>
          <w:tcPr>
            <w:tcW w:w="2640" w:type="dxa"/>
          </w:tcPr>
          <w:p w:rsidR="00694018" w:rsidRPr="00267EA4" w:rsidRDefault="00694018" w:rsidP="005E4A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  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учреждение «Североморский   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>межрайонный центр социальной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поддержки населения»        </w:t>
            </w:r>
          </w:p>
        </w:tc>
        <w:tc>
          <w:tcPr>
            <w:tcW w:w="2640" w:type="dxa"/>
          </w:tcPr>
          <w:p w:rsidR="00694018" w:rsidRPr="00267EA4" w:rsidRDefault="00694018" w:rsidP="004D6B3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 xml:space="preserve">ЗАТО г. Североморск,            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ЗАТО г. Островной               </w:t>
            </w:r>
          </w:p>
        </w:tc>
        <w:tc>
          <w:tcPr>
            <w:tcW w:w="3865" w:type="dxa"/>
          </w:tcPr>
          <w:p w:rsidR="00694018" w:rsidRPr="00267EA4" w:rsidRDefault="00694018" w:rsidP="004D6B32">
            <w:pPr>
              <w:pStyle w:val="ConsPlusTitle"/>
              <w:widowControl/>
              <w:rPr>
                <w:b w:val="0"/>
              </w:rPr>
            </w:pPr>
            <w:r w:rsidRPr="00267EA4">
              <w:rPr>
                <w:b w:val="0"/>
              </w:rPr>
              <w:t xml:space="preserve">184600, ЗАТО г. Североморск,  </w:t>
            </w:r>
            <w:r w:rsidRPr="00267EA4">
              <w:rPr>
                <w:b w:val="0"/>
              </w:rPr>
              <w:br/>
              <w:t xml:space="preserve">ул. Ломоносова, 8,            </w:t>
            </w:r>
            <w:r w:rsidRPr="00267EA4">
              <w:rPr>
                <w:b w:val="0"/>
              </w:rPr>
              <w:br/>
              <w:t xml:space="preserve">тел. (8-815-37) 4-27-17,      </w:t>
            </w:r>
            <w:r w:rsidRPr="00267EA4">
              <w:rPr>
                <w:b w:val="0"/>
              </w:rPr>
              <w:br/>
              <w:t xml:space="preserve">факс: (8-815-37) 4-22-24,                </w:t>
            </w:r>
            <w:r w:rsidRPr="00267EA4">
              <w:rPr>
                <w:b w:val="0"/>
              </w:rPr>
              <w:br/>
            </w:r>
            <w:r w:rsidRPr="00267EA4">
              <w:rPr>
                <w:b w:val="0"/>
                <w:lang w:val="en-US"/>
              </w:rPr>
              <w:t>S</w:t>
            </w:r>
            <w:r w:rsidRPr="00267EA4">
              <w:rPr>
                <w:b w:val="0"/>
              </w:rPr>
              <w:t xml:space="preserve">everomorsk@socmurman.ru      </w:t>
            </w:r>
          </w:p>
        </w:tc>
      </w:tr>
      <w:tr w:rsidR="00694018" w:rsidRPr="00267EA4" w:rsidTr="004D6B32">
        <w:tc>
          <w:tcPr>
            <w:tcW w:w="708" w:type="dxa"/>
          </w:tcPr>
          <w:p w:rsidR="00694018" w:rsidRPr="00267EA4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267EA4">
              <w:t>9</w:t>
            </w:r>
          </w:p>
        </w:tc>
        <w:tc>
          <w:tcPr>
            <w:tcW w:w="2640" w:type="dxa"/>
          </w:tcPr>
          <w:p w:rsidR="00694018" w:rsidRPr="00267EA4" w:rsidRDefault="00694018" w:rsidP="005E4A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7EA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  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учреждение «Снежногорский   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>межрайонный центр социальной</w:t>
            </w:r>
            <w:r w:rsidRPr="00267E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поддержки населения»        </w:t>
            </w:r>
          </w:p>
        </w:tc>
        <w:tc>
          <w:tcPr>
            <w:tcW w:w="2640" w:type="dxa"/>
          </w:tcPr>
          <w:p w:rsidR="00694018" w:rsidRPr="00267EA4" w:rsidRDefault="00694018" w:rsidP="004D6B32">
            <w:pPr>
              <w:pStyle w:val="ConsPlusTitle"/>
              <w:widowControl/>
              <w:rPr>
                <w:b w:val="0"/>
              </w:rPr>
            </w:pPr>
            <w:r w:rsidRPr="00267EA4">
              <w:rPr>
                <w:b w:val="0"/>
              </w:rPr>
              <w:t xml:space="preserve">ЗАТО п. Видяево,                </w:t>
            </w:r>
            <w:r w:rsidRPr="00267EA4">
              <w:rPr>
                <w:b w:val="0"/>
              </w:rPr>
              <w:br/>
              <w:t xml:space="preserve">ЗАТО г. Заозерск,               </w:t>
            </w:r>
            <w:r w:rsidRPr="00267EA4">
              <w:rPr>
                <w:b w:val="0"/>
              </w:rPr>
              <w:br/>
              <w:t xml:space="preserve">ЗАТО Александровск (Снежногорск, Полярный, Гаджиево)       </w:t>
            </w:r>
          </w:p>
        </w:tc>
        <w:tc>
          <w:tcPr>
            <w:tcW w:w="3865" w:type="dxa"/>
          </w:tcPr>
          <w:p w:rsidR="00694018" w:rsidRPr="00267EA4" w:rsidRDefault="00694018" w:rsidP="004D6B32">
            <w:pPr>
              <w:pStyle w:val="ConsPlusTitle"/>
              <w:widowControl/>
              <w:rPr>
                <w:b w:val="0"/>
              </w:rPr>
            </w:pPr>
            <w:r w:rsidRPr="00267EA4">
              <w:rPr>
                <w:b w:val="0"/>
              </w:rPr>
              <w:t xml:space="preserve">184682, ЗАТО г. Снежногорск,  </w:t>
            </w:r>
            <w:r w:rsidRPr="00267EA4">
              <w:rPr>
                <w:b w:val="0"/>
              </w:rPr>
              <w:br/>
              <w:t xml:space="preserve">ул. Павла Стеблина, 10, </w:t>
            </w:r>
          </w:p>
          <w:p w:rsidR="00694018" w:rsidRPr="00267EA4" w:rsidRDefault="00694018" w:rsidP="004D6B32">
            <w:pPr>
              <w:pStyle w:val="ConsPlusTitle"/>
              <w:widowControl/>
              <w:rPr>
                <w:b w:val="0"/>
              </w:rPr>
            </w:pPr>
            <w:r w:rsidRPr="00267EA4">
              <w:rPr>
                <w:b w:val="0"/>
              </w:rPr>
              <w:t xml:space="preserve">тел. (8-815-30) 6-06-15,    </w:t>
            </w:r>
            <w:r w:rsidRPr="00267EA4">
              <w:rPr>
                <w:b w:val="0"/>
              </w:rPr>
              <w:br/>
              <w:t xml:space="preserve">тел. / факс (8-815-30) 6-06-19,      </w:t>
            </w:r>
            <w:r w:rsidRPr="00267EA4">
              <w:rPr>
                <w:b w:val="0"/>
              </w:rPr>
              <w:br/>
            </w:r>
            <w:r w:rsidRPr="00267EA4">
              <w:rPr>
                <w:b w:val="0"/>
                <w:lang w:val="en-US"/>
              </w:rPr>
              <w:t>s</w:t>
            </w:r>
            <w:r w:rsidRPr="00267EA4">
              <w:rPr>
                <w:b w:val="0"/>
              </w:rPr>
              <w:t>negnogorsk@socmurman.ru ,</w:t>
            </w:r>
          </w:p>
          <w:p w:rsidR="00694018" w:rsidRPr="00267EA4" w:rsidRDefault="00694018" w:rsidP="004D6B32">
            <w:pPr>
              <w:pStyle w:val="ConsPlusTitle"/>
              <w:widowControl/>
              <w:rPr>
                <w:b w:val="0"/>
              </w:rPr>
            </w:pPr>
            <w:r w:rsidRPr="00267EA4">
              <w:rPr>
                <w:b w:val="0"/>
                <w:lang w:val="en-US"/>
              </w:rPr>
              <w:t>sneg-MCGS@mail.ru</w:t>
            </w:r>
            <w:r w:rsidRPr="00267EA4">
              <w:rPr>
                <w:b w:val="0"/>
              </w:rPr>
              <w:t xml:space="preserve">   </w:t>
            </w:r>
          </w:p>
        </w:tc>
      </w:tr>
    </w:tbl>
    <w:p w:rsidR="00694018" w:rsidRPr="00267EA4" w:rsidRDefault="00694018" w:rsidP="006940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4018" w:rsidRPr="00267EA4" w:rsidRDefault="00694018" w:rsidP="006940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4018" w:rsidRPr="00267EA4" w:rsidRDefault="00694018" w:rsidP="006940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4018" w:rsidRPr="00267EA4" w:rsidRDefault="00694018" w:rsidP="006940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4018" w:rsidRPr="00267EA4" w:rsidRDefault="00694018" w:rsidP="006940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4018" w:rsidRPr="00267EA4" w:rsidRDefault="00694018" w:rsidP="006940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4018" w:rsidRPr="00267EA4" w:rsidRDefault="00694018" w:rsidP="006940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4018" w:rsidRPr="00267EA4" w:rsidRDefault="00694018" w:rsidP="006940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4018" w:rsidRPr="00267EA4" w:rsidRDefault="00694018" w:rsidP="006940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4018" w:rsidRPr="00267EA4" w:rsidRDefault="00694018" w:rsidP="006940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4018" w:rsidRPr="00267EA4" w:rsidRDefault="00694018" w:rsidP="0069401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94018" w:rsidRPr="00267EA4" w:rsidRDefault="00694018" w:rsidP="0069401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94018" w:rsidRPr="00267EA4" w:rsidRDefault="00694018" w:rsidP="0069401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94018" w:rsidRPr="00267EA4" w:rsidRDefault="00694018" w:rsidP="0069401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94018" w:rsidRPr="00267EA4" w:rsidRDefault="00694018" w:rsidP="0069401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94018" w:rsidRPr="00267EA4" w:rsidRDefault="00694018" w:rsidP="0069401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94018" w:rsidRPr="00267EA4" w:rsidRDefault="00694018" w:rsidP="0069401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94018" w:rsidRPr="00267EA4" w:rsidRDefault="00694018" w:rsidP="0069401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94018" w:rsidRPr="00267EA4" w:rsidRDefault="00694018" w:rsidP="0069401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94018" w:rsidRPr="00267EA4" w:rsidRDefault="00694018" w:rsidP="0069401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376B06" w:rsidRDefault="00376B06" w:rsidP="00694018">
      <w:pPr>
        <w:autoSpaceDE w:val="0"/>
        <w:autoSpaceDN w:val="0"/>
        <w:adjustRightInd w:val="0"/>
        <w:ind w:left="5245" w:hanging="142"/>
        <w:jc w:val="both"/>
        <w:rPr>
          <w:color w:val="0070C0"/>
          <w:sz w:val="28"/>
          <w:szCs w:val="28"/>
        </w:rPr>
      </w:pPr>
    </w:p>
    <w:p w:rsidR="00376B06" w:rsidRDefault="00376B06" w:rsidP="00694018">
      <w:pPr>
        <w:autoSpaceDE w:val="0"/>
        <w:autoSpaceDN w:val="0"/>
        <w:adjustRightInd w:val="0"/>
        <w:ind w:left="5245" w:hanging="142"/>
        <w:jc w:val="both"/>
        <w:rPr>
          <w:color w:val="0070C0"/>
          <w:sz w:val="28"/>
          <w:szCs w:val="28"/>
        </w:rPr>
      </w:pPr>
    </w:p>
    <w:p w:rsidR="00376B06" w:rsidRDefault="00376B06" w:rsidP="00694018">
      <w:pPr>
        <w:autoSpaceDE w:val="0"/>
        <w:autoSpaceDN w:val="0"/>
        <w:adjustRightInd w:val="0"/>
        <w:ind w:left="5245" w:hanging="142"/>
        <w:jc w:val="both"/>
        <w:rPr>
          <w:color w:val="0070C0"/>
          <w:sz w:val="28"/>
          <w:szCs w:val="28"/>
        </w:rPr>
      </w:pPr>
    </w:p>
    <w:p w:rsidR="00376B06" w:rsidRDefault="00376B06" w:rsidP="00694018">
      <w:pPr>
        <w:autoSpaceDE w:val="0"/>
        <w:autoSpaceDN w:val="0"/>
        <w:adjustRightInd w:val="0"/>
        <w:ind w:left="5245" w:hanging="142"/>
        <w:jc w:val="both"/>
        <w:rPr>
          <w:color w:val="0070C0"/>
          <w:sz w:val="28"/>
          <w:szCs w:val="28"/>
        </w:rPr>
      </w:pPr>
    </w:p>
    <w:p w:rsidR="009A66F5" w:rsidRDefault="009A66F5" w:rsidP="00694018">
      <w:pPr>
        <w:autoSpaceDE w:val="0"/>
        <w:autoSpaceDN w:val="0"/>
        <w:adjustRightInd w:val="0"/>
        <w:ind w:left="5245" w:hanging="142"/>
        <w:jc w:val="both"/>
        <w:rPr>
          <w:color w:val="0070C0"/>
          <w:sz w:val="28"/>
          <w:szCs w:val="28"/>
        </w:rPr>
      </w:pPr>
    </w:p>
    <w:p w:rsidR="00376B06" w:rsidRDefault="00376B06" w:rsidP="00694018">
      <w:pPr>
        <w:autoSpaceDE w:val="0"/>
        <w:autoSpaceDN w:val="0"/>
        <w:adjustRightInd w:val="0"/>
        <w:ind w:left="5245" w:hanging="142"/>
        <w:jc w:val="both"/>
        <w:rPr>
          <w:color w:val="0070C0"/>
          <w:sz w:val="28"/>
          <w:szCs w:val="28"/>
        </w:rPr>
      </w:pPr>
    </w:p>
    <w:p w:rsidR="00376B06" w:rsidRDefault="00376B06" w:rsidP="00694018">
      <w:pPr>
        <w:autoSpaceDE w:val="0"/>
        <w:autoSpaceDN w:val="0"/>
        <w:adjustRightInd w:val="0"/>
        <w:ind w:left="5245" w:hanging="142"/>
        <w:jc w:val="both"/>
        <w:rPr>
          <w:color w:val="0070C0"/>
          <w:sz w:val="28"/>
          <w:szCs w:val="28"/>
        </w:rPr>
      </w:pPr>
    </w:p>
    <w:p w:rsidR="00694018" w:rsidRDefault="00694018" w:rsidP="00694018">
      <w:pPr>
        <w:autoSpaceDE w:val="0"/>
        <w:autoSpaceDN w:val="0"/>
        <w:adjustRightInd w:val="0"/>
        <w:ind w:left="5245" w:hanging="142"/>
        <w:jc w:val="both"/>
        <w:rPr>
          <w:color w:val="0070C0"/>
          <w:sz w:val="28"/>
          <w:szCs w:val="28"/>
        </w:rPr>
      </w:pPr>
      <w:r w:rsidRPr="00E463A9">
        <w:rPr>
          <w:color w:val="0070C0"/>
          <w:sz w:val="28"/>
          <w:szCs w:val="28"/>
        </w:rPr>
        <w:t xml:space="preserve">   </w:t>
      </w:r>
      <w:r>
        <w:rPr>
          <w:color w:val="0070C0"/>
          <w:sz w:val="28"/>
          <w:szCs w:val="28"/>
        </w:rPr>
        <w:t xml:space="preserve"> </w:t>
      </w:r>
      <w:r w:rsidRPr="00E463A9">
        <w:rPr>
          <w:color w:val="0070C0"/>
          <w:sz w:val="28"/>
          <w:szCs w:val="28"/>
        </w:rPr>
        <w:t xml:space="preserve"> </w:t>
      </w:r>
      <w:r>
        <w:rPr>
          <w:color w:val="0070C0"/>
          <w:sz w:val="28"/>
          <w:szCs w:val="28"/>
        </w:rPr>
        <w:t xml:space="preserve">     </w:t>
      </w:r>
    </w:p>
    <w:p w:rsidR="00694018" w:rsidRPr="005E4AB4" w:rsidRDefault="00694018" w:rsidP="00694018">
      <w:pPr>
        <w:autoSpaceDE w:val="0"/>
        <w:autoSpaceDN w:val="0"/>
        <w:adjustRightInd w:val="0"/>
        <w:ind w:left="5245" w:hanging="142"/>
        <w:jc w:val="both"/>
        <w:rPr>
          <w:sz w:val="28"/>
          <w:szCs w:val="28"/>
        </w:rPr>
      </w:pPr>
      <w:r w:rsidRPr="005E4AB4">
        <w:rPr>
          <w:sz w:val="28"/>
          <w:szCs w:val="28"/>
        </w:rPr>
        <w:lastRenderedPageBreak/>
        <w:t xml:space="preserve">Приложение № 2 </w:t>
      </w:r>
    </w:p>
    <w:p w:rsidR="00694018" w:rsidRPr="005E4AB4" w:rsidRDefault="00694018" w:rsidP="00694018">
      <w:pPr>
        <w:tabs>
          <w:tab w:val="left" w:pos="5040"/>
        </w:tabs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5E4AB4">
        <w:rPr>
          <w:sz w:val="28"/>
          <w:szCs w:val="28"/>
        </w:rPr>
        <w:t>к Административному регламенту</w:t>
      </w:r>
    </w:p>
    <w:p w:rsidR="00694018" w:rsidRPr="00267EA4" w:rsidRDefault="00694018" w:rsidP="00694018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694018" w:rsidRPr="00267EA4" w:rsidRDefault="00694018" w:rsidP="00694018">
      <w:pPr>
        <w:jc w:val="both"/>
        <w:rPr>
          <w:sz w:val="20"/>
          <w:szCs w:val="20"/>
        </w:rPr>
      </w:pPr>
    </w:p>
    <w:p w:rsidR="00694018" w:rsidRPr="00267EA4" w:rsidRDefault="00694018" w:rsidP="00694018">
      <w:pPr>
        <w:jc w:val="center"/>
        <w:rPr>
          <w:sz w:val="28"/>
          <w:szCs w:val="28"/>
        </w:rPr>
      </w:pPr>
      <w:r w:rsidRPr="00267EA4">
        <w:rPr>
          <w:sz w:val="28"/>
          <w:szCs w:val="28"/>
        </w:rPr>
        <w:t xml:space="preserve">УВЕДОМЛЕНИЕ </w:t>
      </w:r>
    </w:p>
    <w:p w:rsidR="00694018" w:rsidRPr="00267EA4" w:rsidRDefault="00694018" w:rsidP="00694018">
      <w:pPr>
        <w:jc w:val="center"/>
        <w:rPr>
          <w:sz w:val="28"/>
          <w:szCs w:val="28"/>
        </w:rPr>
      </w:pPr>
      <w:r w:rsidRPr="00267EA4">
        <w:rPr>
          <w:sz w:val="28"/>
          <w:szCs w:val="28"/>
        </w:rPr>
        <w:t xml:space="preserve">ГРАЖДАНИНА О ПРОДЛЕНИИ </w:t>
      </w:r>
    </w:p>
    <w:p w:rsidR="00694018" w:rsidRPr="00267EA4" w:rsidRDefault="00694018" w:rsidP="00694018">
      <w:pPr>
        <w:jc w:val="center"/>
        <w:rPr>
          <w:sz w:val="28"/>
          <w:szCs w:val="28"/>
        </w:rPr>
      </w:pPr>
      <w:r w:rsidRPr="00267EA4">
        <w:rPr>
          <w:sz w:val="28"/>
          <w:szCs w:val="28"/>
        </w:rPr>
        <w:t xml:space="preserve">СРОКА РАССМОТРЕНИЯ ОБРАЩЕНИЯ </w:t>
      </w:r>
    </w:p>
    <w:p w:rsidR="00694018" w:rsidRPr="00267EA4" w:rsidRDefault="00694018" w:rsidP="00694018">
      <w:pPr>
        <w:jc w:val="both"/>
        <w:rPr>
          <w:sz w:val="28"/>
          <w:szCs w:val="28"/>
        </w:rPr>
      </w:pPr>
      <w:r w:rsidRPr="00267EA4">
        <w:rPr>
          <w:sz w:val="28"/>
          <w:szCs w:val="28"/>
        </w:rPr>
        <w:t xml:space="preserve">                                                                                     </w:t>
      </w:r>
    </w:p>
    <w:p w:rsidR="00694018" w:rsidRPr="00267EA4" w:rsidRDefault="00694018" w:rsidP="00694018">
      <w:pPr>
        <w:jc w:val="both"/>
        <w:rPr>
          <w:sz w:val="20"/>
          <w:szCs w:val="20"/>
        </w:rPr>
      </w:pPr>
      <w:r w:rsidRPr="00267EA4">
        <w:rPr>
          <w:sz w:val="20"/>
          <w:szCs w:val="20"/>
        </w:rPr>
        <w:t xml:space="preserve">Угловой штамп             </w:t>
      </w:r>
    </w:p>
    <w:p w:rsidR="00694018" w:rsidRPr="00267EA4" w:rsidRDefault="00694018" w:rsidP="00694018">
      <w:pPr>
        <w:jc w:val="both"/>
        <w:rPr>
          <w:sz w:val="28"/>
          <w:szCs w:val="28"/>
        </w:rPr>
      </w:pPr>
      <w:r w:rsidRPr="00267EA4">
        <w:rPr>
          <w:sz w:val="20"/>
          <w:szCs w:val="20"/>
        </w:rPr>
        <w:t xml:space="preserve">                                                                                     </w:t>
      </w:r>
      <w:r w:rsidRPr="00267EA4">
        <w:rPr>
          <w:sz w:val="28"/>
          <w:szCs w:val="28"/>
        </w:rPr>
        <w:t xml:space="preserve">                    </w:t>
      </w:r>
      <w:r w:rsidR="009B5574">
        <w:rPr>
          <w:sz w:val="28"/>
          <w:szCs w:val="28"/>
        </w:rPr>
        <w:t xml:space="preserve">             </w:t>
      </w:r>
      <w:r w:rsidRPr="00267EA4">
        <w:rPr>
          <w:sz w:val="28"/>
          <w:szCs w:val="28"/>
        </w:rPr>
        <w:t xml:space="preserve"> ___________________</w:t>
      </w:r>
    </w:p>
    <w:p w:rsidR="00694018" w:rsidRPr="00267EA4" w:rsidRDefault="00694018" w:rsidP="00694018">
      <w:pPr>
        <w:jc w:val="both"/>
      </w:pPr>
      <w:r w:rsidRPr="00267EA4">
        <w:t xml:space="preserve">                                                                                                            </w:t>
      </w:r>
      <w:r w:rsidR="009B5574">
        <w:t xml:space="preserve">       </w:t>
      </w:r>
      <w:r w:rsidRPr="00267EA4">
        <w:t xml:space="preserve"> (Ф.И.О заявителя)</w:t>
      </w:r>
    </w:p>
    <w:p w:rsidR="00694018" w:rsidRPr="00267EA4" w:rsidRDefault="00694018" w:rsidP="00694018">
      <w:pPr>
        <w:jc w:val="both"/>
        <w:rPr>
          <w:sz w:val="28"/>
          <w:szCs w:val="28"/>
        </w:rPr>
      </w:pPr>
      <w:r w:rsidRPr="00267EA4">
        <w:rPr>
          <w:sz w:val="28"/>
          <w:szCs w:val="28"/>
        </w:rPr>
        <w:t xml:space="preserve">                                                                                     </w:t>
      </w:r>
      <w:r w:rsidR="009B5574">
        <w:rPr>
          <w:sz w:val="28"/>
          <w:szCs w:val="28"/>
        </w:rPr>
        <w:t xml:space="preserve">    </w:t>
      </w:r>
      <w:r w:rsidRPr="00267EA4">
        <w:rPr>
          <w:sz w:val="28"/>
          <w:szCs w:val="28"/>
        </w:rPr>
        <w:t xml:space="preserve"> ___________________</w:t>
      </w:r>
    </w:p>
    <w:p w:rsidR="00694018" w:rsidRPr="00267EA4" w:rsidRDefault="00694018" w:rsidP="00694018">
      <w:pPr>
        <w:jc w:val="both"/>
      </w:pPr>
      <w:r w:rsidRPr="00267EA4">
        <w:rPr>
          <w:sz w:val="28"/>
          <w:szCs w:val="28"/>
        </w:rPr>
        <w:t xml:space="preserve">                                                                                    </w:t>
      </w:r>
      <w:r w:rsidR="009B5574">
        <w:rPr>
          <w:sz w:val="28"/>
          <w:szCs w:val="28"/>
        </w:rPr>
        <w:t xml:space="preserve">   </w:t>
      </w:r>
      <w:r w:rsidRPr="00267EA4">
        <w:rPr>
          <w:sz w:val="28"/>
          <w:szCs w:val="28"/>
        </w:rPr>
        <w:t xml:space="preserve">          </w:t>
      </w:r>
      <w:r w:rsidRPr="00267EA4">
        <w:t>(адрес заявителя)</w:t>
      </w:r>
    </w:p>
    <w:p w:rsidR="00694018" w:rsidRPr="00267EA4" w:rsidRDefault="00694018" w:rsidP="00694018">
      <w:pPr>
        <w:autoSpaceDE w:val="0"/>
        <w:autoSpaceDN w:val="0"/>
        <w:adjustRightInd w:val="0"/>
        <w:rPr>
          <w:sz w:val="20"/>
          <w:szCs w:val="20"/>
        </w:rPr>
      </w:pPr>
    </w:p>
    <w:p w:rsidR="00694018" w:rsidRPr="00267EA4" w:rsidRDefault="00694018" w:rsidP="00694018"/>
    <w:p w:rsidR="00694018" w:rsidRPr="00267EA4" w:rsidRDefault="00694018" w:rsidP="00694018">
      <w:pPr>
        <w:jc w:val="center"/>
        <w:rPr>
          <w:sz w:val="28"/>
          <w:szCs w:val="28"/>
        </w:rPr>
      </w:pPr>
      <w:r w:rsidRPr="00267EA4">
        <w:rPr>
          <w:sz w:val="28"/>
          <w:szCs w:val="28"/>
        </w:rPr>
        <w:t>Уважаемый (</w:t>
      </w:r>
      <w:proofErr w:type="spellStart"/>
      <w:r w:rsidRPr="00267EA4">
        <w:rPr>
          <w:sz w:val="28"/>
          <w:szCs w:val="28"/>
        </w:rPr>
        <w:t>ая</w:t>
      </w:r>
      <w:proofErr w:type="spellEnd"/>
      <w:r w:rsidRPr="00267EA4">
        <w:rPr>
          <w:sz w:val="28"/>
          <w:szCs w:val="28"/>
        </w:rPr>
        <w:t>) _________________________!</w:t>
      </w:r>
    </w:p>
    <w:p w:rsidR="00694018" w:rsidRPr="00267EA4" w:rsidRDefault="00694018" w:rsidP="00694018">
      <w:pPr>
        <w:jc w:val="both"/>
      </w:pPr>
      <w:r w:rsidRPr="00267EA4">
        <w:rPr>
          <w:sz w:val="28"/>
          <w:szCs w:val="28"/>
        </w:rPr>
        <w:t xml:space="preserve">                                                              </w:t>
      </w:r>
      <w:r w:rsidRPr="00267EA4">
        <w:t>(имя, отчество заявителя)</w:t>
      </w:r>
    </w:p>
    <w:p w:rsidR="00694018" w:rsidRPr="00267EA4" w:rsidRDefault="00694018" w:rsidP="00694018">
      <w:pPr>
        <w:jc w:val="both"/>
        <w:rPr>
          <w:sz w:val="28"/>
          <w:szCs w:val="28"/>
        </w:rPr>
      </w:pPr>
    </w:p>
    <w:p w:rsidR="00694018" w:rsidRPr="00267EA4" w:rsidRDefault="00694018" w:rsidP="00694018">
      <w:pPr>
        <w:pStyle w:val="ConsPlusTitle"/>
        <w:widowControl/>
        <w:ind w:right="37" w:firstLine="708"/>
        <w:jc w:val="both"/>
        <w:rPr>
          <w:b w:val="0"/>
          <w:sz w:val="28"/>
          <w:szCs w:val="28"/>
        </w:rPr>
      </w:pPr>
      <w:r w:rsidRPr="00267EA4">
        <w:rPr>
          <w:b w:val="0"/>
          <w:sz w:val="28"/>
          <w:szCs w:val="28"/>
        </w:rPr>
        <w:t>Уведомляем, что</w:t>
      </w:r>
      <w:r w:rsidRPr="00267EA4">
        <w:rPr>
          <w:b w:val="0"/>
        </w:rPr>
        <w:t xml:space="preserve">  </w:t>
      </w:r>
      <w:r w:rsidRPr="00267EA4">
        <w:rPr>
          <w:b w:val="0"/>
          <w:sz w:val="28"/>
          <w:szCs w:val="28"/>
        </w:rPr>
        <w:t>рассмотрение  Вашего заявления продлено на срок до 30 дней в связи с необходимостью ___________________________ ____________________________________________________________________</w:t>
      </w:r>
    </w:p>
    <w:p w:rsidR="00694018" w:rsidRPr="00267EA4" w:rsidRDefault="00694018" w:rsidP="00694018">
      <w:pPr>
        <w:pStyle w:val="ConsPlusTitle"/>
        <w:widowControl/>
        <w:jc w:val="center"/>
        <w:rPr>
          <w:b w:val="0"/>
        </w:rPr>
      </w:pPr>
      <w:proofErr w:type="gramStart"/>
      <w:r w:rsidRPr="00267EA4">
        <w:rPr>
          <w:b w:val="0"/>
        </w:rPr>
        <w:t>(указать необходимость направления запросов в иные органы (организации)</w:t>
      </w:r>
      <w:proofErr w:type="gramEnd"/>
    </w:p>
    <w:p w:rsidR="004058C4" w:rsidRDefault="004058C4" w:rsidP="00694018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4058C4" w:rsidRDefault="004058C4" w:rsidP="00694018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016414" w:rsidRDefault="00694018" w:rsidP="00462845">
      <w:pPr>
        <w:pStyle w:val="ConsPlusTitle"/>
        <w:widowControl/>
        <w:jc w:val="both"/>
        <w:rPr>
          <w:b w:val="0"/>
          <w:sz w:val="28"/>
          <w:szCs w:val="28"/>
        </w:rPr>
      </w:pPr>
      <w:r w:rsidRPr="00267EA4">
        <w:rPr>
          <w:b w:val="0"/>
          <w:sz w:val="28"/>
          <w:szCs w:val="28"/>
        </w:rPr>
        <w:t xml:space="preserve">Основание: </w:t>
      </w:r>
      <w:r w:rsidR="004058C4">
        <w:rPr>
          <w:b w:val="0"/>
          <w:sz w:val="28"/>
          <w:szCs w:val="28"/>
        </w:rPr>
        <w:t>пункт 2 статьи 10, пункт</w:t>
      </w:r>
      <w:r w:rsidR="004058C4" w:rsidRPr="004058C4">
        <w:rPr>
          <w:b w:val="0"/>
          <w:sz w:val="28"/>
          <w:szCs w:val="28"/>
        </w:rPr>
        <w:t xml:space="preserve"> 2 статьи 12 Федерального закона от 02.05.2006 № 59-ФЗ «О порядке рассмотрения обращений граждан Российской Федерации»</w:t>
      </w:r>
      <w:r w:rsidR="004058C4">
        <w:rPr>
          <w:b w:val="0"/>
          <w:sz w:val="28"/>
          <w:szCs w:val="28"/>
        </w:rPr>
        <w:t>.</w:t>
      </w:r>
    </w:p>
    <w:p w:rsidR="00694018" w:rsidRPr="00267EA4" w:rsidRDefault="00694018" w:rsidP="00694018">
      <w:pPr>
        <w:jc w:val="both"/>
        <w:rPr>
          <w:sz w:val="28"/>
          <w:szCs w:val="28"/>
        </w:rPr>
      </w:pPr>
      <w:r w:rsidRPr="00267EA4">
        <w:rPr>
          <w:sz w:val="28"/>
          <w:szCs w:val="28"/>
        </w:rPr>
        <w:t xml:space="preserve">   </w:t>
      </w:r>
      <w:r w:rsidRPr="00267EA4">
        <w:rPr>
          <w:sz w:val="28"/>
          <w:szCs w:val="28"/>
        </w:rPr>
        <w:tab/>
        <w:t>Окончательный ответ на Ваше заявление будет направлен в срок не позднее __________.</w:t>
      </w:r>
    </w:p>
    <w:p w:rsidR="00694018" w:rsidRPr="00267EA4" w:rsidRDefault="00694018" w:rsidP="00694018">
      <w:pPr>
        <w:jc w:val="both"/>
      </w:pPr>
      <w:r w:rsidRPr="00267EA4">
        <w:t xml:space="preserve">                         (дата)</w:t>
      </w:r>
    </w:p>
    <w:p w:rsidR="00694018" w:rsidRPr="00267EA4" w:rsidRDefault="00694018" w:rsidP="00694018">
      <w:pPr>
        <w:jc w:val="both"/>
        <w:rPr>
          <w:sz w:val="28"/>
          <w:szCs w:val="28"/>
        </w:rPr>
      </w:pPr>
    </w:p>
    <w:p w:rsidR="00694018" w:rsidRPr="00267EA4" w:rsidRDefault="00694018" w:rsidP="00694018">
      <w:pPr>
        <w:jc w:val="both"/>
        <w:rPr>
          <w:sz w:val="28"/>
          <w:szCs w:val="28"/>
        </w:rPr>
      </w:pPr>
    </w:p>
    <w:p w:rsidR="00694018" w:rsidRPr="00267EA4" w:rsidRDefault="00694018" w:rsidP="00694018">
      <w:pPr>
        <w:jc w:val="both"/>
        <w:rPr>
          <w:sz w:val="28"/>
          <w:szCs w:val="28"/>
        </w:rPr>
      </w:pPr>
      <w:r w:rsidRPr="00267EA4">
        <w:rPr>
          <w:sz w:val="28"/>
          <w:szCs w:val="28"/>
        </w:rPr>
        <w:t>Руководитель                             _________________    _________________</w:t>
      </w:r>
    </w:p>
    <w:p w:rsidR="00694018" w:rsidRPr="00267EA4" w:rsidRDefault="00694018" w:rsidP="00694018">
      <w:pPr>
        <w:jc w:val="both"/>
      </w:pPr>
      <w:r w:rsidRPr="00267EA4">
        <w:rPr>
          <w:sz w:val="28"/>
          <w:szCs w:val="28"/>
        </w:rPr>
        <w:t xml:space="preserve">                                                    (</w:t>
      </w:r>
      <w:r w:rsidRPr="00267EA4">
        <w:t>подпись руководителя)     (расшифровка подписи)</w:t>
      </w:r>
    </w:p>
    <w:p w:rsidR="00694018" w:rsidRPr="00267EA4" w:rsidRDefault="00694018" w:rsidP="00694018">
      <w:pPr>
        <w:jc w:val="both"/>
      </w:pPr>
    </w:p>
    <w:p w:rsidR="00694018" w:rsidRPr="00267EA4" w:rsidRDefault="00694018" w:rsidP="00694018">
      <w:pPr>
        <w:jc w:val="both"/>
        <w:rPr>
          <w:sz w:val="28"/>
          <w:szCs w:val="28"/>
        </w:rPr>
      </w:pPr>
    </w:p>
    <w:p w:rsidR="00694018" w:rsidRPr="00E463A9" w:rsidRDefault="00694018" w:rsidP="00694018">
      <w:pPr>
        <w:jc w:val="both"/>
        <w:rPr>
          <w:color w:val="0070C0"/>
          <w:sz w:val="28"/>
          <w:szCs w:val="28"/>
        </w:rPr>
      </w:pPr>
    </w:p>
    <w:p w:rsidR="00694018" w:rsidRDefault="00694018" w:rsidP="00694018">
      <w:pPr>
        <w:jc w:val="both"/>
        <w:rPr>
          <w:color w:val="0070C0"/>
          <w:sz w:val="28"/>
          <w:szCs w:val="28"/>
        </w:rPr>
      </w:pPr>
    </w:p>
    <w:p w:rsidR="00CF7E77" w:rsidRDefault="00CF7E77" w:rsidP="00694018">
      <w:pPr>
        <w:jc w:val="both"/>
        <w:rPr>
          <w:color w:val="0070C0"/>
          <w:sz w:val="28"/>
          <w:szCs w:val="28"/>
        </w:rPr>
      </w:pPr>
    </w:p>
    <w:p w:rsidR="00CF7E77" w:rsidRDefault="00CF7E77" w:rsidP="00694018">
      <w:pPr>
        <w:jc w:val="both"/>
        <w:rPr>
          <w:color w:val="0070C0"/>
          <w:sz w:val="28"/>
          <w:szCs w:val="28"/>
        </w:rPr>
      </w:pPr>
    </w:p>
    <w:p w:rsidR="00CF7E77" w:rsidRPr="00E463A9" w:rsidRDefault="00CF7E77" w:rsidP="00694018">
      <w:pPr>
        <w:jc w:val="both"/>
        <w:rPr>
          <w:color w:val="0070C0"/>
          <w:sz w:val="28"/>
          <w:szCs w:val="28"/>
        </w:rPr>
      </w:pPr>
    </w:p>
    <w:p w:rsidR="00694018" w:rsidRPr="00E463A9" w:rsidRDefault="00694018" w:rsidP="00694018">
      <w:pPr>
        <w:jc w:val="both"/>
        <w:rPr>
          <w:color w:val="0070C0"/>
          <w:sz w:val="28"/>
          <w:szCs w:val="28"/>
        </w:rPr>
      </w:pPr>
    </w:p>
    <w:p w:rsidR="00694018" w:rsidRDefault="00694018" w:rsidP="00694018">
      <w:pPr>
        <w:jc w:val="both"/>
        <w:rPr>
          <w:color w:val="0070C0"/>
          <w:sz w:val="28"/>
          <w:szCs w:val="28"/>
        </w:rPr>
      </w:pPr>
    </w:p>
    <w:p w:rsidR="00D1446C" w:rsidRDefault="00D1446C" w:rsidP="00694018">
      <w:pPr>
        <w:jc w:val="both"/>
        <w:rPr>
          <w:color w:val="0070C0"/>
          <w:sz w:val="28"/>
          <w:szCs w:val="28"/>
        </w:rPr>
      </w:pPr>
    </w:p>
    <w:p w:rsidR="00D1446C" w:rsidRDefault="00D1446C" w:rsidP="00694018">
      <w:pPr>
        <w:jc w:val="both"/>
        <w:rPr>
          <w:color w:val="0070C0"/>
          <w:sz w:val="28"/>
          <w:szCs w:val="28"/>
        </w:rPr>
      </w:pPr>
    </w:p>
    <w:p w:rsidR="00D1446C" w:rsidRPr="00E463A9" w:rsidRDefault="00D1446C" w:rsidP="00694018">
      <w:pPr>
        <w:jc w:val="both"/>
        <w:rPr>
          <w:color w:val="0070C0"/>
          <w:sz w:val="28"/>
          <w:szCs w:val="28"/>
        </w:rPr>
      </w:pPr>
    </w:p>
    <w:p w:rsidR="00694018" w:rsidRPr="00E463A9" w:rsidRDefault="00694018" w:rsidP="00694018">
      <w:pPr>
        <w:jc w:val="both"/>
        <w:rPr>
          <w:color w:val="0070C0"/>
          <w:sz w:val="28"/>
          <w:szCs w:val="28"/>
        </w:rPr>
      </w:pPr>
    </w:p>
    <w:p w:rsidR="00694018" w:rsidRPr="005E4AB4" w:rsidRDefault="00694018" w:rsidP="00694018">
      <w:pPr>
        <w:ind w:left="4962" w:hanging="6"/>
        <w:jc w:val="both"/>
        <w:rPr>
          <w:sz w:val="28"/>
          <w:szCs w:val="28"/>
        </w:rPr>
      </w:pPr>
      <w:r w:rsidRPr="005E4AB4">
        <w:rPr>
          <w:sz w:val="28"/>
          <w:szCs w:val="28"/>
        </w:rPr>
        <w:lastRenderedPageBreak/>
        <w:t xml:space="preserve">Приложение № 3 </w:t>
      </w:r>
    </w:p>
    <w:p w:rsidR="00694018" w:rsidRPr="005E4AB4" w:rsidRDefault="00694018" w:rsidP="00694018">
      <w:pPr>
        <w:tabs>
          <w:tab w:val="left" w:pos="5040"/>
        </w:tabs>
        <w:autoSpaceDE w:val="0"/>
        <w:autoSpaceDN w:val="0"/>
        <w:adjustRightInd w:val="0"/>
        <w:ind w:left="4962" w:hanging="6"/>
        <w:rPr>
          <w:sz w:val="28"/>
          <w:szCs w:val="28"/>
        </w:rPr>
      </w:pPr>
      <w:r w:rsidRPr="005E4AB4">
        <w:rPr>
          <w:sz w:val="28"/>
          <w:szCs w:val="28"/>
        </w:rPr>
        <w:t>к Административному регламенту</w:t>
      </w:r>
    </w:p>
    <w:p w:rsidR="00694018" w:rsidRPr="00267EA4" w:rsidRDefault="00694018" w:rsidP="00694018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DA6FEE" w:rsidRDefault="00DA6FEE" w:rsidP="00694018">
      <w:pPr>
        <w:autoSpaceDE w:val="0"/>
        <w:autoSpaceDN w:val="0"/>
        <w:adjustRightInd w:val="0"/>
        <w:jc w:val="center"/>
        <w:rPr>
          <w:b/>
        </w:rPr>
      </w:pPr>
    </w:p>
    <w:p w:rsidR="00694018" w:rsidRPr="00267EA4" w:rsidRDefault="00694018" w:rsidP="00694018">
      <w:pPr>
        <w:autoSpaceDE w:val="0"/>
        <w:autoSpaceDN w:val="0"/>
        <w:adjustRightInd w:val="0"/>
        <w:jc w:val="center"/>
        <w:rPr>
          <w:b/>
        </w:rPr>
      </w:pPr>
      <w:r w:rsidRPr="00267EA4">
        <w:rPr>
          <w:b/>
        </w:rPr>
        <w:t>ЖУРНАЛ</w:t>
      </w:r>
    </w:p>
    <w:p w:rsidR="00694018" w:rsidRPr="00267EA4" w:rsidRDefault="00694018" w:rsidP="00694018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267EA4">
        <w:rPr>
          <w:b/>
        </w:rPr>
        <w:t>ПРЕДВАРИТЕЛЬНОЙ ЗАПИСИ ПРИЕМА ГРАЖДАН</w:t>
      </w:r>
    </w:p>
    <w:p w:rsidR="00694018" w:rsidRPr="00267EA4" w:rsidRDefault="00694018" w:rsidP="00694018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p w:rsidR="00694018" w:rsidRPr="00267EA4" w:rsidRDefault="00694018" w:rsidP="00694018">
      <w:pPr>
        <w:autoSpaceDE w:val="0"/>
        <w:autoSpaceDN w:val="0"/>
        <w:adjustRightInd w:val="0"/>
        <w:outlineLvl w:val="1"/>
        <w:rPr>
          <w:sz w:val="20"/>
          <w:szCs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1532"/>
        <w:gridCol w:w="1722"/>
        <w:gridCol w:w="1867"/>
        <w:gridCol w:w="2160"/>
        <w:gridCol w:w="1620"/>
      </w:tblGrid>
      <w:tr w:rsidR="00694018" w:rsidRPr="00267EA4" w:rsidTr="004D6B32">
        <w:tc>
          <w:tcPr>
            <w:tcW w:w="747" w:type="dxa"/>
          </w:tcPr>
          <w:p w:rsidR="00694018" w:rsidRPr="005E4AB4" w:rsidRDefault="00694018" w:rsidP="004D6B32">
            <w:pPr>
              <w:autoSpaceDE w:val="0"/>
              <w:autoSpaceDN w:val="0"/>
              <w:adjustRightInd w:val="0"/>
              <w:ind w:right="140"/>
              <w:jc w:val="center"/>
              <w:outlineLvl w:val="1"/>
            </w:pPr>
            <w:r w:rsidRPr="005E4AB4">
              <w:t xml:space="preserve">№ </w:t>
            </w:r>
            <w:proofErr w:type="gramStart"/>
            <w:r w:rsidRPr="005E4AB4">
              <w:t>п</w:t>
            </w:r>
            <w:proofErr w:type="gramEnd"/>
            <w:r w:rsidRPr="005E4AB4">
              <w:t>/п</w:t>
            </w:r>
          </w:p>
        </w:tc>
        <w:tc>
          <w:tcPr>
            <w:tcW w:w="1532" w:type="dxa"/>
          </w:tcPr>
          <w:p w:rsidR="00694018" w:rsidRPr="005E4AB4" w:rsidRDefault="00694018" w:rsidP="004D6B32">
            <w:pPr>
              <w:autoSpaceDE w:val="0"/>
              <w:autoSpaceDN w:val="0"/>
              <w:adjustRightInd w:val="0"/>
              <w:jc w:val="center"/>
              <w:outlineLvl w:val="1"/>
            </w:pPr>
            <w:r w:rsidRPr="005E4AB4">
              <w:t>Дата</w:t>
            </w:r>
          </w:p>
          <w:p w:rsidR="00694018" w:rsidRPr="005E4AB4" w:rsidRDefault="00694018" w:rsidP="004D6B32">
            <w:pPr>
              <w:autoSpaceDE w:val="0"/>
              <w:autoSpaceDN w:val="0"/>
              <w:adjustRightInd w:val="0"/>
              <w:jc w:val="center"/>
              <w:outlineLvl w:val="1"/>
            </w:pPr>
            <w:r w:rsidRPr="005E4AB4">
              <w:t>обращения</w:t>
            </w:r>
          </w:p>
        </w:tc>
        <w:tc>
          <w:tcPr>
            <w:tcW w:w="1722" w:type="dxa"/>
          </w:tcPr>
          <w:p w:rsidR="00694018" w:rsidRPr="005E4AB4" w:rsidRDefault="00694018" w:rsidP="004D6B32">
            <w:pPr>
              <w:autoSpaceDE w:val="0"/>
              <w:autoSpaceDN w:val="0"/>
              <w:adjustRightInd w:val="0"/>
              <w:jc w:val="center"/>
              <w:outlineLvl w:val="1"/>
            </w:pPr>
            <w:r w:rsidRPr="005E4AB4">
              <w:t>ФИО</w:t>
            </w:r>
          </w:p>
          <w:p w:rsidR="00694018" w:rsidRPr="005E4AB4" w:rsidRDefault="00694018" w:rsidP="004D6B32">
            <w:pPr>
              <w:autoSpaceDE w:val="0"/>
              <w:autoSpaceDN w:val="0"/>
              <w:adjustRightInd w:val="0"/>
              <w:jc w:val="center"/>
              <w:outlineLvl w:val="1"/>
            </w:pPr>
            <w:r w:rsidRPr="005E4AB4">
              <w:t>заявителя</w:t>
            </w:r>
          </w:p>
        </w:tc>
        <w:tc>
          <w:tcPr>
            <w:tcW w:w="1867" w:type="dxa"/>
          </w:tcPr>
          <w:p w:rsidR="00694018" w:rsidRPr="005E4AB4" w:rsidRDefault="00694018" w:rsidP="004D6B32">
            <w:pPr>
              <w:autoSpaceDE w:val="0"/>
              <w:autoSpaceDN w:val="0"/>
              <w:adjustRightInd w:val="0"/>
              <w:jc w:val="center"/>
              <w:outlineLvl w:val="1"/>
            </w:pPr>
            <w:r w:rsidRPr="005E4AB4">
              <w:t>Адрес регистрации, места жительства</w:t>
            </w:r>
          </w:p>
        </w:tc>
        <w:tc>
          <w:tcPr>
            <w:tcW w:w="2160" w:type="dxa"/>
          </w:tcPr>
          <w:p w:rsidR="00694018" w:rsidRPr="005E4AB4" w:rsidRDefault="00694018" w:rsidP="004D6B32">
            <w:pPr>
              <w:autoSpaceDE w:val="0"/>
              <w:autoSpaceDN w:val="0"/>
              <w:adjustRightInd w:val="0"/>
              <w:jc w:val="center"/>
              <w:outlineLvl w:val="1"/>
            </w:pPr>
            <w:r w:rsidRPr="005E4AB4">
              <w:t>Дата</w:t>
            </w:r>
          </w:p>
          <w:p w:rsidR="00694018" w:rsidRPr="005E4AB4" w:rsidRDefault="00694018" w:rsidP="004D6B32">
            <w:pPr>
              <w:autoSpaceDE w:val="0"/>
              <w:autoSpaceDN w:val="0"/>
              <w:adjustRightInd w:val="0"/>
              <w:jc w:val="center"/>
              <w:outlineLvl w:val="1"/>
            </w:pPr>
            <w:r w:rsidRPr="005E4AB4">
              <w:t>(месяц, число)</w:t>
            </w:r>
          </w:p>
          <w:p w:rsidR="00694018" w:rsidRPr="005E4AB4" w:rsidRDefault="00694018" w:rsidP="004D6B32">
            <w:pPr>
              <w:autoSpaceDE w:val="0"/>
              <w:autoSpaceDN w:val="0"/>
              <w:adjustRightInd w:val="0"/>
              <w:jc w:val="center"/>
              <w:outlineLvl w:val="1"/>
            </w:pPr>
            <w:r w:rsidRPr="005E4AB4">
              <w:t>и время</w:t>
            </w:r>
          </w:p>
          <w:p w:rsidR="00694018" w:rsidRPr="005E4AB4" w:rsidRDefault="00694018" w:rsidP="004D6B32">
            <w:pPr>
              <w:autoSpaceDE w:val="0"/>
              <w:autoSpaceDN w:val="0"/>
              <w:adjustRightInd w:val="0"/>
              <w:ind w:hanging="297"/>
              <w:jc w:val="center"/>
              <w:outlineLvl w:val="1"/>
            </w:pPr>
            <w:r w:rsidRPr="005E4AB4">
              <w:t xml:space="preserve"> (часы, минуты) приема</w:t>
            </w:r>
          </w:p>
        </w:tc>
        <w:tc>
          <w:tcPr>
            <w:tcW w:w="1620" w:type="dxa"/>
          </w:tcPr>
          <w:p w:rsidR="00694018" w:rsidRPr="005E4AB4" w:rsidRDefault="00694018" w:rsidP="0069005D">
            <w:pPr>
              <w:autoSpaceDE w:val="0"/>
              <w:autoSpaceDN w:val="0"/>
              <w:adjustRightInd w:val="0"/>
              <w:jc w:val="center"/>
              <w:outlineLvl w:val="1"/>
            </w:pPr>
            <w:r w:rsidRPr="005E4AB4">
              <w:t>Причины</w:t>
            </w:r>
          </w:p>
          <w:p w:rsidR="00694018" w:rsidRPr="005E4AB4" w:rsidRDefault="00694018" w:rsidP="0069005D">
            <w:pPr>
              <w:autoSpaceDE w:val="0"/>
              <w:autoSpaceDN w:val="0"/>
              <w:adjustRightInd w:val="0"/>
              <w:jc w:val="center"/>
              <w:outlineLvl w:val="1"/>
            </w:pPr>
            <w:r w:rsidRPr="005E4AB4">
              <w:t>обращения</w:t>
            </w:r>
          </w:p>
        </w:tc>
      </w:tr>
      <w:tr w:rsidR="00694018" w:rsidRPr="00267EA4" w:rsidTr="004D6B32">
        <w:tc>
          <w:tcPr>
            <w:tcW w:w="747" w:type="dxa"/>
          </w:tcPr>
          <w:p w:rsidR="00694018" w:rsidRPr="005E4AB4" w:rsidRDefault="00694018" w:rsidP="004D6B32">
            <w:pPr>
              <w:autoSpaceDE w:val="0"/>
              <w:autoSpaceDN w:val="0"/>
              <w:adjustRightInd w:val="0"/>
              <w:jc w:val="center"/>
              <w:outlineLvl w:val="1"/>
            </w:pPr>
            <w:r w:rsidRPr="005E4AB4">
              <w:t>1</w:t>
            </w:r>
          </w:p>
        </w:tc>
        <w:tc>
          <w:tcPr>
            <w:tcW w:w="1532" w:type="dxa"/>
          </w:tcPr>
          <w:p w:rsidR="00694018" w:rsidRPr="005E4AB4" w:rsidRDefault="00694018" w:rsidP="004D6B32">
            <w:pPr>
              <w:autoSpaceDE w:val="0"/>
              <w:autoSpaceDN w:val="0"/>
              <w:adjustRightInd w:val="0"/>
              <w:jc w:val="center"/>
              <w:outlineLvl w:val="1"/>
            </w:pPr>
            <w:r w:rsidRPr="005E4AB4">
              <w:t>2</w:t>
            </w:r>
          </w:p>
        </w:tc>
        <w:tc>
          <w:tcPr>
            <w:tcW w:w="1722" w:type="dxa"/>
          </w:tcPr>
          <w:p w:rsidR="00694018" w:rsidRPr="005E4AB4" w:rsidRDefault="00694018" w:rsidP="004D6B32">
            <w:pPr>
              <w:autoSpaceDE w:val="0"/>
              <w:autoSpaceDN w:val="0"/>
              <w:adjustRightInd w:val="0"/>
              <w:jc w:val="center"/>
              <w:outlineLvl w:val="1"/>
            </w:pPr>
            <w:r w:rsidRPr="005E4AB4">
              <w:t>3</w:t>
            </w:r>
          </w:p>
        </w:tc>
        <w:tc>
          <w:tcPr>
            <w:tcW w:w="1867" w:type="dxa"/>
          </w:tcPr>
          <w:p w:rsidR="00694018" w:rsidRPr="005E4AB4" w:rsidRDefault="00694018" w:rsidP="004D6B32">
            <w:pPr>
              <w:autoSpaceDE w:val="0"/>
              <w:autoSpaceDN w:val="0"/>
              <w:adjustRightInd w:val="0"/>
              <w:jc w:val="center"/>
              <w:outlineLvl w:val="1"/>
            </w:pPr>
            <w:r w:rsidRPr="005E4AB4">
              <w:t>4</w:t>
            </w:r>
          </w:p>
        </w:tc>
        <w:tc>
          <w:tcPr>
            <w:tcW w:w="2160" w:type="dxa"/>
          </w:tcPr>
          <w:p w:rsidR="00694018" w:rsidRPr="005E4AB4" w:rsidRDefault="00694018" w:rsidP="004D6B32">
            <w:pPr>
              <w:autoSpaceDE w:val="0"/>
              <w:autoSpaceDN w:val="0"/>
              <w:adjustRightInd w:val="0"/>
              <w:jc w:val="center"/>
              <w:outlineLvl w:val="1"/>
            </w:pPr>
            <w:r w:rsidRPr="005E4AB4">
              <w:t>5</w:t>
            </w:r>
          </w:p>
        </w:tc>
        <w:tc>
          <w:tcPr>
            <w:tcW w:w="1620" w:type="dxa"/>
          </w:tcPr>
          <w:p w:rsidR="00694018" w:rsidRPr="005E4AB4" w:rsidRDefault="00694018" w:rsidP="004D6B32">
            <w:pPr>
              <w:autoSpaceDE w:val="0"/>
              <w:autoSpaceDN w:val="0"/>
              <w:adjustRightInd w:val="0"/>
              <w:jc w:val="center"/>
              <w:outlineLvl w:val="1"/>
            </w:pPr>
            <w:r w:rsidRPr="005E4AB4">
              <w:t>6</w:t>
            </w:r>
          </w:p>
        </w:tc>
      </w:tr>
    </w:tbl>
    <w:p w:rsidR="00694018" w:rsidRPr="00267EA4" w:rsidRDefault="00694018" w:rsidP="00694018">
      <w:pPr>
        <w:jc w:val="both"/>
        <w:rPr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69005D" w:rsidRDefault="00694018" w:rsidP="00694018">
      <w:pPr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  <w:r w:rsidRPr="00E463A9">
        <w:rPr>
          <w:color w:val="0070C0"/>
          <w:sz w:val="28"/>
          <w:szCs w:val="28"/>
        </w:rPr>
        <w:br w:type="page"/>
      </w:r>
      <w:r w:rsidRPr="0069005D">
        <w:rPr>
          <w:sz w:val="28"/>
          <w:szCs w:val="28"/>
        </w:rPr>
        <w:lastRenderedPageBreak/>
        <w:t xml:space="preserve">Приложение № 4 </w:t>
      </w:r>
    </w:p>
    <w:p w:rsidR="00694018" w:rsidRPr="0069005D" w:rsidRDefault="00694018" w:rsidP="00694018">
      <w:pPr>
        <w:tabs>
          <w:tab w:val="left" w:pos="5040"/>
        </w:tabs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  <w:r w:rsidRPr="0069005D">
        <w:rPr>
          <w:sz w:val="28"/>
          <w:szCs w:val="28"/>
        </w:rPr>
        <w:t>к Административному регламенту</w:t>
      </w:r>
    </w:p>
    <w:p w:rsidR="00694018" w:rsidRDefault="00694018" w:rsidP="00694018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69005D" w:rsidRPr="0069005D" w:rsidRDefault="0069005D" w:rsidP="00694018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694018" w:rsidRPr="0069005D" w:rsidRDefault="00694018" w:rsidP="0069401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69005D">
        <w:rPr>
          <w:sz w:val="28"/>
          <w:szCs w:val="28"/>
        </w:rPr>
        <w:t>График работы государственных областных казенных учреждений –</w:t>
      </w:r>
    </w:p>
    <w:p w:rsidR="00694018" w:rsidRPr="0069005D" w:rsidRDefault="00694018" w:rsidP="00694018">
      <w:pPr>
        <w:jc w:val="center"/>
        <w:rPr>
          <w:sz w:val="28"/>
          <w:szCs w:val="28"/>
        </w:rPr>
      </w:pPr>
      <w:r w:rsidRPr="0069005D">
        <w:rPr>
          <w:sz w:val="28"/>
          <w:szCs w:val="28"/>
        </w:rPr>
        <w:t>центров социальной поддержки населения</w:t>
      </w:r>
    </w:p>
    <w:p w:rsidR="00694018" w:rsidRPr="002F3E7B" w:rsidRDefault="00694018" w:rsidP="00694018">
      <w:pPr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4380"/>
        <w:gridCol w:w="3360"/>
      </w:tblGrid>
      <w:tr w:rsidR="00694018" w:rsidRPr="0069005D" w:rsidTr="004D6B32">
        <w:tc>
          <w:tcPr>
            <w:tcW w:w="720" w:type="dxa"/>
          </w:tcPr>
          <w:p w:rsidR="00694018" w:rsidRPr="0069005D" w:rsidRDefault="00694018" w:rsidP="004D6B32">
            <w:pPr>
              <w:jc w:val="center"/>
              <w:rPr>
                <w:rFonts w:cs="Times New Roman"/>
              </w:rPr>
            </w:pPr>
            <w:r w:rsidRPr="0069005D">
              <w:rPr>
                <w:rFonts w:cs="Times New Roman"/>
              </w:rPr>
              <w:t xml:space="preserve">№ </w:t>
            </w:r>
            <w:proofErr w:type="gramStart"/>
            <w:r w:rsidRPr="0069005D">
              <w:rPr>
                <w:rFonts w:cs="Times New Roman"/>
              </w:rPr>
              <w:t>п</w:t>
            </w:r>
            <w:proofErr w:type="gramEnd"/>
            <w:r w:rsidRPr="0069005D">
              <w:rPr>
                <w:rFonts w:cs="Times New Roman"/>
              </w:rPr>
              <w:t>/п</w:t>
            </w:r>
          </w:p>
        </w:tc>
        <w:tc>
          <w:tcPr>
            <w:tcW w:w="4380" w:type="dxa"/>
          </w:tcPr>
          <w:p w:rsidR="00694018" w:rsidRPr="0069005D" w:rsidRDefault="00694018" w:rsidP="0069005D">
            <w:pPr>
              <w:rPr>
                <w:rFonts w:cs="Times New Roman"/>
              </w:rPr>
            </w:pPr>
            <w:r w:rsidRPr="0069005D">
              <w:rPr>
                <w:rFonts w:cs="Times New Roman"/>
              </w:rPr>
              <w:t xml:space="preserve">Наименование учреждения 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694018" w:rsidRPr="0069005D" w:rsidRDefault="00694018" w:rsidP="004D6B32">
            <w:pPr>
              <w:jc w:val="center"/>
              <w:rPr>
                <w:rFonts w:cs="Times New Roman"/>
              </w:rPr>
            </w:pPr>
            <w:r w:rsidRPr="0069005D">
              <w:rPr>
                <w:rFonts w:cs="Times New Roman"/>
              </w:rPr>
              <w:t>Время работы</w:t>
            </w:r>
          </w:p>
        </w:tc>
      </w:tr>
      <w:tr w:rsidR="00694018" w:rsidRPr="0069005D" w:rsidTr="004D6B32">
        <w:tc>
          <w:tcPr>
            <w:tcW w:w="720" w:type="dxa"/>
          </w:tcPr>
          <w:p w:rsidR="00694018" w:rsidRPr="0069005D" w:rsidRDefault="00694018" w:rsidP="004D6B32">
            <w:pPr>
              <w:jc w:val="center"/>
              <w:rPr>
                <w:rFonts w:cs="Times New Roman"/>
              </w:rPr>
            </w:pPr>
            <w:r w:rsidRPr="0069005D">
              <w:rPr>
                <w:rFonts w:cs="Times New Roman"/>
                <w:lang w:val="en-US"/>
              </w:rPr>
              <w:t>1.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694018" w:rsidRPr="0069005D" w:rsidRDefault="00694018" w:rsidP="0069005D">
            <w:pPr>
              <w:rPr>
                <w:rFonts w:cs="Times New Roman"/>
              </w:rPr>
            </w:pPr>
            <w:r w:rsidRPr="0069005D">
              <w:rPr>
                <w:rFonts w:cs="Times New Roman"/>
              </w:rPr>
              <w:t>Государственное областное учреждение</w:t>
            </w:r>
          </w:p>
          <w:p w:rsidR="00694018" w:rsidRPr="0069005D" w:rsidRDefault="00694018" w:rsidP="0069005D">
            <w:pPr>
              <w:rPr>
                <w:rFonts w:cs="Times New Roman"/>
              </w:rPr>
            </w:pPr>
            <w:r w:rsidRPr="0069005D">
              <w:rPr>
                <w:rFonts w:cs="Times New Roman"/>
              </w:rPr>
              <w:t xml:space="preserve"> «Центр социальной поддержки населения г. Мурманска»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018" w:rsidRPr="0069005D" w:rsidRDefault="00694018" w:rsidP="004D6B32">
            <w:pPr>
              <w:jc w:val="both"/>
              <w:rPr>
                <w:rFonts w:cs="Times New Roman"/>
              </w:rPr>
            </w:pPr>
          </w:p>
          <w:p w:rsidR="00694018" w:rsidRPr="0069005D" w:rsidRDefault="00694018" w:rsidP="004D6B32">
            <w:pPr>
              <w:jc w:val="both"/>
              <w:rPr>
                <w:rFonts w:cs="Times New Roman"/>
              </w:rPr>
            </w:pPr>
          </w:p>
          <w:p w:rsidR="00694018" w:rsidRPr="0069005D" w:rsidRDefault="00694018" w:rsidP="004D6B32">
            <w:pPr>
              <w:jc w:val="both"/>
              <w:rPr>
                <w:rFonts w:cs="Times New Roman"/>
              </w:rPr>
            </w:pPr>
          </w:p>
          <w:p w:rsidR="00694018" w:rsidRPr="0069005D" w:rsidRDefault="00694018" w:rsidP="004D6B32">
            <w:pPr>
              <w:jc w:val="both"/>
              <w:rPr>
                <w:rFonts w:cs="Times New Roman"/>
              </w:rPr>
            </w:pPr>
          </w:p>
          <w:p w:rsidR="00694018" w:rsidRPr="0069005D" w:rsidRDefault="00694018" w:rsidP="004D6B32">
            <w:pPr>
              <w:jc w:val="both"/>
              <w:rPr>
                <w:rFonts w:cs="Times New Roman"/>
              </w:rPr>
            </w:pPr>
          </w:p>
          <w:p w:rsidR="00694018" w:rsidRPr="0069005D" w:rsidRDefault="00694018" w:rsidP="004D6B32">
            <w:pPr>
              <w:jc w:val="both"/>
              <w:rPr>
                <w:rFonts w:cs="Times New Roman"/>
              </w:rPr>
            </w:pPr>
          </w:p>
          <w:p w:rsidR="00694018" w:rsidRPr="0069005D" w:rsidRDefault="00694018" w:rsidP="004D6B32">
            <w:pPr>
              <w:jc w:val="both"/>
              <w:rPr>
                <w:rFonts w:cs="Times New Roman"/>
              </w:rPr>
            </w:pPr>
          </w:p>
          <w:p w:rsidR="00694018" w:rsidRPr="0069005D" w:rsidRDefault="00694018" w:rsidP="004D6B32">
            <w:pPr>
              <w:jc w:val="both"/>
              <w:rPr>
                <w:rFonts w:cs="Times New Roman"/>
              </w:rPr>
            </w:pPr>
          </w:p>
          <w:p w:rsidR="00694018" w:rsidRPr="0069005D" w:rsidRDefault="00694018" w:rsidP="004D6B32">
            <w:pPr>
              <w:jc w:val="both"/>
              <w:rPr>
                <w:rFonts w:cs="Times New Roman"/>
              </w:rPr>
            </w:pPr>
          </w:p>
          <w:p w:rsidR="00694018" w:rsidRPr="0069005D" w:rsidRDefault="00694018" w:rsidP="004D6B32">
            <w:pPr>
              <w:jc w:val="both"/>
              <w:rPr>
                <w:rFonts w:cs="Times New Roman"/>
              </w:rPr>
            </w:pPr>
          </w:p>
          <w:p w:rsidR="00694018" w:rsidRPr="0069005D" w:rsidRDefault="00694018" w:rsidP="004D6B32">
            <w:pPr>
              <w:jc w:val="both"/>
              <w:rPr>
                <w:rFonts w:cs="Times New Roman"/>
              </w:rPr>
            </w:pPr>
          </w:p>
          <w:p w:rsidR="00694018" w:rsidRPr="0069005D" w:rsidRDefault="00694018" w:rsidP="004D6B32">
            <w:pPr>
              <w:jc w:val="both"/>
              <w:rPr>
                <w:rFonts w:cs="Times New Roman"/>
              </w:rPr>
            </w:pPr>
          </w:p>
          <w:p w:rsidR="00694018" w:rsidRPr="0069005D" w:rsidRDefault="00694018" w:rsidP="004D6B32">
            <w:pPr>
              <w:jc w:val="both"/>
              <w:rPr>
                <w:rFonts w:cs="Times New Roman"/>
              </w:rPr>
            </w:pPr>
          </w:p>
          <w:p w:rsidR="00694018" w:rsidRPr="0069005D" w:rsidRDefault="00694018" w:rsidP="004D6B32">
            <w:pPr>
              <w:jc w:val="both"/>
              <w:rPr>
                <w:rFonts w:cs="Times New Roman"/>
              </w:rPr>
            </w:pPr>
            <w:r w:rsidRPr="0069005D">
              <w:rPr>
                <w:rFonts w:cs="Times New Roman"/>
              </w:rPr>
              <w:t>Понедельник-пятница:</w:t>
            </w:r>
          </w:p>
          <w:p w:rsidR="00694018" w:rsidRPr="0069005D" w:rsidRDefault="00694018" w:rsidP="004D6B32">
            <w:pPr>
              <w:jc w:val="both"/>
              <w:rPr>
                <w:rFonts w:cs="Times New Roman"/>
              </w:rPr>
            </w:pPr>
            <w:r w:rsidRPr="0069005D">
              <w:rPr>
                <w:rFonts w:cs="Times New Roman"/>
              </w:rPr>
              <w:t xml:space="preserve"> с 9.00 до 17.00;</w:t>
            </w:r>
          </w:p>
          <w:p w:rsidR="00694018" w:rsidRPr="0069005D" w:rsidRDefault="00694018" w:rsidP="004D6B32">
            <w:pPr>
              <w:jc w:val="both"/>
              <w:rPr>
                <w:rFonts w:cs="Times New Roman"/>
              </w:rPr>
            </w:pPr>
          </w:p>
          <w:p w:rsidR="00694018" w:rsidRPr="0069005D" w:rsidRDefault="00694018" w:rsidP="004D6B32">
            <w:pPr>
              <w:jc w:val="both"/>
              <w:rPr>
                <w:rFonts w:cs="Times New Roman"/>
              </w:rPr>
            </w:pPr>
            <w:r w:rsidRPr="0069005D">
              <w:rPr>
                <w:rFonts w:cs="Times New Roman"/>
              </w:rPr>
              <w:t>обеденный перерыв:</w:t>
            </w:r>
          </w:p>
          <w:p w:rsidR="00694018" w:rsidRPr="0069005D" w:rsidRDefault="00694018" w:rsidP="004D6B32">
            <w:pPr>
              <w:jc w:val="both"/>
              <w:rPr>
                <w:rFonts w:cs="Times New Roman"/>
              </w:rPr>
            </w:pPr>
            <w:r w:rsidRPr="0069005D">
              <w:rPr>
                <w:rFonts w:cs="Times New Roman"/>
              </w:rPr>
              <w:t>с 13.00 до14.00;</w:t>
            </w:r>
          </w:p>
          <w:p w:rsidR="00694018" w:rsidRPr="0069005D" w:rsidRDefault="00694018" w:rsidP="004D6B32">
            <w:pPr>
              <w:jc w:val="both"/>
              <w:rPr>
                <w:rFonts w:cs="Times New Roman"/>
                <w:lang w:val="en-US"/>
              </w:rPr>
            </w:pPr>
          </w:p>
          <w:p w:rsidR="00694018" w:rsidRPr="0069005D" w:rsidRDefault="00694018" w:rsidP="004D6B32">
            <w:pPr>
              <w:jc w:val="both"/>
              <w:rPr>
                <w:rFonts w:cs="Times New Roman"/>
              </w:rPr>
            </w:pPr>
            <w:r w:rsidRPr="0069005D">
              <w:rPr>
                <w:rFonts w:cs="Times New Roman"/>
              </w:rPr>
              <w:t>суббота, воскресенье - выходной</w:t>
            </w:r>
          </w:p>
          <w:p w:rsidR="00694018" w:rsidRPr="0069005D" w:rsidRDefault="00694018" w:rsidP="004D6B32">
            <w:pPr>
              <w:jc w:val="center"/>
              <w:rPr>
                <w:rFonts w:cs="Times New Roman"/>
              </w:rPr>
            </w:pPr>
          </w:p>
        </w:tc>
      </w:tr>
      <w:tr w:rsidR="00694018" w:rsidRPr="0069005D" w:rsidTr="004D6B32">
        <w:tc>
          <w:tcPr>
            <w:tcW w:w="720" w:type="dxa"/>
          </w:tcPr>
          <w:p w:rsidR="00694018" w:rsidRPr="0069005D" w:rsidRDefault="00694018" w:rsidP="004D6B32">
            <w:pPr>
              <w:jc w:val="center"/>
              <w:rPr>
                <w:rFonts w:cs="Times New Roman"/>
              </w:rPr>
            </w:pPr>
            <w:r w:rsidRPr="0069005D">
              <w:rPr>
                <w:rFonts w:cs="Times New Roman"/>
              </w:rPr>
              <w:t>2.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694018" w:rsidRPr="0069005D" w:rsidRDefault="00694018" w:rsidP="0069005D">
            <w:pPr>
              <w:rPr>
                <w:rFonts w:cs="Times New Roman"/>
              </w:rPr>
            </w:pPr>
            <w:r w:rsidRPr="0069005D">
              <w:rPr>
                <w:rFonts w:cs="Times New Roman"/>
              </w:rPr>
              <w:t xml:space="preserve">Государственное областное учреждение </w:t>
            </w:r>
          </w:p>
          <w:p w:rsidR="00694018" w:rsidRPr="0069005D" w:rsidRDefault="00694018" w:rsidP="0069005D">
            <w:pPr>
              <w:rPr>
                <w:rFonts w:cs="Times New Roman"/>
              </w:rPr>
            </w:pPr>
            <w:r w:rsidRPr="0069005D">
              <w:rPr>
                <w:rFonts w:cs="Times New Roman"/>
              </w:rPr>
              <w:t>«Апатитский межрайонный центр социальной поддержки населения»</w:t>
            </w:r>
          </w:p>
        </w:tc>
        <w:tc>
          <w:tcPr>
            <w:tcW w:w="3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018" w:rsidRPr="0069005D" w:rsidRDefault="00694018" w:rsidP="004D6B32">
            <w:pPr>
              <w:jc w:val="center"/>
              <w:rPr>
                <w:rFonts w:cs="Times New Roman"/>
              </w:rPr>
            </w:pPr>
          </w:p>
        </w:tc>
      </w:tr>
      <w:tr w:rsidR="00694018" w:rsidRPr="0069005D" w:rsidTr="004D6B32">
        <w:tc>
          <w:tcPr>
            <w:tcW w:w="720" w:type="dxa"/>
          </w:tcPr>
          <w:p w:rsidR="00694018" w:rsidRPr="0069005D" w:rsidRDefault="00694018" w:rsidP="004D6B32">
            <w:pPr>
              <w:jc w:val="center"/>
              <w:rPr>
                <w:rFonts w:cs="Times New Roman"/>
              </w:rPr>
            </w:pPr>
            <w:r w:rsidRPr="0069005D">
              <w:rPr>
                <w:rFonts w:cs="Times New Roman"/>
              </w:rPr>
              <w:t>3.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694018" w:rsidRPr="0069005D" w:rsidRDefault="00694018" w:rsidP="0069005D">
            <w:pPr>
              <w:rPr>
                <w:rFonts w:cs="Times New Roman"/>
              </w:rPr>
            </w:pPr>
            <w:r w:rsidRPr="0069005D">
              <w:rPr>
                <w:rFonts w:cs="Times New Roman"/>
              </w:rPr>
              <w:t xml:space="preserve">Государственное областное учреждение </w:t>
            </w:r>
          </w:p>
          <w:p w:rsidR="00694018" w:rsidRPr="0069005D" w:rsidRDefault="00694018" w:rsidP="0069005D">
            <w:pPr>
              <w:rPr>
                <w:rFonts w:cs="Times New Roman"/>
              </w:rPr>
            </w:pPr>
            <w:r w:rsidRPr="0069005D">
              <w:rPr>
                <w:rFonts w:cs="Times New Roman"/>
              </w:rPr>
              <w:t>«Кандалакшский межрайонный центр социальной поддержки населения»</w:t>
            </w:r>
          </w:p>
        </w:tc>
        <w:tc>
          <w:tcPr>
            <w:tcW w:w="3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018" w:rsidRPr="0069005D" w:rsidRDefault="00694018" w:rsidP="004D6B32">
            <w:pPr>
              <w:jc w:val="center"/>
              <w:rPr>
                <w:rFonts w:cs="Times New Roman"/>
              </w:rPr>
            </w:pPr>
          </w:p>
        </w:tc>
      </w:tr>
      <w:tr w:rsidR="00694018" w:rsidRPr="0069005D" w:rsidTr="004D6B32">
        <w:tc>
          <w:tcPr>
            <w:tcW w:w="720" w:type="dxa"/>
          </w:tcPr>
          <w:p w:rsidR="00694018" w:rsidRPr="0069005D" w:rsidRDefault="00694018" w:rsidP="004D6B32">
            <w:pPr>
              <w:jc w:val="center"/>
              <w:rPr>
                <w:rFonts w:cs="Times New Roman"/>
              </w:rPr>
            </w:pPr>
            <w:r w:rsidRPr="0069005D">
              <w:rPr>
                <w:rFonts w:cs="Times New Roman"/>
              </w:rPr>
              <w:t>4.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694018" w:rsidRPr="0069005D" w:rsidRDefault="00694018" w:rsidP="0069005D">
            <w:pPr>
              <w:rPr>
                <w:rFonts w:cs="Times New Roman"/>
              </w:rPr>
            </w:pPr>
            <w:r w:rsidRPr="0069005D">
              <w:rPr>
                <w:rFonts w:cs="Times New Roman"/>
              </w:rPr>
              <w:t xml:space="preserve">Государственное областное учреждение </w:t>
            </w:r>
          </w:p>
          <w:p w:rsidR="00694018" w:rsidRPr="0069005D" w:rsidRDefault="00694018" w:rsidP="0069005D">
            <w:pPr>
              <w:rPr>
                <w:rFonts w:cs="Times New Roman"/>
              </w:rPr>
            </w:pPr>
            <w:r w:rsidRPr="0069005D">
              <w:rPr>
                <w:rFonts w:cs="Times New Roman"/>
              </w:rPr>
              <w:t>«Мончегорский межрайонный центр социальной поддержки населения»</w:t>
            </w:r>
          </w:p>
        </w:tc>
        <w:tc>
          <w:tcPr>
            <w:tcW w:w="3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018" w:rsidRPr="0069005D" w:rsidRDefault="00694018" w:rsidP="004D6B32">
            <w:pPr>
              <w:jc w:val="center"/>
              <w:rPr>
                <w:rFonts w:cs="Times New Roman"/>
              </w:rPr>
            </w:pPr>
          </w:p>
        </w:tc>
      </w:tr>
      <w:tr w:rsidR="00694018" w:rsidRPr="0069005D" w:rsidTr="004D6B32">
        <w:tc>
          <w:tcPr>
            <w:tcW w:w="720" w:type="dxa"/>
          </w:tcPr>
          <w:p w:rsidR="00694018" w:rsidRPr="0069005D" w:rsidRDefault="00694018" w:rsidP="004D6B32">
            <w:pPr>
              <w:jc w:val="center"/>
              <w:rPr>
                <w:rFonts w:cs="Times New Roman"/>
              </w:rPr>
            </w:pPr>
            <w:r w:rsidRPr="0069005D">
              <w:rPr>
                <w:rFonts w:cs="Times New Roman"/>
              </w:rPr>
              <w:t>5.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694018" w:rsidRPr="0069005D" w:rsidRDefault="00694018" w:rsidP="0069005D">
            <w:pPr>
              <w:rPr>
                <w:rFonts w:cs="Times New Roman"/>
              </w:rPr>
            </w:pPr>
            <w:r w:rsidRPr="0069005D">
              <w:rPr>
                <w:rFonts w:cs="Times New Roman"/>
              </w:rPr>
              <w:t xml:space="preserve">Государственное областное учреждение </w:t>
            </w:r>
          </w:p>
          <w:p w:rsidR="00694018" w:rsidRPr="0069005D" w:rsidRDefault="00694018" w:rsidP="0069005D">
            <w:pPr>
              <w:rPr>
                <w:rFonts w:cs="Times New Roman"/>
              </w:rPr>
            </w:pPr>
            <w:r w:rsidRPr="0069005D">
              <w:rPr>
                <w:rFonts w:cs="Times New Roman"/>
              </w:rPr>
              <w:t>«Центр социальной поддержки населения по Кольскому району»</w:t>
            </w:r>
          </w:p>
        </w:tc>
        <w:tc>
          <w:tcPr>
            <w:tcW w:w="3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018" w:rsidRPr="0069005D" w:rsidRDefault="00694018" w:rsidP="004D6B32">
            <w:pPr>
              <w:jc w:val="center"/>
              <w:rPr>
                <w:rFonts w:cs="Times New Roman"/>
              </w:rPr>
            </w:pPr>
          </w:p>
        </w:tc>
      </w:tr>
      <w:tr w:rsidR="00694018" w:rsidRPr="0069005D" w:rsidTr="004D6B32">
        <w:tc>
          <w:tcPr>
            <w:tcW w:w="720" w:type="dxa"/>
          </w:tcPr>
          <w:p w:rsidR="00694018" w:rsidRPr="0069005D" w:rsidRDefault="00694018" w:rsidP="004D6B32">
            <w:pPr>
              <w:jc w:val="center"/>
              <w:rPr>
                <w:rFonts w:cs="Times New Roman"/>
              </w:rPr>
            </w:pPr>
            <w:r w:rsidRPr="0069005D">
              <w:rPr>
                <w:rFonts w:cs="Times New Roman"/>
              </w:rPr>
              <w:t>6.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694018" w:rsidRPr="0069005D" w:rsidRDefault="00694018" w:rsidP="0069005D">
            <w:pPr>
              <w:rPr>
                <w:rFonts w:cs="Times New Roman"/>
              </w:rPr>
            </w:pPr>
            <w:r w:rsidRPr="0069005D">
              <w:rPr>
                <w:rFonts w:cs="Times New Roman"/>
              </w:rPr>
              <w:t xml:space="preserve">Государственное областное учреждение </w:t>
            </w:r>
          </w:p>
          <w:p w:rsidR="00694018" w:rsidRPr="0069005D" w:rsidRDefault="00694018" w:rsidP="0069005D">
            <w:pPr>
              <w:rPr>
                <w:rFonts w:cs="Times New Roman"/>
              </w:rPr>
            </w:pPr>
            <w:r w:rsidRPr="0069005D">
              <w:rPr>
                <w:rFonts w:cs="Times New Roman"/>
              </w:rPr>
              <w:t>«Центр социальной поддержки населения по Печенгскому району»</w:t>
            </w:r>
          </w:p>
        </w:tc>
        <w:tc>
          <w:tcPr>
            <w:tcW w:w="3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018" w:rsidRPr="0069005D" w:rsidRDefault="00694018" w:rsidP="004D6B32">
            <w:pPr>
              <w:jc w:val="center"/>
              <w:rPr>
                <w:rFonts w:cs="Times New Roman"/>
              </w:rPr>
            </w:pPr>
          </w:p>
        </w:tc>
      </w:tr>
      <w:tr w:rsidR="00694018" w:rsidRPr="0069005D" w:rsidTr="004D6B32">
        <w:tc>
          <w:tcPr>
            <w:tcW w:w="720" w:type="dxa"/>
          </w:tcPr>
          <w:p w:rsidR="00694018" w:rsidRPr="0069005D" w:rsidRDefault="00694018" w:rsidP="004D6B32">
            <w:pPr>
              <w:jc w:val="center"/>
              <w:rPr>
                <w:rFonts w:cs="Times New Roman"/>
              </w:rPr>
            </w:pPr>
            <w:r w:rsidRPr="0069005D">
              <w:rPr>
                <w:rFonts w:cs="Times New Roman"/>
              </w:rPr>
              <w:t>7.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694018" w:rsidRPr="0069005D" w:rsidRDefault="00694018" w:rsidP="0069005D">
            <w:pPr>
              <w:rPr>
                <w:rFonts w:cs="Times New Roman"/>
              </w:rPr>
            </w:pPr>
            <w:r w:rsidRPr="0069005D">
              <w:rPr>
                <w:rFonts w:cs="Times New Roman"/>
              </w:rPr>
              <w:t xml:space="preserve">Государственное областное учреждение </w:t>
            </w:r>
          </w:p>
          <w:p w:rsidR="00694018" w:rsidRPr="0069005D" w:rsidRDefault="00694018" w:rsidP="0069005D">
            <w:pPr>
              <w:rPr>
                <w:rFonts w:cs="Times New Roman"/>
              </w:rPr>
            </w:pPr>
            <w:r w:rsidRPr="0069005D">
              <w:rPr>
                <w:rFonts w:cs="Times New Roman"/>
              </w:rPr>
              <w:t>«Североморский межрайонный центр социальной поддержки населения»</w:t>
            </w:r>
          </w:p>
        </w:tc>
        <w:tc>
          <w:tcPr>
            <w:tcW w:w="3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018" w:rsidRPr="0069005D" w:rsidRDefault="00694018" w:rsidP="004D6B32">
            <w:pPr>
              <w:jc w:val="center"/>
              <w:rPr>
                <w:rFonts w:cs="Times New Roman"/>
              </w:rPr>
            </w:pPr>
          </w:p>
        </w:tc>
      </w:tr>
      <w:tr w:rsidR="00694018" w:rsidRPr="0069005D" w:rsidTr="004D6B32">
        <w:tc>
          <w:tcPr>
            <w:tcW w:w="720" w:type="dxa"/>
          </w:tcPr>
          <w:p w:rsidR="00694018" w:rsidRPr="0069005D" w:rsidRDefault="00694018" w:rsidP="004D6B32">
            <w:pPr>
              <w:jc w:val="center"/>
              <w:rPr>
                <w:rFonts w:cs="Times New Roman"/>
              </w:rPr>
            </w:pPr>
            <w:r w:rsidRPr="0069005D">
              <w:rPr>
                <w:rFonts w:cs="Times New Roman"/>
              </w:rPr>
              <w:t>8.</w:t>
            </w:r>
          </w:p>
        </w:tc>
        <w:tc>
          <w:tcPr>
            <w:tcW w:w="4380" w:type="dxa"/>
            <w:tcBorders>
              <w:right w:val="single" w:sz="4" w:space="0" w:color="auto"/>
            </w:tcBorders>
          </w:tcPr>
          <w:p w:rsidR="00694018" w:rsidRPr="0069005D" w:rsidRDefault="00694018" w:rsidP="0069005D">
            <w:pPr>
              <w:rPr>
                <w:rFonts w:cs="Times New Roman"/>
              </w:rPr>
            </w:pPr>
            <w:r w:rsidRPr="0069005D">
              <w:rPr>
                <w:rFonts w:cs="Times New Roman"/>
              </w:rPr>
              <w:t xml:space="preserve">Государственное областное учреждение </w:t>
            </w:r>
          </w:p>
          <w:p w:rsidR="00694018" w:rsidRPr="0069005D" w:rsidRDefault="00694018" w:rsidP="0069005D">
            <w:pPr>
              <w:rPr>
                <w:rFonts w:cs="Times New Roman"/>
              </w:rPr>
            </w:pPr>
            <w:r w:rsidRPr="0069005D">
              <w:rPr>
                <w:rFonts w:cs="Times New Roman"/>
              </w:rPr>
              <w:t>«Снежногорский межрайонный центр социальной поддержки населения»</w:t>
            </w:r>
          </w:p>
        </w:tc>
        <w:tc>
          <w:tcPr>
            <w:tcW w:w="3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18" w:rsidRPr="0069005D" w:rsidRDefault="00694018" w:rsidP="004D6B32">
            <w:pPr>
              <w:jc w:val="center"/>
              <w:rPr>
                <w:rFonts w:cs="Times New Roman"/>
              </w:rPr>
            </w:pPr>
          </w:p>
        </w:tc>
      </w:tr>
    </w:tbl>
    <w:p w:rsidR="00694018" w:rsidRPr="0069005D" w:rsidRDefault="00694018" w:rsidP="00694018">
      <w:pPr>
        <w:autoSpaceDE w:val="0"/>
        <w:autoSpaceDN w:val="0"/>
        <w:adjustRightInd w:val="0"/>
        <w:jc w:val="center"/>
        <w:rPr>
          <w:rFonts w:cs="Times New Roman"/>
        </w:rPr>
      </w:pPr>
    </w:p>
    <w:p w:rsidR="00694018" w:rsidRPr="002F3E7B" w:rsidRDefault="00694018" w:rsidP="0069401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4018" w:rsidRPr="0069005D" w:rsidRDefault="00694018" w:rsidP="00694018">
      <w:pPr>
        <w:pBdr>
          <w:bottom w:val="single" w:sz="12" w:space="1" w:color="auto"/>
        </w:pBdr>
        <w:ind w:firstLine="1134"/>
        <w:rPr>
          <w:sz w:val="28"/>
          <w:szCs w:val="28"/>
        </w:rPr>
      </w:pPr>
      <w:r w:rsidRPr="00E463A9">
        <w:rPr>
          <w:color w:val="0070C0"/>
          <w:sz w:val="28"/>
          <w:szCs w:val="28"/>
        </w:rPr>
        <w:br w:type="page"/>
      </w:r>
      <w:r>
        <w:rPr>
          <w:color w:val="0070C0"/>
          <w:sz w:val="28"/>
          <w:szCs w:val="28"/>
        </w:rPr>
        <w:lastRenderedPageBreak/>
        <w:t xml:space="preserve">                                  </w:t>
      </w:r>
      <w:r w:rsidR="0046658F">
        <w:rPr>
          <w:color w:val="0070C0"/>
          <w:sz w:val="28"/>
          <w:szCs w:val="28"/>
        </w:rPr>
        <w:t xml:space="preserve">                 </w:t>
      </w:r>
      <w:r w:rsidR="009000CE">
        <w:rPr>
          <w:color w:val="0070C0"/>
          <w:sz w:val="28"/>
          <w:szCs w:val="28"/>
        </w:rPr>
        <w:t xml:space="preserve">   </w:t>
      </w:r>
      <w:r w:rsidR="0046658F">
        <w:rPr>
          <w:color w:val="0070C0"/>
          <w:sz w:val="28"/>
          <w:szCs w:val="28"/>
        </w:rPr>
        <w:t xml:space="preserve">  </w:t>
      </w:r>
      <w:r w:rsidR="009000CE">
        <w:rPr>
          <w:color w:val="0070C0"/>
          <w:sz w:val="28"/>
          <w:szCs w:val="28"/>
        </w:rPr>
        <w:t xml:space="preserve"> </w:t>
      </w:r>
      <w:r w:rsidRPr="0069005D">
        <w:rPr>
          <w:sz w:val="28"/>
          <w:szCs w:val="28"/>
        </w:rPr>
        <w:t xml:space="preserve">Приложение № 5 </w:t>
      </w:r>
    </w:p>
    <w:p w:rsidR="00694018" w:rsidRPr="0069005D" w:rsidRDefault="00694018" w:rsidP="00694018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69005D">
        <w:rPr>
          <w:sz w:val="28"/>
          <w:szCs w:val="28"/>
        </w:rPr>
        <w:t xml:space="preserve">                                                                  </w:t>
      </w:r>
      <w:r w:rsidR="009000CE">
        <w:rPr>
          <w:sz w:val="28"/>
          <w:szCs w:val="28"/>
        </w:rPr>
        <w:t xml:space="preserve">    </w:t>
      </w:r>
      <w:r w:rsidRPr="0069005D">
        <w:rPr>
          <w:sz w:val="28"/>
          <w:szCs w:val="28"/>
        </w:rPr>
        <w:t>к Административному регламенту</w:t>
      </w:r>
    </w:p>
    <w:p w:rsidR="00694018" w:rsidRPr="00F9589B" w:rsidRDefault="00694018" w:rsidP="00694018">
      <w:pPr>
        <w:pBdr>
          <w:bottom w:val="single" w:sz="12" w:space="1" w:color="auto"/>
        </w:pBdr>
      </w:pPr>
    </w:p>
    <w:p w:rsidR="00694018" w:rsidRPr="00F9589B" w:rsidRDefault="00694018" w:rsidP="00694018">
      <w:pPr>
        <w:jc w:val="center"/>
        <w:rPr>
          <w:vertAlign w:val="superscript"/>
        </w:rPr>
      </w:pPr>
      <w:r w:rsidRPr="00F9589B">
        <w:rPr>
          <w:vertAlign w:val="superscript"/>
        </w:rPr>
        <w:t>(наименование государственного областного казенного  учреждения – центр социальной поддержки населения)</w:t>
      </w:r>
    </w:p>
    <w:p w:rsidR="00694018" w:rsidRPr="00F9589B" w:rsidRDefault="00694018" w:rsidP="00694018">
      <w:pPr>
        <w:rPr>
          <w:sz w:val="16"/>
          <w:szCs w:val="16"/>
        </w:rPr>
      </w:pPr>
    </w:p>
    <w:p w:rsidR="00694018" w:rsidRPr="00CD0DBB" w:rsidRDefault="00694018" w:rsidP="00694018">
      <w:pPr>
        <w:jc w:val="center"/>
        <w:rPr>
          <w:b/>
        </w:rPr>
      </w:pPr>
      <w:r w:rsidRPr="00CD0DBB">
        <w:rPr>
          <w:b/>
        </w:rPr>
        <w:t>ЗАЯВЛЕНИЕ</w:t>
      </w:r>
    </w:p>
    <w:p w:rsidR="00CD0DBB" w:rsidRPr="00CD0DBB" w:rsidRDefault="00CD0DBB" w:rsidP="00CD0DBB">
      <w:pPr>
        <w:pStyle w:val="ConsPlusTitle"/>
        <w:widowControl/>
        <w:jc w:val="center"/>
      </w:pPr>
      <w:r w:rsidRPr="00CD0DBB">
        <w:t>на предоставление государственной услуги</w:t>
      </w:r>
    </w:p>
    <w:p w:rsidR="00470FA1" w:rsidRDefault="00CD0DBB" w:rsidP="00CD0DBB">
      <w:pPr>
        <w:pStyle w:val="ConsPlusTitle"/>
        <w:widowControl/>
        <w:jc w:val="center"/>
      </w:pPr>
      <w:r w:rsidRPr="00CD0DBB">
        <w:t xml:space="preserve"> «</w:t>
      </w:r>
      <w:r w:rsidR="00470FA1">
        <w:t>Возмещение расходов по оплате стоимости проезда инвалидам по зрению в Центр реабилитации слепых (г. Волоколамск) и обратно»</w:t>
      </w:r>
    </w:p>
    <w:p w:rsidR="00D94AC2" w:rsidRDefault="00D94AC2" w:rsidP="00694018"/>
    <w:p w:rsidR="00694018" w:rsidRPr="00F9589B" w:rsidRDefault="00694018" w:rsidP="00694018">
      <w:r w:rsidRPr="00F9589B">
        <w:t xml:space="preserve">От </w:t>
      </w:r>
    </w:p>
    <w:tbl>
      <w:tblPr>
        <w:tblW w:w="96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"/>
        <w:gridCol w:w="2955"/>
        <w:gridCol w:w="2354"/>
        <w:gridCol w:w="1792"/>
        <w:gridCol w:w="2368"/>
        <w:gridCol w:w="155"/>
      </w:tblGrid>
      <w:tr w:rsidR="00D94AC2" w:rsidRPr="00D94AC2" w:rsidTr="008151AC">
        <w:trPr>
          <w:gridBefore w:val="1"/>
        </w:trPr>
        <w:tc>
          <w:tcPr>
            <w:tcW w:w="9630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94AC2" w:rsidRPr="00D94AC2" w:rsidRDefault="00D94AC2" w:rsidP="008151AC">
            <w:pPr>
              <w:pStyle w:val="afb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D94AC2">
              <w:rPr>
                <w:rFonts w:cs="Times New Roman"/>
                <w:i/>
                <w:iCs/>
                <w:sz w:val="20"/>
                <w:szCs w:val="20"/>
              </w:rPr>
              <w:t>(фамилия, имя, отчество)</w:t>
            </w:r>
          </w:p>
        </w:tc>
      </w:tr>
      <w:tr w:rsidR="00D94AC2" w:rsidRPr="00D94AC2" w:rsidTr="008151AC">
        <w:trPr>
          <w:gridBefore w:val="1"/>
        </w:trPr>
        <w:tc>
          <w:tcPr>
            <w:tcW w:w="9630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D94AC2" w:rsidRPr="00D94AC2" w:rsidRDefault="00D94AC2" w:rsidP="008151AC">
            <w:pPr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D94AC2">
              <w:rPr>
                <w:rFonts w:cs="Times New Roman"/>
                <w:i/>
                <w:iCs/>
                <w:sz w:val="20"/>
                <w:szCs w:val="20"/>
              </w:rPr>
              <w:t>(полный адрес места жит</w:t>
            </w:r>
            <w:r>
              <w:rPr>
                <w:rFonts w:cs="Times New Roman"/>
                <w:i/>
                <w:iCs/>
                <w:sz w:val="20"/>
                <w:szCs w:val="20"/>
              </w:rPr>
              <w:t>ельства)</w:t>
            </w:r>
          </w:p>
        </w:tc>
      </w:tr>
      <w:tr w:rsidR="00D94AC2" w:rsidRPr="00D94AC2" w:rsidTr="008151AC">
        <w:trPr>
          <w:gridBefore w:val="1"/>
        </w:trPr>
        <w:tc>
          <w:tcPr>
            <w:tcW w:w="9630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D94AC2" w:rsidRPr="00D94AC2" w:rsidRDefault="00D94AC2" w:rsidP="008151AC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94AC2" w:rsidRPr="00D94AC2" w:rsidTr="008151AC">
        <w:trPr>
          <w:gridBefore w:val="1"/>
        </w:trPr>
        <w:tc>
          <w:tcPr>
            <w:tcW w:w="9630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D94AC2" w:rsidRDefault="00D94AC2" w:rsidP="008151AC">
            <w:pPr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D94AC2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( телефон</w:t>
            </w:r>
            <w:r w:rsidRPr="00D94AC2">
              <w:rPr>
                <w:rFonts w:cs="Times New Roman"/>
                <w:i/>
                <w:iCs/>
                <w:sz w:val="20"/>
                <w:szCs w:val="20"/>
              </w:rPr>
              <w:t>,</w:t>
            </w:r>
            <w:r w:rsidRPr="00D94AC2">
              <w:rPr>
                <w:rFonts w:cs="Times New Roman"/>
                <w:i/>
                <w:sz w:val="20"/>
                <w:szCs w:val="20"/>
              </w:rPr>
              <w:t xml:space="preserve"> электронный адрес</w:t>
            </w:r>
            <w:r w:rsidRPr="00D94AC2">
              <w:rPr>
                <w:rFonts w:cs="Times New Roman"/>
                <w:i/>
                <w:iCs/>
                <w:sz w:val="20"/>
                <w:szCs w:val="20"/>
              </w:rPr>
              <w:t>)</w:t>
            </w:r>
          </w:p>
          <w:p w:rsidR="00D94AC2" w:rsidRPr="00D94AC2" w:rsidRDefault="00D94AC2" w:rsidP="008151AC">
            <w:pPr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</w:p>
        </w:tc>
      </w:tr>
      <w:tr w:rsidR="00694018" w:rsidRPr="00F9589B" w:rsidTr="004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67" w:type="dxa"/>
        </w:trPr>
        <w:tc>
          <w:tcPr>
            <w:tcW w:w="3168" w:type="dxa"/>
            <w:gridSpan w:val="2"/>
            <w:shd w:val="clear" w:color="auto" w:fill="auto"/>
          </w:tcPr>
          <w:p w:rsidR="00694018" w:rsidRPr="00F9589B" w:rsidRDefault="00694018" w:rsidP="004D6B32">
            <w:pPr>
              <w:rPr>
                <w:sz w:val="22"/>
                <w:szCs w:val="22"/>
              </w:rPr>
            </w:pPr>
            <w:r w:rsidRPr="00F9589B">
              <w:rPr>
                <w:sz w:val="22"/>
                <w:szCs w:val="22"/>
              </w:rPr>
              <w:t>Наименование документа, удостоверяющего личность</w:t>
            </w:r>
          </w:p>
        </w:tc>
        <w:tc>
          <w:tcPr>
            <w:tcW w:w="2520" w:type="dxa"/>
            <w:shd w:val="clear" w:color="auto" w:fill="auto"/>
          </w:tcPr>
          <w:p w:rsidR="00694018" w:rsidRPr="00F9589B" w:rsidRDefault="00694018" w:rsidP="004D6B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4" w:type="dxa"/>
            <w:shd w:val="clear" w:color="auto" w:fill="auto"/>
          </w:tcPr>
          <w:p w:rsidR="00694018" w:rsidRPr="00F9589B" w:rsidRDefault="00694018" w:rsidP="004D6B32">
            <w:pPr>
              <w:rPr>
                <w:sz w:val="22"/>
                <w:szCs w:val="22"/>
              </w:rPr>
            </w:pPr>
            <w:r w:rsidRPr="00F9589B">
              <w:rPr>
                <w:sz w:val="22"/>
                <w:szCs w:val="22"/>
              </w:rPr>
              <w:t>Дата выдачи</w:t>
            </w:r>
          </w:p>
        </w:tc>
        <w:tc>
          <w:tcPr>
            <w:tcW w:w="2535" w:type="dxa"/>
            <w:shd w:val="clear" w:color="auto" w:fill="auto"/>
          </w:tcPr>
          <w:p w:rsidR="00694018" w:rsidRPr="00F9589B" w:rsidRDefault="00694018" w:rsidP="004D6B32">
            <w:pPr>
              <w:jc w:val="center"/>
              <w:rPr>
                <w:sz w:val="22"/>
                <w:szCs w:val="22"/>
              </w:rPr>
            </w:pPr>
          </w:p>
        </w:tc>
      </w:tr>
      <w:tr w:rsidR="00694018" w:rsidRPr="00F9589B" w:rsidTr="004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67" w:type="dxa"/>
        </w:trPr>
        <w:tc>
          <w:tcPr>
            <w:tcW w:w="3168" w:type="dxa"/>
            <w:gridSpan w:val="2"/>
            <w:shd w:val="clear" w:color="auto" w:fill="auto"/>
          </w:tcPr>
          <w:p w:rsidR="00694018" w:rsidRPr="00F9589B" w:rsidRDefault="00694018" w:rsidP="004D6B32">
            <w:pPr>
              <w:rPr>
                <w:sz w:val="22"/>
                <w:szCs w:val="22"/>
              </w:rPr>
            </w:pPr>
            <w:r w:rsidRPr="00F9589B">
              <w:rPr>
                <w:sz w:val="22"/>
                <w:szCs w:val="22"/>
              </w:rPr>
              <w:t>Номер документа</w:t>
            </w:r>
          </w:p>
        </w:tc>
        <w:tc>
          <w:tcPr>
            <w:tcW w:w="2520" w:type="dxa"/>
            <w:shd w:val="clear" w:color="auto" w:fill="auto"/>
          </w:tcPr>
          <w:p w:rsidR="00694018" w:rsidRPr="00F9589B" w:rsidRDefault="00694018" w:rsidP="004D6B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4" w:type="dxa"/>
            <w:shd w:val="clear" w:color="auto" w:fill="auto"/>
          </w:tcPr>
          <w:p w:rsidR="00694018" w:rsidRPr="00F9589B" w:rsidRDefault="00694018" w:rsidP="004D6B32">
            <w:pPr>
              <w:rPr>
                <w:sz w:val="22"/>
                <w:szCs w:val="22"/>
              </w:rPr>
            </w:pPr>
            <w:r w:rsidRPr="00F9589B">
              <w:rPr>
                <w:sz w:val="22"/>
                <w:szCs w:val="22"/>
              </w:rPr>
              <w:t>Дата рождения</w:t>
            </w:r>
          </w:p>
          <w:p w:rsidR="00694018" w:rsidRPr="00F9589B" w:rsidRDefault="00694018" w:rsidP="004D6B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35" w:type="dxa"/>
            <w:shd w:val="clear" w:color="auto" w:fill="auto"/>
          </w:tcPr>
          <w:p w:rsidR="00694018" w:rsidRPr="00F9589B" w:rsidRDefault="00694018" w:rsidP="004D6B32">
            <w:pPr>
              <w:jc w:val="center"/>
              <w:rPr>
                <w:sz w:val="22"/>
                <w:szCs w:val="22"/>
              </w:rPr>
            </w:pPr>
          </w:p>
        </w:tc>
      </w:tr>
      <w:tr w:rsidR="00694018" w:rsidRPr="00F9589B" w:rsidTr="004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67" w:type="dxa"/>
        </w:trPr>
        <w:tc>
          <w:tcPr>
            <w:tcW w:w="3168" w:type="dxa"/>
            <w:gridSpan w:val="2"/>
            <w:shd w:val="clear" w:color="auto" w:fill="auto"/>
          </w:tcPr>
          <w:p w:rsidR="00694018" w:rsidRPr="00F9589B" w:rsidRDefault="00694018" w:rsidP="004D6B32">
            <w:pPr>
              <w:rPr>
                <w:sz w:val="22"/>
                <w:szCs w:val="22"/>
              </w:rPr>
            </w:pPr>
            <w:r w:rsidRPr="00F9589B">
              <w:rPr>
                <w:sz w:val="22"/>
                <w:szCs w:val="22"/>
              </w:rPr>
              <w:t xml:space="preserve">Кем </w:t>
            </w:r>
            <w:proofErr w:type="gramStart"/>
            <w:r w:rsidRPr="00F9589B">
              <w:rPr>
                <w:sz w:val="22"/>
                <w:szCs w:val="22"/>
              </w:rPr>
              <w:t>выдан</w:t>
            </w:r>
            <w:proofErr w:type="gramEnd"/>
          </w:p>
          <w:p w:rsidR="00694018" w:rsidRPr="00F9589B" w:rsidRDefault="00694018" w:rsidP="004D6B32">
            <w:pPr>
              <w:rPr>
                <w:sz w:val="22"/>
                <w:szCs w:val="22"/>
              </w:rPr>
            </w:pPr>
          </w:p>
        </w:tc>
        <w:tc>
          <w:tcPr>
            <w:tcW w:w="6969" w:type="dxa"/>
            <w:gridSpan w:val="3"/>
            <w:shd w:val="clear" w:color="auto" w:fill="auto"/>
          </w:tcPr>
          <w:p w:rsidR="00694018" w:rsidRPr="00F9589B" w:rsidRDefault="00694018" w:rsidP="004D6B32">
            <w:pPr>
              <w:jc w:val="center"/>
              <w:rPr>
                <w:sz w:val="22"/>
                <w:szCs w:val="22"/>
              </w:rPr>
            </w:pPr>
          </w:p>
        </w:tc>
      </w:tr>
      <w:tr w:rsidR="00694018" w:rsidRPr="00F9589B" w:rsidTr="004D6B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67" w:type="dxa"/>
        </w:trPr>
        <w:tc>
          <w:tcPr>
            <w:tcW w:w="3168" w:type="dxa"/>
            <w:gridSpan w:val="2"/>
            <w:shd w:val="clear" w:color="auto" w:fill="auto"/>
          </w:tcPr>
          <w:p w:rsidR="00694018" w:rsidRPr="00F9589B" w:rsidRDefault="00694018" w:rsidP="004D6B32">
            <w:pPr>
              <w:rPr>
                <w:sz w:val="22"/>
                <w:szCs w:val="22"/>
              </w:rPr>
            </w:pPr>
            <w:r w:rsidRPr="00F9589B">
              <w:rPr>
                <w:sz w:val="22"/>
                <w:szCs w:val="22"/>
              </w:rPr>
              <w:t xml:space="preserve">СНИЛС </w:t>
            </w:r>
          </w:p>
        </w:tc>
        <w:tc>
          <w:tcPr>
            <w:tcW w:w="6969" w:type="dxa"/>
            <w:gridSpan w:val="3"/>
            <w:shd w:val="clear" w:color="auto" w:fill="auto"/>
          </w:tcPr>
          <w:p w:rsidR="00694018" w:rsidRPr="00F9589B" w:rsidRDefault="00694018" w:rsidP="004D6B32">
            <w:pPr>
              <w:jc w:val="center"/>
              <w:rPr>
                <w:sz w:val="22"/>
                <w:szCs w:val="22"/>
              </w:rPr>
            </w:pPr>
          </w:p>
        </w:tc>
      </w:tr>
    </w:tbl>
    <w:p w:rsidR="0046658F" w:rsidRDefault="0046658F" w:rsidP="00694018">
      <w:pPr>
        <w:jc w:val="both"/>
      </w:pPr>
    </w:p>
    <w:tbl>
      <w:tblPr>
        <w:tblW w:w="96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0"/>
      </w:tblGrid>
      <w:tr w:rsidR="00D94AC2" w:rsidRPr="00D94AC2" w:rsidTr="00D94AC2">
        <w:tc>
          <w:tcPr>
            <w:tcW w:w="9630" w:type="dxa"/>
            <w:shd w:val="clear" w:color="auto" w:fill="auto"/>
          </w:tcPr>
          <w:p w:rsidR="00D94AC2" w:rsidRPr="00D94AC2" w:rsidRDefault="00D94AC2" w:rsidP="008151AC">
            <w:pPr>
              <w:snapToGrid w:val="0"/>
              <w:jc w:val="both"/>
              <w:rPr>
                <w:rFonts w:cs="Times New Roman"/>
              </w:rPr>
            </w:pPr>
            <w:r w:rsidRPr="00D94AC2">
              <w:rPr>
                <w:rFonts w:cs="Times New Roman"/>
                <w:b/>
                <w:bCs/>
              </w:rPr>
              <w:t xml:space="preserve">2. Представитель гражданина </w:t>
            </w:r>
          </w:p>
        </w:tc>
      </w:tr>
      <w:tr w:rsidR="00D94AC2" w:rsidRPr="00D94AC2" w:rsidTr="00D94AC2">
        <w:tc>
          <w:tcPr>
            <w:tcW w:w="9630" w:type="dxa"/>
            <w:tcBorders>
              <w:bottom w:val="single" w:sz="4" w:space="0" w:color="000000"/>
            </w:tcBorders>
            <w:shd w:val="clear" w:color="auto" w:fill="auto"/>
          </w:tcPr>
          <w:p w:rsidR="00D94AC2" w:rsidRPr="00D94AC2" w:rsidRDefault="00D94AC2" w:rsidP="008151AC">
            <w:pPr>
              <w:snapToGrid w:val="0"/>
              <w:jc w:val="both"/>
              <w:rPr>
                <w:rFonts w:cs="Times New Roman"/>
              </w:rPr>
            </w:pPr>
          </w:p>
        </w:tc>
      </w:tr>
      <w:tr w:rsidR="00D94AC2" w:rsidRPr="00D94AC2" w:rsidTr="00D94AC2">
        <w:tc>
          <w:tcPr>
            <w:tcW w:w="96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94AC2" w:rsidRPr="00D94AC2" w:rsidRDefault="00D94AC2" w:rsidP="008151AC">
            <w:pPr>
              <w:pStyle w:val="afb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D94AC2">
              <w:rPr>
                <w:rFonts w:cs="Times New Roman"/>
                <w:i/>
                <w:iCs/>
                <w:sz w:val="20"/>
                <w:szCs w:val="20"/>
              </w:rPr>
              <w:t>(фамилия, имя, отчество)</w:t>
            </w:r>
          </w:p>
        </w:tc>
      </w:tr>
      <w:tr w:rsidR="00D94AC2" w:rsidRPr="00D94AC2" w:rsidTr="00D94AC2">
        <w:tc>
          <w:tcPr>
            <w:tcW w:w="9630" w:type="dxa"/>
            <w:tcBorders>
              <w:top w:val="single" w:sz="4" w:space="0" w:color="000000"/>
            </w:tcBorders>
            <w:shd w:val="clear" w:color="auto" w:fill="auto"/>
          </w:tcPr>
          <w:p w:rsidR="00D94AC2" w:rsidRPr="00D94AC2" w:rsidRDefault="00D94AC2" w:rsidP="00D94AC2">
            <w:pPr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D94AC2">
              <w:rPr>
                <w:rFonts w:cs="Times New Roman"/>
                <w:i/>
                <w:iCs/>
                <w:sz w:val="20"/>
                <w:szCs w:val="20"/>
              </w:rPr>
              <w:t>(полный адрес места жит</w:t>
            </w:r>
            <w:r>
              <w:rPr>
                <w:rFonts w:cs="Times New Roman"/>
                <w:i/>
                <w:iCs/>
                <w:sz w:val="20"/>
                <w:szCs w:val="20"/>
              </w:rPr>
              <w:t>ельства)</w:t>
            </w:r>
          </w:p>
        </w:tc>
      </w:tr>
      <w:tr w:rsidR="00D94AC2" w:rsidRPr="00D94AC2" w:rsidTr="00D94AC2">
        <w:tc>
          <w:tcPr>
            <w:tcW w:w="9630" w:type="dxa"/>
            <w:tcBorders>
              <w:bottom w:val="single" w:sz="4" w:space="0" w:color="000000"/>
            </w:tcBorders>
            <w:shd w:val="clear" w:color="auto" w:fill="auto"/>
          </w:tcPr>
          <w:p w:rsidR="00D94AC2" w:rsidRPr="00D94AC2" w:rsidRDefault="00D94AC2" w:rsidP="008151AC">
            <w:pPr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94AC2" w:rsidRPr="00D94AC2" w:rsidTr="00D94AC2">
        <w:tc>
          <w:tcPr>
            <w:tcW w:w="9630" w:type="dxa"/>
            <w:tcBorders>
              <w:top w:val="single" w:sz="4" w:space="0" w:color="000000"/>
            </w:tcBorders>
            <w:shd w:val="clear" w:color="auto" w:fill="auto"/>
          </w:tcPr>
          <w:p w:rsidR="00D94AC2" w:rsidRPr="00D94AC2" w:rsidRDefault="00D94AC2" w:rsidP="008151AC">
            <w:pPr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D94AC2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="Times New Roman"/>
                <w:i/>
                <w:iCs/>
                <w:sz w:val="20"/>
                <w:szCs w:val="20"/>
              </w:rPr>
              <w:t>( телефон</w:t>
            </w:r>
            <w:r w:rsidRPr="00D94AC2">
              <w:rPr>
                <w:rFonts w:cs="Times New Roman"/>
                <w:i/>
                <w:iCs/>
                <w:sz w:val="20"/>
                <w:szCs w:val="20"/>
              </w:rPr>
              <w:t>,</w:t>
            </w:r>
            <w:r w:rsidRPr="00D94AC2">
              <w:rPr>
                <w:rFonts w:cs="Times New Roman"/>
                <w:i/>
                <w:sz w:val="20"/>
                <w:szCs w:val="20"/>
              </w:rPr>
              <w:t xml:space="preserve"> электронный адрес</w:t>
            </w:r>
            <w:r w:rsidRPr="00D94AC2">
              <w:rPr>
                <w:rFonts w:cs="Times New Roman"/>
                <w:i/>
                <w:iCs/>
                <w:sz w:val="20"/>
                <w:szCs w:val="20"/>
              </w:rPr>
              <w:t>)</w:t>
            </w:r>
          </w:p>
        </w:tc>
      </w:tr>
    </w:tbl>
    <w:p w:rsidR="00D94AC2" w:rsidRPr="00D94AC2" w:rsidRDefault="00D94AC2" w:rsidP="00D94AC2">
      <w:pPr>
        <w:jc w:val="center"/>
        <w:rPr>
          <w:rFonts w:cs="Times New Roma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2977"/>
        <w:gridCol w:w="1843"/>
        <w:gridCol w:w="1843"/>
      </w:tblGrid>
      <w:tr w:rsidR="00D94AC2" w:rsidRPr="00D94AC2" w:rsidTr="008151AC">
        <w:trPr>
          <w:trHeight w:val="46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AC2" w:rsidRPr="00D94AC2" w:rsidRDefault="00D94AC2" w:rsidP="008151AC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D94AC2">
              <w:rPr>
                <w:rFonts w:cs="Times New Roman"/>
                <w:sz w:val="22"/>
                <w:szCs w:val="22"/>
              </w:rPr>
              <w:t>Наименование документа, удостоверяющего личность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AC2" w:rsidRPr="00D94AC2" w:rsidRDefault="00D94AC2" w:rsidP="008151AC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AC2" w:rsidRPr="00D94AC2" w:rsidRDefault="00D94AC2" w:rsidP="00D94AC2">
            <w:pPr>
              <w:snapToGrid w:val="0"/>
              <w:ind w:hanging="108"/>
              <w:rPr>
                <w:rFonts w:cs="Times New Roman"/>
                <w:sz w:val="22"/>
                <w:szCs w:val="22"/>
              </w:rPr>
            </w:pPr>
            <w:r w:rsidRPr="00D94AC2">
              <w:rPr>
                <w:rFonts w:cs="Times New Roman"/>
                <w:sz w:val="22"/>
                <w:szCs w:val="22"/>
              </w:rPr>
              <w:t>Дата выдачи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AC2" w:rsidRPr="00D94AC2" w:rsidRDefault="00D94AC2" w:rsidP="008151AC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D94AC2" w:rsidRPr="00D94AC2" w:rsidTr="008151AC">
        <w:trPr>
          <w:trHeight w:val="32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AC2" w:rsidRPr="00D94AC2" w:rsidRDefault="00D94AC2" w:rsidP="008151AC">
            <w:pPr>
              <w:jc w:val="both"/>
              <w:rPr>
                <w:rFonts w:cs="Times New Roman"/>
                <w:sz w:val="22"/>
                <w:szCs w:val="22"/>
              </w:rPr>
            </w:pPr>
            <w:r w:rsidRPr="00D94AC2">
              <w:rPr>
                <w:rFonts w:cs="Times New Roman"/>
                <w:sz w:val="22"/>
                <w:szCs w:val="22"/>
              </w:rPr>
              <w:t>Серия, номер документа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AC2" w:rsidRPr="00D94AC2" w:rsidRDefault="00D94AC2" w:rsidP="008151AC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AC2" w:rsidRPr="00D94AC2" w:rsidRDefault="00D94AC2" w:rsidP="00D94AC2">
            <w:pPr>
              <w:ind w:hanging="108"/>
              <w:rPr>
                <w:rFonts w:cs="Times New Roman"/>
                <w:sz w:val="22"/>
                <w:szCs w:val="22"/>
              </w:rPr>
            </w:pPr>
            <w:r w:rsidRPr="00D94AC2">
              <w:rPr>
                <w:rFonts w:cs="Times New Roman"/>
                <w:sz w:val="22"/>
                <w:szCs w:val="22"/>
              </w:rPr>
              <w:t>Дата  рождения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AC2" w:rsidRPr="00D94AC2" w:rsidRDefault="00D94AC2" w:rsidP="008151AC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D94AC2" w:rsidRPr="00D94AC2" w:rsidTr="008151AC">
        <w:trPr>
          <w:trHeight w:val="26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AC2" w:rsidRPr="00D94AC2" w:rsidRDefault="00D94AC2" w:rsidP="008151AC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D94AC2">
              <w:rPr>
                <w:rFonts w:cs="Times New Roman"/>
                <w:sz w:val="22"/>
                <w:szCs w:val="22"/>
              </w:rPr>
              <w:t xml:space="preserve">Кем </w:t>
            </w:r>
            <w:proofErr w:type="gramStart"/>
            <w:r w:rsidRPr="00D94AC2">
              <w:rPr>
                <w:rFonts w:cs="Times New Roman"/>
                <w:sz w:val="22"/>
                <w:szCs w:val="22"/>
              </w:rPr>
              <w:t>выдан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AC2" w:rsidRPr="00D94AC2" w:rsidRDefault="00D94AC2" w:rsidP="008151AC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AC2" w:rsidRPr="00D94AC2" w:rsidRDefault="00D94AC2" w:rsidP="00D94AC2">
            <w:pPr>
              <w:ind w:hanging="108"/>
              <w:rPr>
                <w:rFonts w:cs="Times New Roman"/>
                <w:sz w:val="22"/>
                <w:szCs w:val="22"/>
              </w:rPr>
            </w:pPr>
            <w:r w:rsidRPr="00D94AC2">
              <w:rPr>
                <w:rFonts w:cs="Times New Roman"/>
                <w:sz w:val="22"/>
                <w:szCs w:val="22"/>
              </w:rPr>
              <w:t>Место рождения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AC2" w:rsidRPr="00D94AC2" w:rsidRDefault="00D94AC2" w:rsidP="008151AC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D94AC2" w:rsidRPr="00D94AC2" w:rsidTr="008151AC">
        <w:trPr>
          <w:cantSplit/>
          <w:trHeight w:val="275"/>
        </w:trPr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AC2" w:rsidRPr="00D94AC2" w:rsidRDefault="00D94AC2" w:rsidP="008151AC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D94AC2">
              <w:rPr>
                <w:rFonts w:cs="Times New Roman"/>
                <w:sz w:val="22"/>
                <w:szCs w:val="22"/>
              </w:rPr>
              <w:t>Наименование документа, подтверждающего полномочия представителя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4AC2" w:rsidRPr="00D94AC2" w:rsidRDefault="00D94AC2" w:rsidP="008151AC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D94AC2" w:rsidRPr="00D94AC2" w:rsidTr="008151AC">
        <w:trPr>
          <w:cantSplit/>
          <w:trHeight w:val="266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AC2" w:rsidRPr="00D94AC2" w:rsidRDefault="00D94AC2" w:rsidP="008151AC">
            <w:pPr>
              <w:jc w:val="both"/>
              <w:rPr>
                <w:rFonts w:cs="Times New Roman"/>
                <w:sz w:val="22"/>
                <w:szCs w:val="22"/>
              </w:rPr>
            </w:pPr>
            <w:r w:rsidRPr="00D94AC2">
              <w:rPr>
                <w:rFonts w:cs="Times New Roman"/>
                <w:sz w:val="22"/>
                <w:szCs w:val="22"/>
              </w:rPr>
              <w:t>Серия, номер документа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AC2" w:rsidRPr="00D94AC2" w:rsidRDefault="00D94AC2" w:rsidP="008151AC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4AC2" w:rsidRPr="00D94AC2" w:rsidRDefault="00D94AC2" w:rsidP="008151AC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D94AC2">
              <w:rPr>
                <w:rFonts w:cs="Times New Roman"/>
                <w:sz w:val="22"/>
                <w:szCs w:val="22"/>
              </w:rPr>
              <w:t>Дата выдачи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4AC2" w:rsidRPr="00D94AC2" w:rsidRDefault="00D94AC2" w:rsidP="008151AC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D94AC2" w:rsidRPr="00D94AC2" w:rsidTr="008151AC">
        <w:trPr>
          <w:cantSplit/>
          <w:trHeight w:val="27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AC2" w:rsidRPr="00D94AC2" w:rsidRDefault="00D94AC2" w:rsidP="008151AC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D94AC2">
              <w:rPr>
                <w:rFonts w:cs="Times New Roman"/>
                <w:sz w:val="22"/>
                <w:szCs w:val="22"/>
              </w:rPr>
              <w:t xml:space="preserve">Кем </w:t>
            </w:r>
            <w:proofErr w:type="gramStart"/>
            <w:r w:rsidRPr="00D94AC2">
              <w:rPr>
                <w:rFonts w:cs="Times New Roman"/>
                <w:sz w:val="22"/>
                <w:szCs w:val="22"/>
              </w:rPr>
              <w:t>выдан</w:t>
            </w:r>
            <w:proofErr w:type="gramEnd"/>
          </w:p>
          <w:p w:rsidR="00D94AC2" w:rsidRPr="00D94AC2" w:rsidRDefault="00D94AC2" w:rsidP="008151AC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94AC2" w:rsidRPr="00D94AC2" w:rsidRDefault="00D94AC2" w:rsidP="008151AC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4AC2" w:rsidRPr="00D94AC2" w:rsidRDefault="00D94AC2" w:rsidP="008151AC">
            <w:pPr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D94AC2">
              <w:rPr>
                <w:rFonts w:cs="Times New Roman"/>
                <w:sz w:val="22"/>
                <w:szCs w:val="22"/>
              </w:rPr>
              <w:t>Срок 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AC2" w:rsidRPr="00D94AC2" w:rsidRDefault="00D94AC2" w:rsidP="008151AC">
            <w:pPr>
              <w:snapToGrid w:val="0"/>
              <w:jc w:val="both"/>
              <w:rPr>
                <w:rFonts w:cs="Times New Roman"/>
              </w:rPr>
            </w:pPr>
          </w:p>
        </w:tc>
      </w:tr>
    </w:tbl>
    <w:p w:rsidR="00D94AC2" w:rsidRPr="00D94AC2" w:rsidRDefault="00D94AC2" w:rsidP="00D94AC2">
      <w:pPr>
        <w:spacing w:line="18" w:lineRule="atLeast"/>
        <w:jc w:val="center"/>
        <w:rPr>
          <w:rFonts w:cs="Times New Roman"/>
        </w:rPr>
      </w:pPr>
    </w:p>
    <w:p w:rsidR="00DB3130" w:rsidRDefault="00D94AC2" w:rsidP="00D94AC2">
      <w:pPr>
        <w:spacing w:line="18" w:lineRule="atLeast"/>
        <w:jc w:val="both"/>
        <w:rPr>
          <w:rFonts w:cs="Times New Roman"/>
          <w:b/>
          <w:spacing w:val="-6"/>
        </w:rPr>
      </w:pPr>
      <w:r w:rsidRPr="00D94AC2">
        <w:rPr>
          <w:rFonts w:cs="Times New Roman"/>
          <w:b/>
          <w:spacing w:val="-6"/>
        </w:rPr>
        <w:t xml:space="preserve">Прошу </w:t>
      </w:r>
      <w:r w:rsidR="00DB3130">
        <w:rPr>
          <w:rFonts w:cs="Times New Roman"/>
          <w:b/>
          <w:spacing w:val="-6"/>
        </w:rPr>
        <w:t xml:space="preserve">возместить расходы по </w:t>
      </w:r>
      <w:r w:rsidR="00AB3B5D">
        <w:rPr>
          <w:rFonts w:cs="Times New Roman"/>
          <w:b/>
          <w:spacing w:val="-6"/>
        </w:rPr>
        <w:t>оплате стоимости проезда.</w:t>
      </w:r>
    </w:p>
    <w:p w:rsidR="00D94AC2" w:rsidRPr="00D04D78" w:rsidRDefault="00BE06B2" w:rsidP="00D94AC2">
      <w:pPr>
        <w:spacing w:line="18" w:lineRule="atLeast"/>
        <w:jc w:val="both"/>
        <w:rPr>
          <w:rFonts w:cs="Times New Roman"/>
          <w:u w:val="single"/>
        </w:rPr>
      </w:pPr>
      <w:r w:rsidRPr="00D04D78">
        <w:rPr>
          <w:u w:val="single"/>
        </w:rPr>
        <w:t>Основание</w:t>
      </w:r>
      <w:r w:rsidR="0092767F" w:rsidRPr="00D04D78">
        <w:rPr>
          <w:u w:val="single"/>
        </w:rPr>
        <w:t xml:space="preserve"> </w:t>
      </w:r>
      <w:r w:rsidRPr="00D04D78">
        <w:rPr>
          <w:u w:val="single"/>
        </w:rPr>
        <w:t>(нужное отметить)</w:t>
      </w:r>
      <w:r w:rsidR="0092767F" w:rsidRPr="00D04D78">
        <w:rPr>
          <w:rFonts w:cs="Times New Roman"/>
          <w:u w:val="single"/>
        </w:rPr>
        <w:t>:</w:t>
      </w:r>
    </w:p>
    <w:p w:rsidR="00BE06B2" w:rsidRDefault="00BE06B2" w:rsidP="00D94AC2">
      <w:pPr>
        <w:spacing w:line="18" w:lineRule="atLeast"/>
        <w:jc w:val="both"/>
        <w:rPr>
          <w:b/>
        </w:rPr>
      </w:pPr>
      <w:r>
        <w:rPr>
          <w:rFonts w:cs="Times New Roman"/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195F174" wp14:editId="305CC4A3">
                <wp:simplePos x="0" y="0"/>
                <wp:positionH relativeFrom="column">
                  <wp:posOffset>-150495</wp:posOffset>
                </wp:positionH>
                <wp:positionV relativeFrom="paragraph">
                  <wp:posOffset>150495</wp:posOffset>
                </wp:positionV>
                <wp:extent cx="188595" cy="188595"/>
                <wp:effectExtent l="0" t="0" r="20955" b="20955"/>
                <wp:wrapTight wrapText="bothSides">
                  <wp:wrapPolygon edited="0">
                    <wp:start x="0" y="0"/>
                    <wp:lineTo x="0" y="21818"/>
                    <wp:lineTo x="21818" y="21818"/>
                    <wp:lineTo x="21818" y="0"/>
                    <wp:lineTo x="0" y="0"/>
                  </wp:wrapPolygon>
                </wp:wrapTight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" cy="188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6" style="position:absolute;margin-left:-11.85pt;margin-top:11.85pt;width:14.85pt;height:14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" strokeweight="1.5pt">
                <w10:wrap type="tight"/>
              </v:rect>
            </w:pict>
          </mc:Fallback>
        </mc:AlternateContent>
      </w:r>
    </w:p>
    <w:p w:rsidR="00302213" w:rsidRPr="00302213" w:rsidRDefault="00302213" w:rsidP="00302213">
      <w:pPr>
        <w:spacing w:line="18" w:lineRule="atLeast"/>
        <w:jc w:val="both"/>
        <w:rPr>
          <w:rFonts w:cs="Times New Roman"/>
        </w:rPr>
      </w:pPr>
      <w:r>
        <w:rPr>
          <w:rFonts w:cs="Times New Roman"/>
        </w:rPr>
        <w:t>инвалид</w:t>
      </w:r>
      <w:r w:rsidRPr="00302213">
        <w:rPr>
          <w:rFonts w:cs="Times New Roman"/>
        </w:rPr>
        <w:t xml:space="preserve"> по </w:t>
      </w:r>
      <w:r>
        <w:rPr>
          <w:rFonts w:cs="Times New Roman"/>
        </w:rPr>
        <w:t>зрению, ребенок-инвалид по зрению;</w:t>
      </w:r>
    </w:p>
    <w:p w:rsidR="00302213" w:rsidRDefault="00302213" w:rsidP="00302213">
      <w:pPr>
        <w:spacing w:line="18" w:lineRule="atLeast"/>
        <w:jc w:val="both"/>
        <w:rPr>
          <w:rFonts w:cs="Times New Roman"/>
        </w:rPr>
      </w:pPr>
    </w:p>
    <w:p w:rsidR="00302213" w:rsidRDefault="00302213" w:rsidP="00302213">
      <w:pPr>
        <w:spacing w:line="18" w:lineRule="atLeast"/>
        <w:jc w:val="both"/>
        <w:rPr>
          <w:rFonts w:cs="Times New Roman"/>
        </w:rPr>
      </w:pPr>
      <w:r>
        <w:rPr>
          <w:rFonts w:cs="Times New Roman"/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3BA6132" wp14:editId="302F98E7">
                <wp:simplePos x="0" y="0"/>
                <wp:positionH relativeFrom="column">
                  <wp:posOffset>-150495</wp:posOffset>
                </wp:positionH>
                <wp:positionV relativeFrom="paragraph">
                  <wp:posOffset>10795</wp:posOffset>
                </wp:positionV>
                <wp:extent cx="188595" cy="188595"/>
                <wp:effectExtent l="0" t="0" r="20955" b="20955"/>
                <wp:wrapTight wrapText="bothSides">
                  <wp:wrapPolygon edited="0">
                    <wp:start x="0" y="0"/>
                    <wp:lineTo x="0" y="21818"/>
                    <wp:lineTo x="21818" y="21818"/>
                    <wp:lineTo x="21818" y="0"/>
                    <wp:lineTo x="0" y="0"/>
                  </wp:wrapPolygon>
                </wp:wrapTight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" cy="188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6" style="position:absolute;margin-left:-11.85pt;margin-top:.85pt;width:14.85pt;height:14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" strokeweight="1.5pt">
                <w10:wrap type="tight"/>
              </v:rect>
            </w:pict>
          </mc:Fallback>
        </mc:AlternateContent>
      </w:r>
      <w:r>
        <w:rPr>
          <w:rFonts w:cs="Times New Roman"/>
        </w:rPr>
        <w:t xml:space="preserve">    лицо, сопровождающее инвалида I группы </w:t>
      </w:r>
      <w:r w:rsidRPr="00302213">
        <w:rPr>
          <w:rFonts w:cs="Times New Roman"/>
        </w:rPr>
        <w:t xml:space="preserve">или один из родителей ребенка-инвалида </w:t>
      </w:r>
      <w:r>
        <w:rPr>
          <w:rFonts w:cs="Times New Roman"/>
        </w:rPr>
        <w:t xml:space="preserve">   </w:t>
      </w:r>
      <w:r w:rsidRPr="00302213">
        <w:rPr>
          <w:rFonts w:cs="Times New Roman"/>
        </w:rPr>
        <w:t>либо его законный представитель.</w:t>
      </w:r>
    </w:p>
    <w:p w:rsidR="00D04D78" w:rsidRPr="00D94AC2" w:rsidRDefault="00D04D78" w:rsidP="00D94AC2">
      <w:pPr>
        <w:spacing w:line="18" w:lineRule="atLeast"/>
        <w:jc w:val="both"/>
        <w:rPr>
          <w:rFonts w:cs="Times New Roman"/>
        </w:rPr>
      </w:pPr>
    </w:p>
    <w:tbl>
      <w:tblPr>
        <w:tblW w:w="965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03"/>
        <w:gridCol w:w="2949"/>
      </w:tblGrid>
      <w:tr w:rsidR="00D94AC2" w:rsidRPr="00D94AC2" w:rsidTr="00BE06B2">
        <w:trPr>
          <w:cantSplit/>
          <w:trHeight w:hRule="exact" w:val="251"/>
        </w:trPr>
        <w:tc>
          <w:tcPr>
            <w:tcW w:w="9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AC2" w:rsidRDefault="00D94AC2" w:rsidP="008151AC">
            <w:pPr>
              <w:shd w:val="clear" w:color="auto" w:fill="FFFFFF"/>
              <w:jc w:val="both"/>
              <w:rPr>
                <w:rFonts w:cs="Times New Roman"/>
                <w:b/>
                <w:bCs/>
              </w:rPr>
            </w:pPr>
            <w:r w:rsidRPr="00BE06B2">
              <w:rPr>
                <w:rFonts w:cs="Times New Roman"/>
                <w:b/>
                <w:bCs/>
              </w:rPr>
              <w:t>4. К заявлению прилагаю:</w:t>
            </w:r>
          </w:p>
          <w:p w:rsidR="00D31ECF" w:rsidRPr="00BE06B2" w:rsidRDefault="00D31ECF" w:rsidP="008151AC">
            <w:pPr>
              <w:shd w:val="clear" w:color="auto" w:fill="FFFFFF"/>
              <w:jc w:val="both"/>
              <w:rPr>
                <w:rFonts w:cs="Times New Roman"/>
                <w:b/>
                <w:bCs/>
              </w:rPr>
            </w:pPr>
          </w:p>
          <w:p w:rsidR="00BE06B2" w:rsidRPr="00BE06B2" w:rsidRDefault="00BE06B2" w:rsidP="008151AC">
            <w:pPr>
              <w:shd w:val="clear" w:color="auto" w:fill="FFFFFF"/>
              <w:jc w:val="both"/>
              <w:rPr>
                <w:rFonts w:cs="Times New Roman"/>
              </w:rPr>
            </w:pPr>
          </w:p>
        </w:tc>
      </w:tr>
      <w:tr w:rsidR="00D94AC2" w:rsidRPr="00D94AC2" w:rsidTr="00D31ECF">
        <w:trPr>
          <w:cantSplit/>
          <w:trHeight w:hRule="exact" w:val="855"/>
        </w:trPr>
        <w:tc>
          <w:tcPr>
            <w:tcW w:w="6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AC2" w:rsidRPr="00D31ECF" w:rsidRDefault="00D94AC2" w:rsidP="00BE06B2">
            <w:pPr>
              <w:shd w:val="clear" w:color="auto" w:fill="FFFFFF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D31ECF">
              <w:rPr>
                <w:rFonts w:cs="Times New Roman"/>
                <w:sz w:val="22"/>
                <w:szCs w:val="22"/>
              </w:rPr>
              <w:t>Перечень документов</w:t>
            </w:r>
          </w:p>
          <w:p w:rsidR="00BE06B2" w:rsidRPr="00D31ECF" w:rsidRDefault="00BE06B2" w:rsidP="00BE06B2">
            <w:pPr>
              <w:shd w:val="clear" w:color="auto" w:fill="FFFFFF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  <w:p w:rsidR="00BE06B2" w:rsidRPr="00D31ECF" w:rsidRDefault="00BE06B2" w:rsidP="00BE06B2">
            <w:pPr>
              <w:shd w:val="clear" w:color="auto" w:fill="FFFFFF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  <w:p w:rsidR="00BE06B2" w:rsidRPr="00D31ECF" w:rsidRDefault="00BE06B2" w:rsidP="00BE06B2">
            <w:pPr>
              <w:shd w:val="clear" w:color="auto" w:fill="FFFFFF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  <w:p w:rsidR="00BE06B2" w:rsidRPr="00D31ECF" w:rsidRDefault="00BE06B2" w:rsidP="00BE06B2">
            <w:pPr>
              <w:shd w:val="clear" w:color="auto" w:fill="FFFFFF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  <w:p w:rsidR="00BE06B2" w:rsidRPr="00D31ECF" w:rsidRDefault="00BE06B2" w:rsidP="00BE06B2">
            <w:pPr>
              <w:shd w:val="clear" w:color="auto" w:fill="FFFFFF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  <w:p w:rsidR="00BE06B2" w:rsidRPr="00D31ECF" w:rsidRDefault="00BE06B2" w:rsidP="00BE06B2">
            <w:pPr>
              <w:shd w:val="clear" w:color="auto" w:fill="FFFFFF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  <w:p w:rsidR="00D94AC2" w:rsidRPr="00D31ECF" w:rsidRDefault="00D94AC2" w:rsidP="00BE06B2">
            <w:pPr>
              <w:shd w:val="clear" w:color="auto" w:fill="FFFFFF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AC2" w:rsidRPr="00D31ECF" w:rsidRDefault="00D94AC2" w:rsidP="00BE06B2">
            <w:pPr>
              <w:shd w:val="clear" w:color="auto" w:fill="FFFFFF"/>
              <w:jc w:val="center"/>
              <w:rPr>
                <w:rFonts w:cs="Times New Roman"/>
                <w:sz w:val="22"/>
                <w:szCs w:val="22"/>
              </w:rPr>
            </w:pPr>
            <w:r w:rsidRPr="00D31ECF">
              <w:rPr>
                <w:rFonts w:cs="Times New Roman"/>
                <w:sz w:val="22"/>
                <w:szCs w:val="22"/>
              </w:rPr>
              <w:t>Дата возврата заявителю документа, подпись заявителя (представителя)</w:t>
            </w:r>
          </w:p>
        </w:tc>
      </w:tr>
      <w:tr w:rsidR="00D94AC2" w:rsidRPr="00D94AC2" w:rsidTr="00D31ECF">
        <w:trPr>
          <w:cantSplit/>
          <w:trHeight w:hRule="exact" w:val="421"/>
        </w:trPr>
        <w:tc>
          <w:tcPr>
            <w:tcW w:w="6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AC2" w:rsidRPr="00BE06B2" w:rsidRDefault="00D94AC2" w:rsidP="008151AC">
            <w:pPr>
              <w:shd w:val="clear" w:color="auto" w:fill="FFFFFF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BE06B2">
              <w:rPr>
                <w:rFonts w:cs="Times New Roman"/>
                <w:sz w:val="20"/>
                <w:szCs w:val="20"/>
              </w:rPr>
              <w:lastRenderedPageBreak/>
              <w:t xml:space="preserve">1.    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AC2" w:rsidRPr="00BE06B2" w:rsidRDefault="00D94AC2" w:rsidP="008151AC">
            <w:pPr>
              <w:shd w:val="clear" w:color="auto" w:fill="FFFFFF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BE06B2">
              <w:rPr>
                <w:rFonts w:cs="Times New Roman"/>
                <w:sz w:val="20"/>
                <w:szCs w:val="20"/>
              </w:rPr>
              <w:t xml:space="preserve">   </w:t>
            </w:r>
          </w:p>
        </w:tc>
      </w:tr>
      <w:tr w:rsidR="00D94AC2" w:rsidRPr="00D94AC2" w:rsidTr="00D31ECF">
        <w:trPr>
          <w:cantSplit/>
          <w:trHeight w:hRule="exact" w:val="427"/>
        </w:trPr>
        <w:tc>
          <w:tcPr>
            <w:tcW w:w="6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AC2" w:rsidRPr="00BE06B2" w:rsidRDefault="00D94AC2" w:rsidP="008151AC">
            <w:pPr>
              <w:shd w:val="clear" w:color="auto" w:fill="FFFFFF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BE06B2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AC2" w:rsidRPr="00BE06B2" w:rsidRDefault="00D94AC2" w:rsidP="008151AC">
            <w:pPr>
              <w:shd w:val="clear" w:color="auto" w:fill="FFFFFF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94AC2" w:rsidRPr="00D94AC2" w:rsidTr="00D31ECF">
        <w:trPr>
          <w:cantSplit/>
          <w:trHeight w:hRule="exact" w:val="420"/>
        </w:trPr>
        <w:tc>
          <w:tcPr>
            <w:tcW w:w="6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AC2" w:rsidRPr="00BE06B2" w:rsidRDefault="00D94AC2" w:rsidP="008151AC">
            <w:pPr>
              <w:shd w:val="clear" w:color="auto" w:fill="FFFFFF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BE06B2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AC2" w:rsidRPr="00BE06B2" w:rsidRDefault="00D94AC2" w:rsidP="008151AC">
            <w:pPr>
              <w:shd w:val="clear" w:color="auto" w:fill="FFFFFF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94AC2" w:rsidRPr="00D94AC2" w:rsidTr="00D31ECF">
        <w:trPr>
          <w:cantSplit/>
          <w:trHeight w:hRule="exact" w:val="431"/>
        </w:trPr>
        <w:tc>
          <w:tcPr>
            <w:tcW w:w="6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AC2" w:rsidRDefault="00D94AC2" w:rsidP="008151AC">
            <w:pPr>
              <w:shd w:val="clear" w:color="auto" w:fill="FFFFFF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BE06B2">
              <w:rPr>
                <w:rFonts w:cs="Times New Roman"/>
                <w:sz w:val="20"/>
                <w:szCs w:val="20"/>
              </w:rPr>
              <w:t>4.</w:t>
            </w:r>
          </w:p>
          <w:p w:rsidR="00D31ECF" w:rsidRPr="00BE06B2" w:rsidRDefault="00D31ECF" w:rsidP="008151AC">
            <w:pPr>
              <w:shd w:val="clear" w:color="auto" w:fill="FFFFFF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AC2" w:rsidRPr="00BE06B2" w:rsidRDefault="00D94AC2" w:rsidP="008151AC">
            <w:pPr>
              <w:shd w:val="clear" w:color="auto" w:fill="FFFFFF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94AC2" w:rsidRPr="00D94AC2" w:rsidTr="00D31ECF">
        <w:trPr>
          <w:cantSplit/>
          <w:trHeight w:hRule="exact" w:val="420"/>
        </w:trPr>
        <w:tc>
          <w:tcPr>
            <w:tcW w:w="6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AC2" w:rsidRPr="00BE06B2" w:rsidRDefault="00D94AC2" w:rsidP="008151AC">
            <w:pPr>
              <w:shd w:val="clear" w:color="auto" w:fill="FFFFFF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BE06B2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AC2" w:rsidRPr="00BE06B2" w:rsidRDefault="00D94AC2" w:rsidP="008151AC">
            <w:pPr>
              <w:shd w:val="clear" w:color="auto" w:fill="FFFFFF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94AC2" w:rsidRPr="00D94AC2" w:rsidTr="00D31ECF">
        <w:trPr>
          <w:cantSplit/>
          <w:trHeight w:hRule="exact" w:val="451"/>
        </w:trPr>
        <w:tc>
          <w:tcPr>
            <w:tcW w:w="6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4AC2" w:rsidRPr="00BE06B2" w:rsidRDefault="00D94AC2" w:rsidP="008151AC">
            <w:pPr>
              <w:shd w:val="clear" w:color="auto" w:fill="FFFFFF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 w:rsidRPr="00BE06B2">
              <w:rPr>
                <w:rFonts w:cs="Times New Roman"/>
                <w:sz w:val="20"/>
                <w:szCs w:val="20"/>
              </w:rPr>
              <w:t>6.</w:t>
            </w:r>
          </w:p>
          <w:p w:rsidR="00D94AC2" w:rsidRPr="00BE06B2" w:rsidRDefault="00D94AC2" w:rsidP="008151AC">
            <w:pPr>
              <w:shd w:val="clear" w:color="auto" w:fill="FFFFFF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  <w:p w:rsidR="00D94AC2" w:rsidRPr="00BE06B2" w:rsidRDefault="00D94AC2" w:rsidP="008151AC">
            <w:pPr>
              <w:shd w:val="clear" w:color="auto" w:fill="FFFFFF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AC2" w:rsidRPr="00BE06B2" w:rsidRDefault="00D94AC2" w:rsidP="008151AC">
            <w:pPr>
              <w:shd w:val="clear" w:color="auto" w:fill="FFFFFF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31ECF" w:rsidRPr="00D94AC2" w:rsidTr="00D31ECF">
        <w:trPr>
          <w:cantSplit/>
          <w:trHeight w:hRule="exact" w:val="451"/>
        </w:trPr>
        <w:tc>
          <w:tcPr>
            <w:tcW w:w="6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ECF" w:rsidRPr="00BE06B2" w:rsidRDefault="00D31ECF" w:rsidP="008151AC">
            <w:pPr>
              <w:shd w:val="clear" w:color="auto" w:fill="FFFFFF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ECF" w:rsidRPr="00BE06B2" w:rsidRDefault="00D31ECF" w:rsidP="008151AC">
            <w:pPr>
              <w:shd w:val="clear" w:color="auto" w:fill="FFFFFF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D94AC2" w:rsidRPr="00D31ECF" w:rsidRDefault="00D94AC2" w:rsidP="00302213">
      <w:pPr>
        <w:pStyle w:val="af7"/>
        <w:jc w:val="both"/>
        <w:rPr>
          <w:b/>
          <w:bCs/>
          <w:iCs/>
        </w:rPr>
      </w:pPr>
      <w:r w:rsidRPr="00D94AC2">
        <w:rPr>
          <w:highlight w:val="yellow"/>
        </w:rPr>
        <w:t xml:space="preserve">                                  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694018" w:rsidRPr="00F9589B" w:rsidTr="00D31ECF">
        <w:tc>
          <w:tcPr>
            <w:tcW w:w="9747" w:type="dxa"/>
            <w:shd w:val="clear" w:color="auto" w:fill="auto"/>
          </w:tcPr>
          <w:p w:rsidR="00694018" w:rsidRPr="00F9589B" w:rsidRDefault="00694018" w:rsidP="004D6B32">
            <w:pPr>
              <w:rPr>
                <w:b/>
                <w:sz w:val="22"/>
                <w:szCs w:val="22"/>
              </w:rPr>
            </w:pPr>
            <w:r w:rsidRPr="00F9589B">
              <w:rPr>
                <w:b/>
                <w:sz w:val="22"/>
                <w:szCs w:val="22"/>
              </w:rPr>
              <w:t>Прошу перечислять денежные средства на счет №</w:t>
            </w:r>
            <w:r w:rsidR="00D31ECF">
              <w:rPr>
                <w:b/>
                <w:sz w:val="22"/>
                <w:szCs w:val="22"/>
              </w:rPr>
              <w:t xml:space="preserve">  </w:t>
            </w:r>
            <w:r w:rsidRPr="00F9589B">
              <w:rPr>
                <w:b/>
                <w:sz w:val="22"/>
                <w:szCs w:val="22"/>
              </w:rPr>
              <w:t xml:space="preserve"> ___________________________________, открытый </w:t>
            </w:r>
            <w:proofErr w:type="gramStart"/>
            <w:r w:rsidRPr="00F9589B">
              <w:rPr>
                <w:b/>
                <w:sz w:val="22"/>
                <w:szCs w:val="22"/>
              </w:rPr>
              <w:t>в</w:t>
            </w:r>
            <w:proofErr w:type="gramEnd"/>
            <w:r w:rsidRPr="00F9589B">
              <w:rPr>
                <w:b/>
                <w:sz w:val="22"/>
                <w:szCs w:val="22"/>
              </w:rPr>
              <w:t xml:space="preserve"> _______________________________________________________________________</w:t>
            </w:r>
            <w:r w:rsidR="00D31ECF">
              <w:rPr>
                <w:b/>
                <w:sz w:val="22"/>
                <w:szCs w:val="22"/>
              </w:rPr>
              <w:t xml:space="preserve">  </w:t>
            </w:r>
            <w:r w:rsidRPr="00F9589B">
              <w:rPr>
                <w:b/>
                <w:sz w:val="22"/>
                <w:szCs w:val="22"/>
              </w:rPr>
              <w:t xml:space="preserve"> или </w:t>
            </w:r>
            <w:proofErr w:type="gramStart"/>
            <w:r w:rsidRPr="00F9589B">
              <w:rPr>
                <w:b/>
                <w:sz w:val="22"/>
                <w:szCs w:val="22"/>
              </w:rPr>
              <w:t>на</w:t>
            </w:r>
            <w:proofErr w:type="gramEnd"/>
            <w:r w:rsidRPr="00F9589B">
              <w:rPr>
                <w:b/>
                <w:sz w:val="22"/>
                <w:szCs w:val="22"/>
              </w:rPr>
              <w:t xml:space="preserve"> почтовое отделение связи № </w:t>
            </w:r>
            <w:r w:rsidR="00D31ECF">
              <w:rPr>
                <w:b/>
                <w:sz w:val="22"/>
                <w:szCs w:val="22"/>
              </w:rPr>
              <w:t xml:space="preserve">____________   </w:t>
            </w:r>
            <w:r w:rsidRPr="00F9589B">
              <w:rPr>
                <w:b/>
                <w:sz w:val="22"/>
                <w:szCs w:val="22"/>
              </w:rPr>
              <w:t xml:space="preserve"> ФГУП «Почта России».</w:t>
            </w:r>
          </w:p>
          <w:p w:rsidR="00694018" w:rsidRPr="00F9589B" w:rsidRDefault="00694018" w:rsidP="004D6B32">
            <w:pPr>
              <w:rPr>
                <w:b/>
                <w:sz w:val="22"/>
                <w:szCs w:val="22"/>
              </w:rPr>
            </w:pPr>
          </w:p>
        </w:tc>
      </w:tr>
    </w:tbl>
    <w:p w:rsidR="00694018" w:rsidRPr="00F9589B" w:rsidRDefault="00694018" w:rsidP="00694018">
      <w:pPr>
        <w:rPr>
          <w:sz w:val="12"/>
          <w:szCs w:val="1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699"/>
        <w:gridCol w:w="501"/>
        <w:gridCol w:w="2186"/>
        <w:gridCol w:w="2126"/>
      </w:tblGrid>
      <w:tr w:rsidR="00694018" w:rsidRPr="00F9589B" w:rsidTr="00D31ECF">
        <w:tc>
          <w:tcPr>
            <w:tcW w:w="9747" w:type="dxa"/>
            <w:gridSpan w:val="5"/>
            <w:shd w:val="clear" w:color="auto" w:fill="auto"/>
          </w:tcPr>
          <w:p w:rsidR="00694018" w:rsidRPr="00D31ECF" w:rsidRDefault="00694018" w:rsidP="00D31ECF">
            <w:pPr>
              <w:rPr>
                <w:rFonts w:cs="Times New Roman"/>
              </w:rPr>
            </w:pPr>
            <w:r w:rsidRPr="00D31ECF">
              <w:rPr>
                <w:rFonts w:cs="Times New Roman"/>
              </w:rPr>
              <w:t xml:space="preserve">Сообщаемые мной сведения подтверждаю документами. </w:t>
            </w:r>
          </w:p>
          <w:p w:rsidR="00694018" w:rsidRPr="00D31ECF" w:rsidRDefault="00694018" w:rsidP="00D31ECF">
            <w:pPr>
              <w:rPr>
                <w:rFonts w:cs="Times New Roman"/>
                <w:vertAlign w:val="superscript"/>
              </w:rPr>
            </w:pPr>
            <w:r w:rsidRPr="00D31ECF">
              <w:rPr>
                <w:rFonts w:cs="Times New Roman"/>
              </w:rPr>
              <w:t xml:space="preserve">О принятом решении по предоставлению </w:t>
            </w:r>
            <w:r w:rsidR="00D31ECF" w:rsidRPr="00D31ECF">
              <w:rPr>
                <w:rFonts w:cs="Times New Roman"/>
              </w:rPr>
              <w:t>государственной услуги</w:t>
            </w:r>
            <w:r w:rsidRPr="00D31ECF">
              <w:rPr>
                <w:rFonts w:cs="Times New Roman"/>
              </w:rPr>
              <w:t xml:space="preserve"> прошу сообщить по телефону или по электронной почте</w:t>
            </w:r>
            <w:r w:rsidR="00990CD3">
              <w:rPr>
                <w:rFonts w:cs="Times New Roman"/>
              </w:rPr>
              <w:t xml:space="preserve"> (</w:t>
            </w:r>
            <w:r w:rsidR="00254B10">
              <w:rPr>
                <w:rFonts w:cs="Times New Roman"/>
              </w:rPr>
              <w:t>указывается в случае необходимости):</w:t>
            </w:r>
            <w:r w:rsidRPr="00D31ECF">
              <w:rPr>
                <w:rFonts w:cs="Times New Roman"/>
              </w:rPr>
              <w:t xml:space="preserve"> </w:t>
            </w:r>
            <w:r w:rsidR="00254B10">
              <w:rPr>
                <w:rFonts w:cs="Times New Roman"/>
              </w:rPr>
              <w:t>__________________________________________</w:t>
            </w:r>
            <w:r w:rsidRPr="00D31ECF">
              <w:rPr>
                <w:rFonts w:cs="Times New Roman"/>
              </w:rPr>
              <w:t>___________________________________</w:t>
            </w:r>
          </w:p>
          <w:p w:rsidR="00694018" w:rsidRPr="00D31ECF" w:rsidRDefault="00694018" w:rsidP="00990CD3">
            <w:pPr>
              <w:rPr>
                <w:vertAlign w:val="superscript"/>
              </w:rPr>
            </w:pPr>
            <w:r w:rsidRPr="00D31ECF">
              <w:rPr>
                <w:rFonts w:cs="Times New Roman"/>
                <w:vertAlign w:val="superscript"/>
              </w:rPr>
              <w:t xml:space="preserve">                                           </w:t>
            </w:r>
            <w:r w:rsidR="00D31ECF" w:rsidRPr="00D31ECF">
              <w:rPr>
                <w:rFonts w:cs="Times New Roman"/>
                <w:vertAlign w:val="superscript"/>
              </w:rPr>
              <w:t xml:space="preserve">                           </w:t>
            </w:r>
            <w:r w:rsidR="00990CD3">
              <w:rPr>
                <w:rFonts w:cs="Times New Roman"/>
                <w:vertAlign w:val="superscript"/>
              </w:rPr>
              <w:t xml:space="preserve">                   </w:t>
            </w:r>
            <w:r w:rsidR="00D31ECF" w:rsidRPr="00D31ECF">
              <w:rPr>
                <w:rFonts w:cs="Times New Roman"/>
                <w:vertAlign w:val="superscript"/>
              </w:rPr>
              <w:t xml:space="preserve"> </w:t>
            </w:r>
            <w:r w:rsidRPr="00D31ECF">
              <w:rPr>
                <w:rFonts w:cs="Times New Roman"/>
                <w:vertAlign w:val="superscript"/>
              </w:rPr>
              <w:t>(</w:t>
            </w:r>
            <w:r w:rsidR="00990CD3">
              <w:rPr>
                <w:rFonts w:cs="Times New Roman"/>
                <w:vertAlign w:val="superscript"/>
              </w:rPr>
              <w:t xml:space="preserve"> телефон, </w:t>
            </w:r>
            <w:r w:rsidRPr="00D31ECF">
              <w:rPr>
                <w:rFonts w:cs="Times New Roman"/>
                <w:vertAlign w:val="superscript"/>
              </w:rPr>
              <w:t xml:space="preserve"> адрес электронной почты)</w:t>
            </w:r>
          </w:p>
        </w:tc>
      </w:tr>
      <w:tr w:rsidR="00694018" w:rsidRPr="00F9589B" w:rsidTr="00D31E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2235" w:type="dxa"/>
            <w:tcBorders>
              <w:bottom w:val="single" w:sz="2" w:space="0" w:color="auto"/>
            </w:tcBorders>
            <w:shd w:val="clear" w:color="auto" w:fill="auto"/>
          </w:tcPr>
          <w:p w:rsidR="00694018" w:rsidRDefault="00694018" w:rsidP="004D6B32">
            <w:pPr>
              <w:rPr>
                <w:sz w:val="16"/>
                <w:szCs w:val="16"/>
              </w:rPr>
            </w:pPr>
          </w:p>
          <w:p w:rsidR="00D31ECF" w:rsidRDefault="00D31ECF" w:rsidP="004D6B32">
            <w:pPr>
              <w:rPr>
                <w:sz w:val="16"/>
                <w:szCs w:val="16"/>
              </w:rPr>
            </w:pPr>
          </w:p>
          <w:p w:rsidR="00D31ECF" w:rsidRDefault="00D31ECF" w:rsidP="004D6B32">
            <w:pPr>
              <w:rPr>
                <w:sz w:val="16"/>
                <w:szCs w:val="16"/>
              </w:rPr>
            </w:pPr>
          </w:p>
          <w:p w:rsidR="00D31ECF" w:rsidRPr="00F9589B" w:rsidRDefault="00D31ECF" w:rsidP="004D6B32">
            <w:pPr>
              <w:rPr>
                <w:sz w:val="16"/>
                <w:szCs w:val="16"/>
              </w:rPr>
            </w:pPr>
          </w:p>
        </w:tc>
        <w:tc>
          <w:tcPr>
            <w:tcW w:w="3200" w:type="dxa"/>
            <w:gridSpan w:val="2"/>
            <w:shd w:val="clear" w:color="auto" w:fill="auto"/>
          </w:tcPr>
          <w:p w:rsidR="00694018" w:rsidRPr="00D31ECF" w:rsidRDefault="00694018" w:rsidP="004D6B32"/>
        </w:tc>
        <w:tc>
          <w:tcPr>
            <w:tcW w:w="2186" w:type="dxa"/>
            <w:shd w:val="clear" w:color="auto" w:fill="auto"/>
          </w:tcPr>
          <w:p w:rsidR="00694018" w:rsidRPr="00D31ECF" w:rsidRDefault="00694018" w:rsidP="004D6B32"/>
        </w:tc>
        <w:tc>
          <w:tcPr>
            <w:tcW w:w="2126" w:type="dxa"/>
            <w:tcBorders>
              <w:bottom w:val="single" w:sz="2" w:space="0" w:color="auto"/>
            </w:tcBorders>
            <w:shd w:val="clear" w:color="auto" w:fill="auto"/>
          </w:tcPr>
          <w:p w:rsidR="00694018" w:rsidRPr="00D31ECF" w:rsidRDefault="00694018" w:rsidP="004D6B32"/>
        </w:tc>
      </w:tr>
      <w:tr w:rsidR="00694018" w:rsidRPr="00F9589B" w:rsidTr="00D31E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621" w:type="dxa"/>
            <w:gridSpan w:val="4"/>
            <w:shd w:val="clear" w:color="auto" w:fill="auto"/>
          </w:tcPr>
          <w:p w:rsidR="00694018" w:rsidRPr="00D31ECF" w:rsidRDefault="00694018" w:rsidP="004D6B32">
            <w:pPr>
              <w:tabs>
                <w:tab w:val="left" w:pos="4340"/>
              </w:tabs>
            </w:pPr>
            <w:r w:rsidRPr="00D31ECF">
              <w:t>Дата подачи заявления</w:t>
            </w:r>
          </w:p>
          <w:p w:rsidR="00694018" w:rsidRDefault="00694018" w:rsidP="004D6B32">
            <w:pPr>
              <w:tabs>
                <w:tab w:val="left" w:pos="4340"/>
              </w:tabs>
            </w:pPr>
          </w:p>
          <w:p w:rsidR="00A37618" w:rsidRPr="00D31ECF" w:rsidRDefault="00A37618" w:rsidP="004D6B32">
            <w:pPr>
              <w:tabs>
                <w:tab w:val="left" w:pos="4340"/>
              </w:tabs>
            </w:pPr>
          </w:p>
          <w:p w:rsidR="00D31ECF" w:rsidRPr="00D31ECF" w:rsidRDefault="00D31ECF" w:rsidP="004D6B32">
            <w:pPr>
              <w:tabs>
                <w:tab w:val="left" w:pos="4340"/>
              </w:tabs>
            </w:pPr>
          </w:p>
        </w:tc>
        <w:tc>
          <w:tcPr>
            <w:tcW w:w="2126" w:type="dxa"/>
            <w:tcBorders>
              <w:top w:val="single" w:sz="2" w:space="0" w:color="auto"/>
            </w:tcBorders>
            <w:shd w:val="clear" w:color="auto" w:fill="auto"/>
          </w:tcPr>
          <w:p w:rsidR="00694018" w:rsidRPr="00D31ECF" w:rsidRDefault="00694018" w:rsidP="004D6B32">
            <w:pPr>
              <w:jc w:val="center"/>
            </w:pPr>
            <w:r w:rsidRPr="00D31ECF">
              <w:t>Подпись</w:t>
            </w:r>
          </w:p>
        </w:tc>
      </w:tr>
      <w:tr w:rsidR="00694018" w:rsidRPr="00F9589B" w:rsidTr="00D31ECF">
        <w:tc>
          <w:tcPr>
            <w:tcW w:w="4934" w:type="dxa"/>
            <w:gridSpan w:val="2"/>
            <w:vMerge w:val="restart"/>
            <w:shd w:val="clear" w:color="auto" w:fill="auto"/>
          </w:tcPr>
          <w:p w:rsidR="00694018" w:rsidRPr="00D31ECF" w:rsidRDefault="00694018" w:rsidP="004D6B32">
            <w:r w:rsidRPr="00D31ECF">
              <w:t xml:space="preserve">Данные, указанные в заявлении, </w:t>
            </w:r>
            <w:r w:rsidR="00D31ECF">
              <w:t xml:space="preserve"> </w:t>
            </w:r>
            <w:r w:rsidR="00254B10">
              <w:t>проверены,</w:t>
            </w:r>
            <w:r w:rsidRPr="00D31ECF">
              <w:t xml:space="preserve"> соответствуют представленным документам</w:t>
            </w:r>
          </w:p>
        </w:tc>
        <w:tc>
          <w:tcPr>
            <w:tcW w:w="4813" w:type="dxa"/>
            <w:gridSpan w:val="3"/>
            <w:shd w:val="clear" w:color="auto" w:fill="auto"/>
          </w:tcPr>
          <w:p w:rsidR="00694018" w:rsidRPr="00D31ECF" w:rsidRDefault="00694018" w:rsidP="004D6B32"/>
        </w:tc>
      </w:tr>
      <w:tr w:rsidR="00694018" w:rsidRPr="00F9589B" w:rsidTr="00D31ECF">
        <w:tc>
          <w:tcPr>
            <w:tcW w:w="4934" w:type="dxa"/>
            <w:gridSpan w:val="2"/>
            <w:vMerge/>
            <w:shd w:val="clear" w:color="auto" w:fill="auto"/>
          </w:tcPr>
          <w:p w:rsidR="00694018" w:rsidRPr="00D31ECF" w:rsidRDefault="00694018" w:rsidP="004D6B32"/>
        </w:tc>
        <w:tc>
          <w:tcPr>
            <w:tcW w:w="4813" w:type="dxa"/>
            <w:gridSpan w:val="3"/>
            <w:shd w:val="clear" w:color="auto" w:fill="auto"/>
          </w:tcPr>
          <w:p w:rsidR="00694018" w:rsidRPr="00D31ECF" w:rsidRDefault="00694018" w:rsidP="004D6B32">
            <w:pPr>
              <w:jc w:val="center"/>
            </w:pPr>
            <w:r w:rsidRPr="00D31ECF">
              <w:t>Подпись специалиста, принявшего заявление</w:t>
            </w:r>
          </w:p>
        </w:tc>
      </w:tr>
    </w:tbl>
    <w:p w:rsidR="00694018" w:rsidRDefault="00694018" w:rsidP="00694018">
      <w:pPr>
        <w:ind w:left="6379" w:hanging="7"/>
      </w:pPr>
      <w:r w:rsidRPr="00F9589B">
        <w:br w:type="page"/>
      </w:r>
    </w:p>
    <w:p w:rsidR="00694018" w:rsidRPr="00F9589B" w:rsidRDefault="00694018" w:rsidP="00DA6FEE">
      <w:pPr>
        <w:ind w:left="5529"/>
      </w:pPr>
      <w:r w:rsidRPr="00F9589B">
        <w:lastRenderedPageBreak/>
        <w:t>Приложение к заявлению</w:t>
      </w:r>
    </w:p>
    <w:p w:rsidR="00694018" w:rsidRPr="00F9589B" w:rsidRDefault="00694018" w:rsidP="00DA6FEE">
      <w:pPr>
        <w:ind w:left="5529"/>
        <w:jc w:val="both"/>
      </w:pPr>
      <w:r w:rsidRPr="00F9589B">
        <w:t>_</w:t>
      </w:r>
      <w:r w:rsidR="00DA6FEE">
        <w:t>______________________________</w:t>
      </w:r>
    </w:p>
    <w:p w:rsidR="00694018" w:rsidRPr="00F9589B" w:rsidRDefault="00694018" w:rsidP="00DA6FEE">
      <w:pPr>
        <w:ind w:left="5529"/>
        <w:jc w:val="center"/>
        <w:rPr>
          <w:vertAlign w:val="superscript"/>
        </w:rPr>
      </w:pPr>
      <w:r w:rsidRPr="00F9589B">
        <w:rPr>
          <w:vertAlign w:val="superscript"/>
        </w:rPr>
        <w:t>Наименование  (Ф.И.О.) оператора</w:t>
      </w:r>
    </w:p>
    <w:p w:rsidR="00694018" w:rsidRPr="00F9589B" w:rsidRDefault="00DA6FEE" w:rsidP="00DA6FEE">
      <w:pPr>
        <w:ind w:left="5529"/>
        <w:jc w:val="center"/>
      </w:pPr>
      <w:r>
        <w:t>_______________________________</w:t>
      </w:r>
    </w:p>
    <w:p w:rsidR="00694018" w:rsidRPr="00F9589B" w:rsidRDefault="00694018" w:rsidP="00DA6FEE">
      <w:pPr>
        <w:ind w:left="5529"/>
        <w:jc w:val="center"/>
        <w:rPr>
          <w:vertAlign w:val="superscript"/>
        </w:rPr>
      </w:pPr>
      <w:r w:rsidRPr="00F9589B">
        <w:rPr>
          <w:vertAlign w:val="superscript"/>
        </w:rPr>
        <w:t>адрес оператора</w:t>
      </w:r>
    </w:p>
    <w:p w:rsidR="00694018" w:rsidRPr="00F9589B" w:rsidRDefault="00694018" w:rsidP="00694018">
      <w:pPr>
        <w:jc w:val="center"/>
      </w:pPr>
      <w:r w:rsidRPr="00F9589B">
        <w:t>СОГЛАСИЕ</w:t>
      </w:r>
      <w:r w:rsidRPr="00F9589B">
        <w:br/>
        <w:t>на обработку персональных данных</w:t>
      </w:r>
    </w:p>
    <w:p w:rsidR="00694018" w:rsidRPr="00F9589B" w:rsidRDefault="00694018" w:rsidP="00694018">
      <w:pPr>
        <w:tabs>
          <w:tab w:val="right" w:pos="9923"/>
        </w:tabs>
        <w:spacing w:before="240"/>
      </w:pPr>
      <w:r w:rsidRPr="00F9589B">
        <w:t xml:space="preserve">Я,  </w:t>
      </w:r>
      <w:r w:rsidRPr="00F9589B">
        <w:tab/>
        <w:t>,</w:t>
      </w:r>
    </w:p>
    <w:p w:rsidR="00694018" w:rsidRPr="00F9589B" w:rsidRDefault="00694018" w:rsidP="00694018">
      <w:pPr>
        <w:pBdr>
          <w:top w:val="single" w:sz="4" w:space="1" w:color="auto"/>
        </w:pBdr>
        <w:ind w:left="352" w:right="113"/>
        <w:jc w:val="center"/>
        <w:rPr>
          <w:vertAlign w:val="superscript"/>
        </w:rPr>
      </w:pPr>
      <w:r w:rsidRPr="00F9589B">
        <w:rPr>
          <w:vertAlign w:val="superscript"/>
        </w:rPr>
        <w:t>(фамилия, имя, отчество)</w:t>
      </w:r>
    </w:p>
    <w:p w:rsidR="00694018" w:rsidRPr="00F9589B" w:rsidRDefault="00694018" w:rsidP="00694018">
      <w:pPr>
        <w:jc w:val="both"/>
      </w:pPr>
      <w:proofErr w:type="gramStart"/>
      <w:r w:rsidRPr="00F9589B">
        <w:t xml:space="preserve">даю согласие в соответствии со статьей 9 Федерального закона от 27 июля 2006 г. № 152-ФЗ «О персональных данных» на автоматизированную, а также без использования средств автоматизации обработку и использование моих персональных данных, содержащихся в настоящем заявлении, с целью </w:t>
      </w:r>
      <w:r w:rsidR="002D67EC">
        <w:t>возмещения расходов</w:t>
      </w:r>
      <w:r w:rsidRPr="00F9589B">
        <w:t>, в том числе получение (предоставление) моих персональных данных от других операторов, участвующих в информационном обмене на основании Договоров (Соглашений).</w:t>
      </w:r>
      <w:proofErr w:type="gramEnd"/>
    </w:p>
    <w:p w:rsidR="003468BC" w:rsidRDefault="003468BC" w:rsidP="00694018">
      <w:pPr>
        <w:ind w:firstLine="567"/>
      </w:pPr>
    </w:p>
    <w:p w:rsidR="00694018" w:rsidRPr="00F9589B" w:rsidRDefault="00694018" w:rsidP="00694018">
      <w:pPr>
        <w:ind w:firstLine="567"/>
      </w:pPr>
      <w:r w:rsidRPr="00F9589B">
        <w:t xml:space="preserve">Дата рождения:  </w:t>
      </w:r>
    </w:p>
    <w:p w:rsidR="00694018" w:rsidRPr="00F9589B" w:rsidRDefault="00694018" w:rsidP="00694018">
      <w:pPr>
        <w:pBdr>
          <w:top w:val="single" w:sz="4" w:space="1" w:color="auto"/>
        </w:pBdr>
        <w:ind w:left="2523"/>
        <w:jc w:val="center"/>
        <w:rPr>
          <w:vertAlign w:val="superscript"/>
        </w:rPr>
      </w:pPr>
      <w:r w:rsidRPr="00F9589B">
        <w:rPr>
          <w:vertAlign w:val="superscript"/>
        </w:rPr>
        <w:t>(число, месяц, год)</w:t>
      </w:r>
    </w:p>
    <w:p w:rsidR="00694018" w:rsidRPr="00F9589B" w:rsidRDefault="00694018" w:rsidP="00694018">
      <w:pPr>
        <w:ind w:firstLine="567"/>
      </w:pPr>
      <w:r w:rsidRPr="00F9589B">
        <w:t xml:space="preserve">Документ, удостоверяющий личность:  </w:t>
      </w:r>
    </w:p>
    <w:p w:rsidR="00694018" w:rsidRPr="00F9589B" w:rsidRDefault="00694018" w:rsidP="00694018">
      <w:pPr>
        <w:pBdr>
          <w:top w:val="single" w:sz="4" w:space="1" w:color="auto"/>
        </w:pBdr>
        <w:ind w:left="4878"/>
        <w:jc w:val="center"/>
        <w:rPr>
          <w:vertAlign w:val="superscript"/>
        </w:rPr>
      </w:pPr>
      <w:proofErr w:type="gramStart"/>
      <w:r w:rsidRPr="00F9589B">
        <w:rPr>
          <w:vertAlign w:val="superscript"/>
        </w:rPr>
        <w:t>(наименование, серия и номер</w:t>
      </w:r>
      <w:proofErr w:type="gramEnd"/>
    </w:p>
    <w:p w:rsidR="00694018" w:rsidRPr="00F9589B" w:rsidRDefault="00694018" w:rsidP="00694018"/>
    <w:p w:rsidR="00694018" w:rsidRPr="00F9589B" w:rsidRDefault="00694018" w:rsidP="00694018">
      <w:pPr>
        <w:pBdr>
          <w:top w:val="single" w:sz="4" w:space="1" w:color="auto"/>
        </w:pBdr>
        <w:jc w:val="center"/>
        <w:rPr>
          <w:vertAlign w:val="superscript"/>
        </w:rPr>
      </w:pPr>
      <w:r w:rsidRPr="00F9589B">
        <w:rPr>
          <w:vertAlign w:val="superscript"/>
        </w:rPr>
        <w:t xml:space="preserve">документа, кем </w:t>
      </w:r>
      <w:proofErr w:type="gramStart"/>
      <w:r w:rsidRPr="00F9589B">
        <w:rPr>
          <w:vertAlign w:val="superscript"/>
        </w:rPr>
        <w:t>и</w:t>
      </w:r>
      <w:proofErr w:type="gramEnd"/>
      <w:r w:rsidRPr="00F9589B">
        <w:rPr>
          <w:vertAlign w:val="superscript"/>
        </w:rPr>
        <w:t xml:space="preserve"> когда выдан)</w:t>
      </w:r>
    </w:p>
    <w:p w:rsidR="00694018" w:rsidRPr="00F9589B" w:rsidRDefault="00694018" w:rsidP="00694018">
      <w:pPr>
        <w:ind w:firstLine="567"/>
      </w:pPr>
      <w:r w:rsidRPr="00F9589B">
        <w:t>Адрес постоянного места жительства:</w:t>
      </w:r>
    </w:p>
    <w:p w:rsidR="00694018" w:rsidRPr="00F9589B" w:rsidRDefault="00694018" w:rsidP="00694018">
      <w:pPr>
        <w:pBdr>
          <w:top w:val="single" w:sz="4" w:space="1" w:color="auto"/>
        </w:pBdr>
        <w:ind w:left="4820"/>
        <w:rPr>
          <w:sz w:val="2"/>
          <w:szCs w:val="2"/>
        </w:rPr>
      </w:pPr>
    </w:p>
    <w:p w:rsidR="00694018" w:rsidRPr="00F9589B" w:rsidRDefault="00694018" w:rsidP="00694018">
      <w:pPr>
        <w:spacing w:before="180"/>
      </w:pPr>
    </w:p>
    <w:p w:rsidR="00694018" w:rsidRPr="00F9589B" w:rsidRDefault="00694018" w:rsidP="00694018">
      <w:pPr>
        <w:pBdr>
          <w:top w:val="single" w:sz="4" w:space="1" w:color="auto"/>
        </w:pBdr>
        <w:rPr>
          <w:sz w:val="2"/>
          <w:szCs w:val="2"/>
        </w:rPr>
      </w:pPr>
    </w:p>
    <w:p w:rsidR="00694018" w:rsidRPr="00F9589B" w:rsidRDefault="00694018" w:rsidP="00694018">
      <w:pPr>
        <w:pBdr>
          <w:top w:val="single" w:sz="4" w:space="1" w:color="auto"/>
        </w:pBdr>
        <w:rPr>
          <w:sz w:val="2"/>
          <w:szCs w:val="2"/>
        </w:rPr>
      </w:pPr>
    </w:p>
    <w:p w:rsidR="00694018" w:rsidRPr="00F9589B" w:rsidRDefault="00694018" w:rsidP="00694018">
      <w:pPr>
        <w:ind w:firstLine="567"/>
        <w:jc w:val="both"/>
      </w:pPr>
      <w:proofErr w:type="gramStart"/>
      <w:r w:rsidRPr="00F9589B">
        <w:t>Ознакомлен</w:t>
      </w:r>
      <w:proofErr w:type="gramEnd"/>
      <w:r w:rsidRPr="00F9589B">
        <w:t xml:space="preserve"> с порядком получения (предоставления) информации, касающейся обработки моих персональных данных.</w:t>
      </w:r>
    </w:p>
    <w:p w:rsidR="00694018" w:rsidRPr="00F9589B" w:rsidRDefault="00694018" w:rsidP="00694018">
      <w:pPr>
        <w:ind w:firstLine="567"/>
        <w:jc w:val="both"/>
      </w:pPr>
      <w:r w:rsidRPr="00F9589B">
        <w:t xml:space="preserve">Об ответственности за достоверность представленных сведений </w:t>
      </w:r>
      <w:proofErr w:type="gramStart"/>
      <w:r w:rsidRPr="00F9589B">
        <w:t>предупрежден</w:t>
      </w:r>
      <w:proofErr w:type="gramEnd"/>
      <w:r w:rsidRPr="00F9589B">
        <w:t xml:space="preserve"> (предупреждена).</w:t>
      </w:r>
    </w:p>
    <w:p w:rsidR="00694018" w:rsidRPr="00F9589B" w:rsidRDefault="00694018" w:rsidP="00694018">
      <w:pPr>
        <w:ind w:firstLine="567"/>
        <w:jc w:val="both"/>
      </w:pPr>
      <w:r w:rsidRPr="00F9589B">
        <w:t>Настоящее заявление действует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694018" w:rsidRPr="00F9589B" w:rsidRDefault="00694018" w:rsidP="00694018">
      <w:pPr>
        <w:ind w:firstLine="567"/>
        <w:jc w:val="both"/>
      </w:pPr>
      <w:r w:rsidRPr="00F9589B">
        <w:t xml:space="preserve">Отзыв согласия осуществляется в соответствии с законодательством Российской Федерации. Право отзыва настоящего согласия мне разъяснено. </w:t>
      </w: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97"/>
        <w:gridCol w:w="2879"/>
        <w:gridCol w:w="454"/>
        <w:gridCol w:w="227"/>
        <w:gridCol w:w="1118"/>
        <w:gridCol w:w="425"/>
        <w:gridCol w:w="284"/>
        <w:gridCol w:w="283"/>
      </w:tblGrid>
      <w:tr w:rsidR="00694018" w:rsidRPr="00F9589B" w:rsidTr="002D67B4">
        <w:trPr>
          <w:cantSplit/>
        </w:trPr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4018" w:rsidRPr="00F9589B" w:rsidRDefault="00694018" w:rsidP="004D6B32">
            <w:pPr>
              <w:jc w:val="center"/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4018" w:rsidRPr="00F9589B" w:rsidRDefault="00694018" w:rsidP="004D6B32">
            <w:pPr>
              <w:jc w:val="right"/>
            </w:pPr>
            <w:r w:rsidRPr="00F9589B"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4018" w:rsidRPr="00F9589B" w:rsidRDefault="00694018" w:rsidP="004D6B32">
            <w:pPr>
              <w:jc w:val="center"/>
              <w:rPr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4018" w:rsidRPr="00F9589B" w:rsidRDefault="00694018" w:rsidP="004D6B32">
            <w:r w:rsidRPr="00F9589B">
              <w:t>»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4018" w:rsidRPr="00F9589B" w:rsidRDefault="00694018" w:rsidP="004D6B32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4018" w:rsidRPr="00F9589B" w:rsidRDefault="00694018" w:rsidP="004D6B32">
            <w:pPr>
              <w:jc w:val="right"/>
            </w:pPr>
            <w:r w:rsidRPr="00F9589B"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94018" w:rsidRPr="00F9589B" w:rsidRDefault="00694018" w:rsidP="004D6B32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4018" w:rsidRPr="00F9589B" w:rsidRDefault="00694018" w:rsidP="004D6B32">
            <w:pPr>
              <w:ind w:left="57"/>
            </w:pPr>
            <w:r w:rsidRPr="00F9589B">
              <w:t>г.</w:t>
            </w:r>
          </w:p>
        </w:tc>
      </w:tr>
    </w:tbl>
    <w:p w:rsidR="00694018" w:rsidRPr="00F9589B" w:rsidRDefault="00694018" w:rsidP="00694018">
      <w:pPr>
        <w:ind w:right="5811"/>
        <w:jc w:val="center"/>
        <w:rPr>
          <w:vertAlign w:val="superscript"/>
        </w:rPr>
      </w:pPr>
      <w:r w:rsidRPr="00F9589B">
        <w:rPr>
          <w:vertAlign w:val="superscript"/>
        </w:rPr>
        <w:t>(Ф.И.О.)</w:t>
      </w:r>
    </w:p>
    <w:p w:rsidR="00694018" w:rsidRPr="00F9589B" w:rsidRDefault="00694018" w:rsidP="00694018">
      <w:pPr>
        <w:ind w:left="6804" w:right="-2"/>
        <w:jc w:val="center"/>
      </w:pPr>
    </w:p>
    <w:p w:rsidR="00694018" w:rsidRDefault="00694018" w:rsidP="00694018">
      <w:pPr>
        <w:pBdr>
          <w:top w:val="single" w:sz="4" w:space="1" w:color="auto"/>
        </w:pBdr>
        <w:ind w:left="6804" w:right="-2"/>
        <w:jc w:val="center"/>
        <w:rPr>
          <w:vertAlign w:val="superscript"/>
        </w:rPr>
      </w:pPr>
      <w:r w:rsidRPr="00F9589B">
        <w:rPr>
          <w:vertAlign w:val="superscript"/>
        </w:rPr>
        <w:t>(подпись)</w:t>
      </w:r>
    </w:p>
    <w:p w:rsidR="002D67EC" w:rsidRPr="00F9589B" w:rsidRDefault="002D67EC" w:rsidP="00694018">
      <w:pPr>
        <w:pBdr>
          <w:top w:val="single" w:sz="4" w:space="1" w:color="auto"/>
        </w:pBdr>
        <w:ind w:left="6804" w:right="-2"/>
        <w:jc w:val="center"/>
        <w:rPr>
          <w:vertAlign w:val="superscript"/>
        </w:rPr>
      </w:pPr>
    </w:p>
    <w:p w:rsidR="00694018" w:rsidRPr="00F9589B" w:rsidRDefault="00694018" w:rsidP="00694018">
      <w:pPr>
        <w:pBdr>
          <w:top w:val="single" w:sz="4" w:space="1" w:color="auto"/>
        </w:pBdr>
        <w:ind w:left="6804" w:right="-2"/>
        <w:jc w:val="center"/>
        <w:rPr>
          <w:sz w:val="6"/>
          <w:szCs w:val="6"/>
        </w:rPr>
      </w:pPr>
    </w:p>
    <w:p w:rsidR="00694018" w:rsidRPr="00F9589B" w:rsidRDefault="00694018" w:rsidP="00694018">
      <w:pPr>
        <w:tabs>
          <w:tab w:val="left" w:pos="9639"/>
        </w:tabs>
        <w:jc w:val="center"/>
        <w:rPr>
          <w:b/>
          <w:bCs/>
        </w:rPr>
      </w:pPr>
      <w:r w:rsidRPr="00F9589B">
        <w:rPr>
          <w:b/>
          <w:bCs/>
        </w:rPr>
        <w:t>-------------------------------------------------------------------------------------------------------------</w:t>
      </w:r>
      <w:r w:rsidR="00B02FB2">
        <w:rPr>
          <w:b/>
          <w:bCs/>
        </w:rPr>
        <w:t>--------</w:t>
      </w:r>
    </w:p>
    <w:p w:rsidR="00694018" w:rsidRPr="00F9589B" w:rsidRDefault="00694018" w:rsidP="00694018">
      <w:pPr>
        <w:tabs>
          <w:tab w:val="left" w:pos="9639"/>
        </w:tabs>
        <w:jc w:val="center"/>
        <w:rPr>
          <w:b/>
          <w:bCs/>
          <w:sz w:val="6"/>
          <w:szCs w:val="6"/>
        </w:rPr>
      </w:pPr>
    </w:p>
    <w:p w:rsidR="00694018" w:rsidRPr="00F9589B" w:rsidRDefault="00694018" w:rsidP="00694018">
      <w:pPr>
        <w:tabs>
          <w:tab w:val="left" w:pos="9639"/>
        </w:tabs>
        <w:jc w:val="center"/>
        <w:rPr>
          <w:b/>
          <w:bCs/>
        </w:rPr>
      </w:pPr>
      <w:r w:rsidRPr="00F9589B">
        <w:rPr>
          <w:b/>
          <w:bCs/>
        </w:rPr>
        <w:t>Расписка-уведомление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126"/>
        <w:gridCol w:w="2835"/>
        <w:gridCol w:w="2268"/>
      </w:tblGrid>
      <w:tr w:rsidR="00694018" w:rsidRPr="00F9589B" w:rsidTr="004D6B32">
        <w:trPr>
          <w:trHeight w:val="274"/>
        </w:trPr>
        <w:tc>
          <w:tcPr>
            <w:tcW w:w="97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4018" w:rsidRPr="00F9589B" w:rsidRDefault="00694018" w:rsidP="004D6B32">
            <w:pPr>
              <w:tabs>
                <w:tab w:val="center" w:pos="4677"/>
                <w:tab w:val="right" w:pos="9355"/>
              </w:tabs>
              <w:jc w:val="both"/>
              <w:rPr>
                <w:sz w:val="6"/>
                <w:szCs w:val="6"/>
                <w:lang w:val="x-none" w:eastAsia="x-none"/>
              </w:rPr>
            </w:pPr>
          </w:p>
          <w:p w:rsidR="00694018" w:rsidRPr="00F9589B" w:rsidRDefault="00694018" w:rsidP="004D6B32">
            <w:pPr>
              <w:tabs>
                <w:tab w:val="center" w:pos="4677"/>
                <w:tab w:val="right" w:pos="9355"/>
              </w:tabs>
              <w:jc w:val="both"/>
              <w:rPr>
                <w:lang w:val="x-none" w:eastAsia="x-none"/>
              </w:rPr>
            </w:pPr>
            <w:r w:rsidRPr="00F9589B">
              <w:rPr>
                <w:lang w:val="x-none" w:eastAsia="x-none"/>
              </w:rPr>
              <w:t>Заявление и др. документы гр.   ____________________________________________принял.</w:t>
            </w:r>
          </w:p>
          <w:p w:rsidR="00694018" w:rsidRPr="00F9589B" w:rsidRDefault="00694018" w:rsidP="004D6B32">
            <w:pPr>
              <w:tabs>
                <w:tab w:val="center" w:pos="4677"/>
                <w:tab w:val="right" w:pos="9355"/>
              </w:tabs>
              <w:jc w:val="both"/>
              <w:rPr>
                <w:lang w:val="x-none" w:eastAsia="x-none"/>
              </w:rPr>
            </w:pPr>
          </w:p>
        </w:tc>
      </w:tr>
      <w:tr w:rsidR="00694018" w:rsidRPr="00F9589B" w:rsidTr="004D6B32">
        <w:trPr>
          <w:trHeight w:val="544"/>
        </w:trPr>
        <w:tc>
          <w:tcPr>
            <w:tcW w:w="2518" w:type="dxa"/>
          </w:tcPr>
          <w:p w:rsidR="00694018" w:rsidRPr="00F9589B" w:rsidRDefault="00694018" w:rsidP="004D6B32">
            <w:pPr>
              <w:jc w:val="center"/>
            </w:pPr>
            <w:r w:rsidRPr="00F9589B">
              <w:t>Регистрационный</w:t>
            </w:r>
          </w:p>
          <w:p w:rsidR="00694018" w:rsidRPr="00F9589B" w:rsidRDefault="00694018" w:rsidP="004D6B32">
            <w:pPr>
              <w:jc w:val="center"/>
            </w:pPr>
            <w:r w:rsidRPr="00F9589B">
              <w:t>номер заявления</w:t>
            </w:r>
          </w:p>
        </w:tc>
        <w:tc>
          <w:tcPr>
            <w:tcW w:w="2126" w:type="dxa"/>
          </w:tcPr>
          <w:p w:rsidR="00694018" w:rsidRPr="00F9589B" w:rsidRDefault="00694018" w:rsidP="004D6B32">
            <w:pPr>
              <w:jc w:val="center"/>
            </w:pPr>
            <w:r w:rsidRPr="00F9589B">
              <w:t>Дата приема</w:t>
            </w:r>
          </w:p>
          <w:p w:rsidR="00694018" w:rsidRPr="00F9589B" w:rsidRDefault="00694018" w:rsidP="004D6B32">
            <w:pPr>
              <w:jc w:val="center"/>
              <w:rPr>
                <w:lang w:val="en-US"/>
              </w:rPr>
            </w:pPr>
            <w:r w:rsidRPr="00F9589B">
              <w:t>заявления</w:t>
            </w:r>
          </w:p>
        </w:tc>
        <w:tc>
          <w:tcPr>
            <w:tcW w:w="2835" w:type="dxa"/>
          </w:tcPr>
          <w:p w:rsidR="00694018" w:rsidRPr="00F9589B" w:rsidRDefault="00694018" w:rsidP="004D6B32">
            <w:pPr>
              <w:jc w:val="center"/>
            </w:pPr>
            <w:r w:rsidRPr="00F9589B">
              <w:t>Подпись специалиста, принявшего документы</w:t>
            </w:r>
          </w:p>
        </w:tc>
        <w:tc>
          <w:tcPr>
            <w:tcW w:w="2268" w:type="dxa"/>
          </w:tcPr>
          <w:p w:rsidR="00694018" w:rsidRPr="00F9589B" w:rsidRDefault="00694018" w:rsidP="004D6B32">
            <w:pPr>
              <w:jc w:val="center"/>
            </w:pPr>
            <w:r w:rsidRPr="00F9589B">
              <w:t>Расшифровка подписи</w:t>
            </w:r>
          </w:p>
        </w:tc>
      </w:tr>
      <w:tr w:rsidR="00694018" w:rsidRPr="00F9589B" w:rsidTr="004D6B32">
        <w:trPr>
          <w:trHeight w:val="348"/>
        </w:trPr>
        <w:tc>
          <w:tcPr>
            <w:tcW w:w="2518" w:type="dxa"/>
          </w:tcPr>
          <w:p w:rsidR="00694018" w:rsidRPr="00F9589B" w:rsidRDefault="00694018" w:rsidP="004D6B32">
            <w:pPr>
              <w:jc w:val="both"/>
            </w:pPr>
          </w:p>
        </w:tc>
        <w:tc>
          <w:tcPr>
            <w:tcW w:w="2126" w:type="dxa"/>
          </w:tcPr>
          <w:p w:rsidR="00694018" w:rsidRPr="00F9589B" w:rsidRDefault="00694018" w:rsidP="004D6B32">
            <w:pPr>
              <w:jc w:val="both"/>
              <w:rPr>
                <w:lang w:val="en-US"/>
              </w:rPr>
            </w:pPr>
          </w:p>
        </w:tc>
        <w:tc>
          <w:tcPr>
            <w:tcW w:w="2835" w:type="dxa"/>
          </w:tcPr>
          <w:p w:rsidR="00694018" w:rsidRPr="00F9589B" w:rsidRDefault="00694018" w:rsidP="004D6B32">
            <w:pPr>
              <w:jc w:val="both"/>
            </w:pPr>
          </w:p>
        </w:tc>
        <w:tc>
          <w:tcPr>
            <w:tcW w:w="2268" w:type="dxa"/>
          </w:tcPr>
          <w:p w:rsidR="00694018" w:rsidRPr="00F9589B" w:rsidRDefault="00694018" w:rsidP="004D6B32">
            <w:pPr>
              <w:jc w:val="both"/>
            </w:pPr>
          </w:p>
        </w:tc>
      </w:tr>
    </w:tbl>
    <w:p w:rsidR="00694018" w:rsidRPr="0069005D" w:rsidRDefault="00694018" w:rsidP="00694018">
      <w:pPr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  <w:r>
        <w:rPr>
          <w:color w:val="0070C0"/>
          <w:sz w:val="28"/>
          <w:szCs w:val="28"/>
        </w:rPr>
        <w:br w:type="page"/>
      </w:r>
      <w:r w:rsidRPr="0069005D">
        <w:rPr>
          <w:sz w:val="28"/>
          <w:szCs w:val="28"/>
        </w:rPr>
        <w:lastRenderedPageBreak/>
        <w:t xml:space="preserve">Приложение № 6 </w:t>
      </w:r>
    </w:p>
    <w:p w:rsidR="00694018" w:rsidRPr="0069005D" w:rsidRDefault="00694018" w:rsidP="00694018">
      <w:pPr>
        <w:tabs>
          <w:tab w:val="left" w:pos="5040"/>
        </w:tabs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  <w:r w:rsidRPr="0069005D">
        <w:rPr>
          <w:sz w:val="28"/>
          <w:szCs w:val="28"/>
        </w:rPr>
        <w:t>к Административному регламенту</w:t>
      </w:r>
    </w:p>
    <w:p w:rsidR="00694018" w:rsidRPr="000C16D7" w:rsidRDefault="00694018" w:rsidP="00694018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DA6FEE" w:rsidRPr="0069005D" w:rsidRDefault="00694018" w:rsidP="0069401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9005D">
        <w:rPr>
          <w:sz w:val="28"/>
          <w:szCs w:val="28"/>
        </w:rPr>
        <w:t>Показатели доступности и качества</w:t>
      </w:r>
      <w:r w:rsidR="00DA6FEE" w:rsidRPr="0069005D">
        <w:rPr>
          <w:sz w:val="28"/>
          <w:szCs w:val="28"/>
        </w:rPr>
        <w:t xml:space="preserve"> </w:t>
      </w:r>
      <w:r w:rsidRPr="0069005D">
        <w:rPr>
          <w:sz w:val="28"/>
          <w:szCs w:val="28"/>
        </w:rPr>
        <w:t xml:space="preserve">предоставления государственной </w:t>
      </w:r>
    </w:p>
    <w:p w:rsidR="00694018" w:rsidRPr="0069005D" w:rsidRDefault="00694018" w:rsidP="0069401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9005D">
        <w:rPr>
          <w:sz w:val="28"/>
          <w:szCs w:val="28"/>
        </w:rPr>
        <w:t>услуги</w:t>
      </w:r>
      <w:r w:rsidR="00DA6FEE" w:rsidRPr="0069005D">
        <w:rPr>
          <w:sz w:val="28"/>
          <w:szCs w:val="28"/>
        </w:rPr>
        <w:t xml:space="preserve"> </w:t>
      </w:r>
      <w:r w:rsidR="00DA6FEE" w:rsidRPr="0069005D">
        <w:rPr>
          <w:rFonts w:cs="Times New Roman"/>
          <w:sz w:val="28"/>
          <w:szCs w:val="28"/>
        </w:rPr>
        <w:t>«</w:t>
      </w:r>
      <w:r w:rsidR="00062269">
        <w:rPr>
          <w:rFonts w:cs="Times New Roman"/>
          <w:sz w:val="28"/>
          <w:szCs w:val="28"/>
        </w:rPr>
        <w:t>Возмещение расходов по оплате стоимости проезда инвалидам по зрению в Центр реабилитации слепых (г. Волоколамск) и обратно</w:t>
      </w:r>
      <w:r w:rsidR="00557C98">
        <w:rPr>
          <w:rFonts w:cs="Times New Roman"/>
          <w:sz w:val="28"/>
          <w:szCs w:val="28"/>
        </w:rPr>
        <w:t>»</w:t>
      </w:r>
    </w:p>
    <w:p w:rsidR="00694018" w:rsidRPr="00E463A9" w:rsidRDefault="00694018" w:rsidP="00694018">
      <w:pPr>
        <w:autoSpaceDE w:val="0"/>
        <w:autoSpaceDN w:val="0"/>
        <w:adjustRightInd w:val="0"/>
        <w:jc w:val="center"/>
        <w:rPr>
          <w:b/>
          <w:color w:val="0070C0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88"/>
        <w:gridCol w:w="7468"/>
        <w:gridCol w:w="1824"/>
      </w:tblGrid>
      <w:tr w:rsidR="00404217" w:rsidRPr="00404217" w:rsidTr="00630C5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17" w:rsidRPr="00404217" w:rsidRDefault="00404217" w:rsidP="00404217">
            <w:pPr>
              <w:widowControl/>
              <w:snapToGrid w:val="0"/>
              <w:rPr>
                <w:rFonts w:eastAsia="Times New Roman" w:cs="Times New Roman"/>
                <w:b/>
                <w:kern w:val="0"/>
                <w:sz w:val="26"/>
                <w:szCs w:val="26"/>
                <w:lang w:eastAsia="ar-SA" w:bidi="ar-SA"/>
              </w:rPr>
            </w:pPr>
            <w:r w:rsidRPr="00404217">
              <w:rPr>
                <w:rFonts w:eastAsia="Times New Roman" w:cs="Times New Roman"/>
                <w:b/>
                <w:kern w:val="0"/>
                <w:sz w:val="26"/>
                <w:szCs w:val="26"/>
                <w:lang w:eastAsia="ar-SA" w:bidi="ar-SA"/>
              </w:rPr>
              <w:t xml:space="preserve">№ </w:t>
            </w:r>
            <w:proofErr w:type="gramStart"/>
            <w:r w:rsidRPr="00404217">
              <w:rPr>
                <w:rFonts w:eastAsia="Times New Roman" w:cs="Times New Roman"/>
                <w:b/>
                <w:kern w:val="0"/>
                <w:sz w:val="26"/>
                <w:szCs w:val="26"/>
                <w:lang w:eastAsia="ar-SA" w:bidi="ar-SA"/>
              </w:rPr>
              <w:t>п</w:t>
            </w:r>
            <w:proofErr w:type="gramEnd"/>
            <w:r w:rsidRPr="00404217">
              <w:rPr>
                <w:rFonts w:eastAsia="Times New Roman" w:cs="Times New Roman"/>
                <w:b/>
                <w:kern w:val="0"/>
                <w:sz w:val="26"/>
                <w:szCs w:val="26"/>
                <w:lang w:eastAsia="ar-SA" w:bidi="ar-SA"/>
              </w:rPr>
              <w:t>/п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17" w:rsidRPr="00404217" w:rsidRDefault="00404217" w:rsidP="00404217">
            <w:pPr>
              <w:widowControl/>
              <w:snapToGrid w:val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ar-SA" w:bidi="ar-SA"/>
              </w:rPr>
            </w:pPr>
            <w:r w:rsidRPr="00404217">
              <w:rPr>
                <w:rFonts w:eastAsia="Times New Roman" w:cs="Times New Roman"/>
                <w:b/>
                <w:kern w:val="0"/>
                <w:sz w:val="26"/>
                <w:szCs w:val="26"/>
                <w:lang w:eastAsia="ar-SA" w:bidi="ar-SA"/>
              </w:rPr>
              <w:t xml:space="preserve">Показатели доступности и качества предоставления </w:t>
            </w:r>
          </w:p>
          <w:p w:rsidR="00404217" w:rsidRPr="00404217" w:rsidRDefault="00404217" w:rsidP="00404217">
            <w:pPr>
              <w:widowControl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ar-SA" w:bidi="ar-SA"/>
              </w:rPr>
            </w:pPr>
            <w:r w:rsidRPr="00404217">
              <w:rPr>
                <w:rFonts w:eastAsia="Times New Roman" w:cs="Times New Roman"/>
                <w:b/>
                <w:kern w:val="0"/>
                <w:sz w:val="26"/>
                <w:szCs w:val="26"/>
                <w:lang w:eastAsia="ar-SA" w:bidi="ar-SA"/>
              </w:rPr>
              <w:t>государственной услуги</w:t>
            </w:r>
          </w:p>
          <w:p w:rsidR="00404217" w:rsidRPr="00404217" w:rsidRDefault="00404217" w:rsidP="00404217">
            <w:pPr>
              <w:widowControl/>
              <w:rPr>
                <w:rFonts w:eastAsia="Times New Roman" w:cs="Times New Roman"/>
                <w:b/>
                <w:kern w:val="0"/>
                <w:sz w:val="26"/>
                <w:szCs w:val="26"/>
                <w:lang w:eastAsia="ar-SA" w:bidi="ar-SA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217" w:rsidRPr="00404217" w:rsidRDefault="00404217" w:rsidP="00404217">
            <w:pPr>
              <w:widowControl/>
              <w:snapToGrid w:val="0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ar-SA" w:bidi="ar-SA"/>
              </w:rPr>
            </w:pPr>
            <w:r w:rsidRPr="00404217">
              <w:rPr>
                <w:rFonts w:eastAsia="Times New Roman" w:cs="Times New Roman"/>
                <w:b/>
                <w:kern w:val="0"/>
                <w:sz w:val="26"/>
                <w:szCs w:val="26"/>
                <w:lang w:eastAsia="ar-SA" w:bidi="ar-SA"/>
              </w:rPr>
              <w:t xml:space="preserve">Нормативное значение показателя, </w:t>
            </w:r>
          </w:p>
          <w:p w:rsidR="00404217" w:rsidRPr="00404217" w:rsidRDefault="00404217" w:rsidP="00404217">
            <w:pPr>
              <w:widowControl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:lang w:eastAsia="ar-SA" w:bidi="ar-SA"/>
              </w:rPr>
            </w:pPr>
            <w:r w:rsidRPr="00404217">
              <w:rPr>
                <w:rFonts w:eastAsia="Times New Roman" w:cs="Times New Roman"/>
                <w:b/>
                <w:kern w:val="0"/>
                <w:sz w:val="26"/>
                <w:szCs w:val="26"/>
                <w:lang w:eastAsia="ar-SA" w:bidi="ar-SA"/>
              </w:rPr>
              <w:t>в %</w:t>
            </w:r>
          </w:p>
        </w:tc>
      </w:tr>
      <w:tr w:rsidR="00404217" w:rsidRPr="00404217" w:rsidTr="00630C5F">
        <w:tc>
          <w:tcPr>
            <w:tcW w:w="9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217" w:rsidRPr="00404217" w:rsidRDefault="00404217" w:rsidP="00404217">
            <w:pPr>
              <w:widowControl/>
              <w:snapToGrid w:val="0"/>
              <w:jc w:val="center"/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</w:pPr>
          </w:p>
          <w:p w:rsidR="00404217" w:rsidRPr="00404217" w:rsidRDefault="00404217" w:rsidP="00404217">
            <w:pPr>
              <w:widowControl/>
              <w:jc w:val="center"/>
              <w:rPr>
                <w:rFonts w:eastAsia="Times New Roman" w:cs="Times New Roman"/>
                <w:b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b/>
                <w:kern w:val="0"/>
                <w:sz w:val="28"/>
                <w:szCs w:val="28"/>
                <w:lang w:eastAsia="ar-SA" w:bidi="ar-SA"/>
              </w:rPr>
              <w:t>Показатели доступности предоставления государственной услуги</w:t>
            </w:r>
          </w:p>
          <w:p w:rsidR="00404217" w:rsidRPr="00404217" w:rsidRDefault="00404217" w:rsidP="00404217">
            <w:pPr>
              <w:widowControl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404217" w:rsidRPr="00404217" w:rsidTr="00A767C3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17" w:rsidRPr="00404217" w:rsidRDefault="00404217" w:rsidP="00A767C3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1.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17" w:rsidRPr="00404217" w:rsidRDefault="00404217" w:rsidP="00404217">
            <w:pPr>
              <w:widowControl/>
              <w:snapToGri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%</w:t>
            </w: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 xml:space="preserve"> заявителей, ожидавших в очереди п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ри подаче документов не более 15</w:t>
            </w: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 xml:space="preserve"> минут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217" w:rsidRPr="00404217" w:rsidRDefault="00404217" w:rsidP="00404217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100</w:t>
            </w:r>
          </w:p>
        </w:tc>
      </w:tr>
      <w:tr w:rsidR="00404217" w:rsidRPr="00404217" w:rsidTr="00A767C3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17" w:rsidRPr="00404217" w:rsidRDefault="00404217" w:rsidP="00A767C3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2.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17" w:rsidRPr="00404217" w:rsidRDefault="001A7510" w:rsidP="00404217">
            <w:pPr>
              <w:widowControl/>
              <w:snapToGri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%</w:t>
            </w:r>
            <w:r w:rsidR="00404217"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 xml:space="preserve"> заявителей, удовлетворенных графиком работы учреждений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217" w:rsidRPr="00404217" w:rsidRDefault="00404217" w:rsidP="00404217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100</w:t>
            </w:r>
          </w:p>
        </w:tc>
      </w:tr>
      <w:tr w:rsidR="00404217" w:rsidRPr="00404217" w:rsidTr="00A767C3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17" w:rsidRPr="00404217" w:rsidRDefault="00404217" w:rsidP="00A767C3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3.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17" w:rsidRPr="00404217" w:rsidRDefault="00404217" w:rsidP="00404217">
            <w:pPr>
              <w:widowControl/>
              <w:snapToGri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Правдивость (достоверность) и полнота информации о предоставляемой услуге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217" w:rsidRPr="00404217" w:rsidRDefault="00404217" w:rsidP="00404217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100</w:t>
            </w:r>
          </w:p>
        </w:tc>
      </w:tr>
      <w:tr w:rsidR="00404217" w:rsidRPr="00404217" w:rsidTr="00A767C3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17" w:rsidRPr="00404217" w:rsidRDefault="00404217" w:rsidP="00A767C3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4.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17" w:rsidRPr="00404217" w:rsidRDefault="00404217" w:rsidP="00404217">
            <w:pPr>
              <w:widowControl/>
              <w:snapToGri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Простота и ясность изложения информационных и инструктивных документов (процент заявителей, обратившихся за консультацией)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217" w:rsidRPr="00404217" w:rsidRDefault="00404217" w:rsidP="00404217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10</w:t>
            </w:r>
          </w:p>
        </w:tc>
      </w:tr>
      <w:tr w:rsidR="00404217" w:rsidRPr="00404217" w:rsidTr="00A767C3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17" w:rsidRPr="00404217" w:rsidRDefault="00404217" w:rsidP="00A767C3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5.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17" w:rsidRPr="00404217" w:rsidRDefault="00404217" w:rsidP="00404217">
            <w:pPr>
              <w:widowControl/>
              <w:snapToGri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Количество взаимодействий заявителя с должностными лицами при предоставлении госуда</w:t>
            </w:r>
            <w:r w:rsidR="001A7510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рственной услуги</w:t>
            </w:r>
            <w:r w:rsidR="001A7510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ab/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217" w:rsidRPr="00404217" w:rsidRDefault="00404217" w:rsidP="00404217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1</w:t>
            </w:r>
          </w:p>
        </w:tc>
      </w:tr>
      <w:tr w:rsidR="00404217" w:rsidRPr="00404217" w:rsidTr="00630C5F">
        <w:tc>
          <w:tcPr>
            <w:tcW w:w="9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217" w:rsidRPr="00404217" w:rsidRDefault="00404217" w:rsidP="00404217">
            <w:pPr>
              <w:widowControl/>
              <w:snapToGrid w:val="0"/>
              <w:jc w:val="center"/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</w:pPr>
          </w:p>
          <w:p w:rsidR="00404217" w:rsidRPr="00404217" w:rsidRDefault="00404217" w:rsidP="00404217">
            <w:pPr>
              <w:widowControl/>
              <w:jc w:val="center"/>
              <w:rPr>
                <w:rFonts w:eastAsia="Times New Roman" w:cs="Times New Roman"/>
                <w:b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b/>
                <w:kern w:val="0"/>
                <w:sz w:val="28"/>
                <w:szCs w:val="28"/>
                <w:lang w:eastAsia="ar-SA" w:bidi="ar-SA"/>
              </w:rPr>
              <w:t>Показатели качества предоставления государственной услуги</w:t>
            </w:r>
          </w:p>
          <w:p w:rsidR="00404217" w:rsidRPr="00404217" w:rsidRDefault="00404217" w:rsidP="00404217">
            <w:pPr>
              <w:widowControl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404217" w:rsidRPr="00404217" w:rsidTr="00A767C3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17" w:rsidRPr="00404217" w:rsidRDefault="00404217" w:rsidP="00A767C3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6.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17" w:rsidRPr="00404217" w:rsidRDefault="00404217" w:rsidP="00404217">
            <w:pPr>
              <w:widowControl/>
              <w:snapToGri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Соблюдение сроков предоставления государственной услуги (процент случаев предоставления услуги в установленный срок с момента приема документов)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217" w:rsidRPr="00404217" w:rsidRDefault="00404217" w:rsidP="00404217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100</w:t>
            </w:r>
          </w:p>
        </w:tc>
      </w:tr>
      <w:tr w:rsidR="00404217" w:rsidRPr="00404217" w:rsidTr="00A767C3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17" w:rsidRPr="00404217" w:rsidRDefault="00404217" w:rsidP="00A767C3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7.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17" w:rsidRPr="00404217" w:rsidRDefault="00404217" w:rsidP="00404217">
            <w:pPr>
              <w:widowControl/>
              <w:snapToGri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Количество обоснованных жалоб</w:t>
            </w:r>
          </w:p>
          <w:p w:rsidR="00404217" w:rsidRPr="00404217" w:rsidRDefault="00404217" w:rsidP="00404217">
            <w:pPr>
              <w:widowControl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217" w:rsidRPr="00404217" w:rsidRDefault="00404217" w:rsidP="00404217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0</w:t>
            </w:r>
          </w:p>
        </w:tc>
      </w:tr>
      <w:tr w:rsidR="00404217" w:rsidRPr="00404217" w:rsidTr="00A767C3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17" w:rsidRPr="00404217" w:rsidRDefault="00404217" w:rsidP="00A767C3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8.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17" w:rsidRPr="00404217" w:rsidRDefault="0069146C" w:rsidP="00404217">
            <w:pPr>
              <w:widowControl/>
              <w:snapToGri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%</w:t>
            </w:r>
            <w:r w:rsidR="00404217"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 xml:space="preserve"> заявителей, удовлетворенных культурой обслуживания (вежливостью) персонала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217" w:rsidRPr="00404217" w:rsidRDefault="00404217" w:rsidP="00404217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100</w:t>
            </w:r>
          </w:p>
        </w:tc>
      </w:tr>
      <w:tr w:rsidR="00404217" w:rsidRPr="00404217" w:rsidTr="00A767C3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17" w:rsidRPr="00404217" w:rsidRDefault="00404217" w:rsidP="00A767C3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9.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217" w:rsidRPr="00404217" w:rsidRDefault="0069146C" w:rsidP="00404217">
            <w:pPr>
              <w:widowControl/>
              <w:snapToGrid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%</w:t>
            </w:r>
            <w:r w:rsidR="00404217"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 xml:space="preserve"> заявителей удовлетворенных качеством результатов труда сотрудников (профессиональное мастерство)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4217" w:rsidRPr="00404217" w:rsidRDefault="00404217" w:rsidP="00404217">
            <w:pPr>
              <w:widowControl/>
              <w:snapToGri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404217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100</w:t>
            </w:r>
          </w:p>
        </w:tc>
      </w:tr>
    </w:tbl>
    <w:p w:rsidR="00694018" w:rsidRPr="00E463A9" w:rsidRDefault="00694018" w:rsidP="00694018">
      <w:pPr>
        <w:rPr>
          <w:color w:val="0070C0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Default="00694018" w:rsidP="00694018">
      <w:pPr>
        <w:autoSpaceDE w:val="0"/>
        <w:autoSpaceDN w:val="0"/>
        <w:adjustRightInd w:val="0"/>
        <w:jc w:val="both"/>
        <w:rPr>
          <w:color w:val="0070C0"/>
          <w:sz w:val="28"/>
          <w:szCs w:val="28"/>
        </w:rPr>
      </w:pPr>
    </w:p>
    <w:p w:rsidR="00694018" w:rsidRPr="0069005D" w:rsidRDefault="00694018" w:rsidP="00694018">
      <w:pPr>
        <w:autoSpaceDE w:val="0"/>
        <w:autoSpaceDN w:val="0"/>
        <w:adjustRightInd w:val="0"/>
        <w:ind w:left="4956"/>
        <w:jc w:val="both"/>
        <w:rPr>
          <w:sz w:val="28"/>
          <w:szCs w:val="28"/>
        </w:rPr>
      </w:pPr>
      <w:r>
        <w:rPr>
          <w:color w:val="0070C0"/>
          <w:sz w:val="28"/>
          <w:szCs w:val="28"/>
        </w:rPr>
        <w:br w:type="page"/>
      </w:r>
      <w:r w:rsidR="00DA6FEE">
        <w:rPr>
          <w:sz w:val="28"/>
          <w:szCs w:val="28"/>
        </w:rPr>
        <w:lastRenderedPageBreak/>
        <w:t xml:space="preserve">     </w:t>
      </w:r>
      <w:r w:rsidRPr="000B7F1D">
        <w:rPr>
          <w:sz w:val="28"/>
          <w:szCs w:val="28"/>
        </w:rPr>
        <w:t xml:space="preserve"> </w:t>
      </w:r>
      <w:r w:rsidRPr="0069005D">
        <w:rPr>
          <w:sz w:val="28"/>
          <w:szCs w:val="28"/>
        </w:rPr>
        <w:t xml:space="preserve">Приложение № 7 </w:t>
      </w:r>
    </w:p>
    <w:p w:rsidR="00694018" w:rsidRPr="0069005D" w:rsidRDefault="00694018" w:rsidP="00694018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9005D">
        <w:rPr>
          <w:sz w:val="28"/>
          <w:szCs w:val="28"/>
        </w:rPr>
        <w:t>к Административному регламенту</w:t>
      </w:r>
    </w:p>
    <w:p w:rsidR="00694018" w:rsidRPr="0069005D" w:rsidRDefault="00694018" w:rsidP="0069401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94018" w:rsidRPr="0069005D" w:rsidRDefault="00694018" w:rsidP="0069401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69005D">
        <w:rPr>
          <w:sz w:val="28"/>
          <w:szCs w:val="28"/>
        </w:rPr>
        <w:t>Блок-схема предоставления государственной услуги</w:t>
      </w:r>
    </w:p>
    <w:p w:rsidR="00694018" w:rsidRPr="0069005D" w:rsidRDefault="00DA6FEE" w:rsidP="00694018">
      <w:pPr>
        <w:pStyle w:val="ConsPlusTitle"/>
        <w:widowControl/>
        <w:jc w:val="center"/>
        <w:rPr>
          <w:b w:val="0"/>
          <w:sz w:val="28"/>
          <w:szCs w:val="28"/>
        </w:rPr>
      </w:pPr>
      <w:r w:rsidRPr="0069005D">
        <w:rPr>
          <w:b w:val="0"/>
          <w:sz w:val="28"/>
          <w:szCs w:val="28"/>
        </w:rPr>
        <w:t>«</w:t>
      </w:r>
      <w:r w:rsidR="00842878">
        <w:rPr>
          <w:b w:val="0"/>
          <w:sz w:val="28"/>
          <w:szCs w:val="28"/>
        </w:rPr>
        <w:t>Возмещение расходов по оплате стоимости проезда инвалидам по зрению в Центр реабилитации слепых (г. Волоколамск) и обратно</w:t>
      </w:r>
      <w:r w:rsidRPr="0069005D">
        <w:rPr>
          <w:b w:val="0"/>
          <w:sz w:val="28"/>
          <w:szCs w:val="28"/>
        </w:rPr>
        <w:t>»</w:t>
      </w:r>
    </w:p>
    <w:p w:rsidR="00DA6FEE" w:rsidRPr="00DA6FEE" w:rsidRDefault="00DA6FEE" w:rsidP="00694018">
      <w:pPr>
        <w:pStyle w:val="ConsPlusTitle"/>
        <w:widowControl/>
        <w:jc w:val="center"/>
        <w:rPr>
          <w:b w:val="0"/>
          <w:color w:val="0070C0"/>
          <w:sz w:val="16"/>
          <w:szCs w:val="16"/>
        </w:rPr>
      </w:pPr>
    </w:p>
    <w:p w:rsidR="00694018" w:rsidRPr="00353301" w:rsidRDefault="00DA6FEE" w:rsidP="00694018">
      <w:pPr>
        <w:pStyle w:val="ConsPlusTitle"/>
        <w:widowControl/>
        <w:jc w:val="center"/>
        <w:rPr>
          <w:b w:val="0"/>
          <w:color w:val="0070C0"/>
          <w:sz w:val="28"/>
          <w:szCs w:val="28"/>
        </w:rPr>
      </w:pPr>
      <w:r>
        <w:rPr>
          <w:noProof/>
          <w:color w:val="0070C0"/>
          <w:sz w:val="28"/>
          <w:szCs w:val="28"/>
          <w:lang w:eastAsia="ru-RU"/>
        </w:rPr>
        <mc:AlternateContent>
          <mc:Choice Requires="wpc">
            <w:drawing>
              <wp:inline distT="0" distB="0" distL="0" distR="0" wp14:anchorId="6CB31AA5" wp14:editId="2E120CD3">
                <wp:extent cx="6075680" cy="6209030"/>
                <wp:effectExtent l="0" t="0" r="0" b="20320"/>
                <wp:docPr id="22" name="Полотно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219346" y="650836"/>
                            <a:ext cx="3497882" cy="1097281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6135A" w:rsidRPr="00DA6FEE" w:rsidRDefault="00A6135A" w:rsidP="00DA6FEE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  <w:r w:rsidRPr="00DA6FEE">
                                <w:rPr>
                                  <w:sz w:val="21"/>
                                  <w:szCs w:val="21"/>
                                </w:rPr>
                                <w:t xml:space="preserve">Документы соответствуют установленным требованиям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723025" y="912900"/>
                            <a:ext cx="914914" cy="3428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135A" w:rsidRDefault="00A6135A" w:rsidP="00DA6FEE">
                              <w:pPr>
                                <w:jc w:val="center"/>
                              </w:pPr>
                              <w: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4541376" y="912900"/>
                            <a:ext cx="800753" cy="3428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135A" w:rsidRDefault="00A6135A" w:rsidP="00DA6FEE">
                              <w:pPr>
                                <w:jc w:val="center"/>
                              </w:pPr>
                              <w:r>
                                <w:t>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2209559" y="1832361"/>
                            <a:ext cx="3582740" cy="57169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135A" w:rsidRDefault="00A6135A" w:rsidP="00DA6FEE">
                              <w:pPr>
                                <w:jc w:val="center"/>
                              </w:pPr>
                              <w:r>
                                <w:t>Прием документов и регистрация заявления для предоставления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2323721" y="2632071"/>
                            <a:ext cx="3201391" cy="3436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135A" w:rsidRDefault="00A6135A" w:rsidP="00DA6FEE">
                              <w:pPr>
                                <w:jc w:val="center"/>
                              </w:pPr>
                              <w:r>
                                <w:t>Ввод информации о заявителе в базу данных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381349" y="3199660"/>
                            <a:ext cx="5333223" cy="66683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135A" w:rsidRPr="00C020CE" w:rsidRDefault="00A6135A" w:rsidP="00DA6FEE">
                              <w:pPr>
                                <w:jc w:val="center"/>
                              </w:pPr>
                              <w:r>
                                <w:t>Проверка документов и п</w:t>
                              </w:r>
                              <w:r w:rsidRPr="00C020CE">
                                <w:t xml:space="preserve">одготовка проекта решения о предоставлении государственной услуги </w:t>
                              </w:r>
                              <w:r>
                                <w:t>(</w:t>
                              </w:r>
                              <w:r w:rsidRPr="00C020CE">
                                <w:t>отказе)</w:t>
                              </w:r>
                              <w:r>
                                <w:t>,</w:t>
                              </w:r>
                              <w:r w:rsidRPr="00C020CE">
                                <w:t xml:space="preserve"> формирование личного  дела</w:t>
                              </w:r>
                              <w:r>
                                <w:t xml:space="preserve"> получателя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1218537" y="4094515"/>
                            <a:ext cx="3811064" cy="4568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135A" w:rsidRDefault="00A6135A" w:rsidP="00DA6FEE">
                              <w:pPr>
                                <w:jc w:val="center"/>
                              </w:pPr>
                              <w:r>
                                <w:t xml:space="preserve">Экспертиза документов, содержащихся в личном деле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1219346" y="4779395"/>
                            <a:ext cx="3810255" cy="3436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135A" w:rsidRDefault="00A6135A" w:rsidP="00DA6FEE">
                              <w:pPr>
                                <w:jc w:val="center"/>
                              </w:pPr>
                              <w:r>
                                <w:t>Принятие решения о предоставлении услуги (отказе)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76108" y="5351905"/>
                            <a:ext cx="2627678" cy="85182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135A" w:rsidRDefault="00A6135A" w:rsidP="00DA6FEE">
                              <w:pPr>
                                <w:jc w:val="center"/>
                              </w:pPr>
                              <w:r>
                                <w:t xml:space="preserve">Направление заявителю решения об </w:t>
                              </w:r>
                              <w:proofErr w:type="gramStart"/>
                              <w:r>
                                <w:t>отказе</w:t>
                              </w:r>
                              <w:proofErr w:type="gramEnd"/>
                              <w:r>
                                <w:t xml:space="preserve">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3200400" y="5351905"/>
                            <a:ext cx="2591899" cy="85182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135A" w:rsidRDefault="00A6135A" w:rsidP="00DA6FEE">
                              <w:pPr>
                                <w:jc w:val="center"/>
                              </w:pPr>
                              <w:r>
                                <w:t xml:space="preserve">Направление заявителю решения о </w:t>
                              </w:r>
                              <w:r w:rsidRPr="00353301">
                                <w:t>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76108" y="2025932"/>
                            <a:ext cx="1829019" cy="74885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135A" w:rsidRDefault="00A6135A" w:rsidP="00DA6FEE">
                              <w:pPr>
                                <w:jc w:val="center"/>
                              </w:pPr>
                              <w:r>
                                <w:t>Возврат документов заявителю с его согласия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5"/>
                        <wps:cNvCnPr/>
                        <wps:spPr bwMode="auto">
                          <a:xfrm>
                            <a:off x="3964090" y="2404051"/>
                            <a:ext cx="2429" cy="2280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 flipH="1">
                            <a:off x="3966519" y="2975741"/>
                            <a:ext cx="810" cy="22391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/>
                        <wps:spPr bwMode="auto">
                          <a:xfrm>
                            <a:off x="3122854" y="3866495"/>
                            <a:ext cx="1619" cy="2280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/>
                        <wps:spPr bwMode="auto">
                          <a:xfrm>
                            <a:off x="3122045" y="4551375"/>
                            <a:ext cx="810" cy="2280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/>
                        <wps:spPr bwMode="auto">
                          <a:xfrm flipH="1">
                            <a:off x="1637940" y="5123065"/>
                            <a:ext cx="685781" cy="22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0"/>
                        <wps:cNvCnPr/>
                        <wps:spPr bwMode="auto">
                          <a:xfrm>
                            <a:off x="3855595" y="5123065"/>
                            <a:ext cx="685781" cy="2288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1"/>
                        <wps:cNvCnPr>
                          <a:endCxn id="1" idx="0"/>
                        </wps:cNvCnPr>
                        <wps:spPr bwMode="auto">
                          <a:xfrm>
                            <a:off x="2962252" y="371558"/>
                            <a:ext cx="6035" cy="27927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381349" y="83661"/>
                            <a:ext cx="5256305" cy="34088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6135A" w:rsidRDefault="00A6135A" w:rsidP="00DA6FEE">
                              <w:pPr>
                                <w:jc w:val="center"/>
                              </w:pPr>
                              <w:r w:rsidRPr="000A07CA">
                                <w:t>Прием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23"/>
                        <wps:cNvCnPr>
                          <a:cxnSpLocks noChangeShapeType="1"/>
                          <a:stCxn id="1" idx="1"/>
                          <a:endCxn id="11" idx="0"/>
                        </wps:cNvCnPr>
                        <wps:spPr bwMode="auto">
                          <a:xfrm rot="10800000" flipV="1">
                            <a:off x="990618" y="1199476"/>
                            <a:ext cx="228728" cy="82645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24"/>
                        <wps:cNvCnPr>
                          <a:cxnSpLocks noChangeShapeType="1"/>
                          <a:stCxn id="1" idx="3"/>
                        </wps:cNvCnPr>
                        <wps:spPr bwMode="auto">
                          <a:xfrm>
                            <a:off x="4717228" y="1199477"/>
                            <a:ext cx="471065" cy="632884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2" o:spid="_x0000_s1026" editas="canvas" style="width:478.4pt;height:488.9pt;mso-position-horizontal-relative:char;mso-position-vertical-relative:line" coordsize="60756,62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756;height:62090;visibility:visible;mso-wrap-style:square">
                  <v:fill o:detectmouseclick="t"/>
                  <v:path o:connecttype="none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4" o:spid="_x0000_s1028" type="#_x0000_t4" style="position:absolute;left:12193;top:6508;width:34979;height:10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pOPb8A&#10;AADaAAAADwAAAGRycy9kb3ducmV2LnhtbERPzYrCMBC+L/gOYQRva6oHka5RRBDE9WJ3H2C2GZtq&#10;M6lJtu2+/UYQPA0f3++sNoNtREc+1I4VzKYZCOLS6ZorBd9f+/cliBCRNTaOScEfBdisR28rzLXr&#10;+UxdESuRQjjkqMDE2OZShtKQxTB1LXHiLs5bjAn6SmqPfQq3jZxn2UJarDk1GGxpZ6i8Fb9WwfWn&#10;Nf1peb9kRek7eTz5w/38qdRkPGw/QEQa4kv8dB90mg+PVx5X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Wk49vwAAANoAAAAPAAAAAAAAAAAAAAAAAJgCAABkcnMvZG93bnJl&#10;di54bWxQSwUGAAAAAAQABAD1AAAAhAMAAAAA&#10;">
                  <v:textbox>
                    <w:txbxContent>
                      <w:p w:rsidR="00A6135A" w:rsidRPr="00DA6FEE" w:rsidRDefault="00A6135A" w:rsidP="00DA6FEE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  <w:r w:rsidRPr="00DA6FEE">
                          <w:rPr>
                            <w:sz w:val="21"/>
                            <w:szCs w:val="21"/>
                          </w:rPr>
                          <w:t xml:space="preserve">Документы соответствуют установленным требованиям </w:t>
                        </w:r>
                      </w:p>
                    </w:txbxContent>
                  </v:textbox>
                </v:shape>
                <v:roundrect id="AutoShape 5" o:spid="_x0000_s1029" style="position:absolute;left:7230;top:9129;width:9149;height:342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rhD8MA&#10;AADaAAAADwAAAGRycy9kb3ducmV2LnhtbESP0WoCMRRE3wv9h3ALfatZLaisxmW1FApiS9UPuGyu&#10;u6vJzZJE3fr1plDo4zAzZ5h50VsjLuRD61jBcJCBIK6cbrlWsN+9v0xBhIis0TgmBT8UoFg8Pswx&#10;1+7K33TZxlokCIccFTQxdrmUoWrIYhi4jjh5B+ctxiR9LbXHa4JbI0dZNpYWW04LDXa0aqg6bc9W&#10;wdG8ya9lZs+T2nz2m/Xk5svXm1LPT305AxGpj//hv/aHVjCC3yvpBs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rhD8MAAADaAAAADwAAAAAAAAAAAAAAAACYAgAAZHJzL2Rv&#10;d25yZXYueG1sUEsFBgAAAAAEAAQA9QAAAIgDAAAAAA==&#10;" filled="f" stroked="f">
                  <v:textbox>
                    <w:txbxContent>
                      <w:p w:rsidR="00A6135A" w:rsidRDefault="00A6135A" w:rsidP="00DA6FEE">
                        <w:pPr>
                          <w:jc w:val="center"/>
                        </w:pPr>
                        <w:r>
                          <w:t>Нет</w:t>
                        </w:r>
                      </w:p>
                    </w:txbxContent>
                  </v:textbox>
                </v:roundrect>
                <v:roundrect id="AutoShape 6" o:spid="_x0000_s1030" style="position:absolute;left:45413;top:9129;width:8008;height:342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ZElMIA&#10;AADaAAAADwAAAGRycy9kb3ducmV2LnhtbESP0WoCMRRE3wv+Q7hC32rWCiqrUdRSEMSWqh9w2Vx3&#10;V5ObJYm6+vWmUOjjMDNnmOm8tUZcyYfasYJ+LwNBXDhdc6ngsP98G4MIEVmjcUwK7hRgPuu8TDHX&#10;7sY/dN3FUiQIhxwVVDE2uZShqMhi6LmGOHlH5y3GJH0ptcdbglsj37NsKC3WnBYqbGhVUXHeXayC&#10;k/mQ38vMXkal+Wq3m9HDLwYPpV677WICIlIb/8N/7bVWMIDfK+kG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xkSUwgAAANoAAAAPAAAAAAAAAAAAAAAAAJgCAABkcnMvZG93&#10;bnJldi54bWxQSwUGAAAAAAQABAD1AAAAhwMAAAAA&#10;" filled="f" stroked="f">
                  <v:textbox>
                    <w:txbxContent>
                      <w:p w:rsidR="00A6135A" w:rsidRDefault="00A6135A" w:rsidP="00DA6FEE">
                        <w:pPr>
                          <w:jc w:val="center"/>
                        </w:pPr>
                        <w:r>
                          <w:t>Да</w:t>
                        </w:r>
                      </w:p>
                    </w:txbxContent>
                  </v:textbox>
                </v:roundrect>
                <v:roundrect id="AutoShape 7" o:spid="_x0000_s1031" style="position:absolute;left:22095;top:18323;width:35827;height:571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u/bcIA&#10;AADaAAAADwAAAGRycy9kb3ducmV2LnhtbESPQWsCMRSE74L/ITyhN00UK3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K79twgAAANoAAAAPAAAAAAAAAAAAAAAAAJgCAABkcnMvZG93&#10;bnJldi54bWxQSwUGAAAAAAQABAD1AAAAhwMAAAAA&#10;">
                  <v:textbox>
                    <w:txbxContent>
                      <w:p w:rsidR="00A6135A" w:rsidRDefault="00A6135A" w:rsidP="00DA6FEE">
                        <w:pPr>
                          <w:jc w:val="center"/>
                        </w:pPr>
                        <w:r>
                          <w:t>Прием документов и регистрация заявления для предоставления государственной услуги</w:t>
                        </w:r>
                      </w:p>
                    </w:txbxContent>
                  </v:textbox>
                </v:roundrect>
                <v:roundrect id="AutoShape 8" o:spid="_x0000_s1032" style="position:absolute;left:23237;top:26320;width:32014;height:343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ca9sIA&#10;AADaAAAADwAAAGRycy9kb3ducmV2LnhtbESPQWvCQBSE74X+h+UVemt2Kyg2uooULL1JYw89vmaf&#10;STD7Nu5uYuqv7wqCx2FmvmGW69G2YiAfGscaXjMFgrh0puFKw/d++zIHESKywdYxafijAOvV48MS&#10;c+PO/EVDESuRIBxy1FDH2OVShrImiyFzHXHyDs5bjEn6ShqP5wS3rZwoNZMWG04LNXb0XlN5LHqr&#10;oTSqV/5n2L39TmNxGfoTy4+T1s9P42YBItIY7+Fb+9NomML1Sro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Zxr2wgAAANoAAAAPAAAAAAAAAAAAAAAAAJgCAABkcnMvZG93&#10;bnJldi54bWxQSwUGAAAAAAQABAD1AAAAhwMAAAAA&#10;">
                  <v:textbox>
                    <w:txbxContent>
                      <w:p w:rsidR="00A6135A" w:rsidRDefault="00A6135A" w:rsidP="00DA6FEE">
                        <w:pPr>
                          <w:jc w:val="center"/>
                        </w:pPr>
                        <w:r>
                          <w:t>Ввод информации о заявителе в базу данных</w:t>
                        </w:r>
                      </w:p>
                    </w:txbxContent>
                  </v:textbox>
                </v:roundrect>
                <v:roundrect id="AutoShape 9" o:spid="_x0000_s1033" style="position:absolute;left:3813;top:31996;width:53332;height:666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WEgcIA&#10;AADaAAAADwAAAGRycy9kb3ducmV2LnhtbESPQWvCQBSE74X+h+UVemt2K1Ta6CpSsPQmpj30+Jp9&#10;JsHs27i7idFf7wqCx2FmvmHmy9G2YiAfGscaXjMFgrh0puFKw+/P+uUdRIjIBlvHpOFEAZaLx4c5&#10;5sYdeUtDESuRIBxy1FDH2OVShrImiyFzHXHyds5bjEn6ShqPxwS3rZwoNZUWG04LNXb0WVO5L3qr&#10;oTSqV/5v2Hz8v8XiPPQHll8HrZ+fxtUMRKQx3sO39rfRMIXrlXQD5OI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tYSBwgAAANoAAAAPAAAAAAAAAAAAAAAAAJgCAABkcnMvZG93&#10;bnJldi54bWxQSwUGAAAAAAQABAD1AAAAhwMAAAAA&#10;">
                  <v:textbox>
                    <w:txbxContent>
                      <w:p w:rsidR="00A6135A" w:rsidRPr="00C020CE" w:rsidRDefault="00A6135A" w:rsidP="00DA6FEE">
                        <w:pPr>
                          <w:jc w:val="center"/>
                        </w:pPr>
                        <w:r>
                          <w:t>Проверка документов и п</w:t>
                        </w:r>
                        <w:r w:rsidRPr="00C020CE">
                          <w:t xml:space="preserve">одготовка проекта решения о предоставлении государственной услуги </w:t>
                        </w:r>
                        <w:r>
                          <w:t>(</w:t>
                        </w:r>
                        <w:r w:rsidRPr="00C020CE">
                          <w:t>отказе)</w:t>
                        </w:r>
                        <w:r>
                          <w:t>,</w:t>
                        </w:r>
                        <w:r w:rsidRPr="00C020CE">
                          <w:t xml:space="preserve"> формирование личного  дела</w:t>
                        </w:r>
                        <w:r>
                          <w:t xml:space="preserve"> получателя государственной услуги</w:t>
                        </w:r>
                      </w:p>
                    </w:txbxContent>
                  </v:textbox>
                </v:roundrect>
                <v:roundrect id="AutoShape 10" o:spid="_x0000_s1034" style="position:absolute;left:12185;top:40945;width:38111;height:456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khGsIA&#10;AADaAAAADwAAAGRycy9kb3ducmV2LnhtbESPQWsCMRSE74L/ITyhN00UrHZrFBGU3kq3PXh83bzu&#10;Lm5e1iS7bvvrm0LB4zAz3zCb3WAb0ZMPtWMN85kCQVw4U3Op4eP9OF2DCBHZYOOYNHxTgN12PNpg&#10;ZtyN36jPYykShEOGGqoY20zKUFRkMcxcS5y8L+ctxiR9KY3HW4LbRi6UepQWa04LFbZ0qKi45J3V&#10;UBjVKX/uX58+lzH/6bsry9NV64fJsH8GEWmI9/B/+8VoWMH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+SEawgAAANoAAAAPAAAAAAAAAAAAAAAAAJgCAABkcnMvZG93&#10;bnJldi54bWxQSwUGAAAAAAQABAD1AAAAhwMAAAAA&#10;">
                  <v:textbox>
                    <w:txbxContent>
                      <w:p w:rsidR="00A6135A" w:rsidRDefault="00A6135A" w:rsidP="00DA6FEE">
                        <w:pPr>
                          <w:jc w:val="center"/>
                        </w:pPr>
                        <w:r>
                          <w:t xml:space="preserve">Экспертиза документов, содержащихся в личном деле </w:t>
                        </w:r>
                      </w:p>
                    </w:txbxContent>
                  </v:textbox>
                </v:roundrect>
                <v:roundrect id="AutoShape 11" o:spid="_x0000_s1035" style="position:absolute;left:12193;top:47793;width:38103;height:343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a1aL8A&#10;AADaAAAADwAAAGRycy9kb3ducmV2LnhtbERPz2vCMBS+C/sfwhvspsmEydaZFhk4dhO7HXZ8a97a&#10;YvNSk7RW/3pzEDx+fL/XxWQ7MZIPrWMNzwsFgrhypuVaw8/3dv4KIkRkg51j0nCmAEX+MFtjZtyJ&#10;9zSWsRYphEOGGpoY+0zKUDVkMSxcT5y4f+ctxgR9LY3HUwq3nVwqtZIWW04NDfb00VB1KAeroTJq&#10;UP533L39vcTyMg5Hlp9HrZ8ep807iEhTvItv7i+jIW1NV9INkPkV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ZrVovwAAANoAAAAPAAAAAAAAAAAAAAAAAJgCAABkcnMvZG93bnJl&#10;di54bWxQSwUGAAAAAAQABAD1AAAAhAMAAAAA&#10;">
                  <v:textbox>
                    <w:txbxContent>
                      <w:p w:rsidR="00A6135A" w:rsidRDefault="00A6135A" w:rsidP="00DA6FEE">
                        <w:pPr>
                          <w:jc w:val="center"/>
                        </w:pPr>
                        <w:r>
                          <w:t>Принятие решения о предоставлении услуги (отказе)</w:t>
                        </w:r>
                      </w:p>
                    </w:txbxContent>
                  </v:textbox>
                </v:roundrect>
                <v:roundrect id="AutoShape 12" o:spid="_x0000_s1036" style="position:absolute;left:761;top:53519;width:26276;height:851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oQ88IA&#10;AADaAAAADwAAAGRycy9kb3ducmV2LnhtbESPQWsCMRSE7wX/Q3iCt5pYsNTVKCJYvEm3PfT43Dx3&#10;Fzcva5JdV399Uyj0OMzMN8xqM9hG9ORD7VjDbKpAEBfO1Fxq+PrcP7+BCBHZYOOYNNwpwGY9elph&#10;ZtyNP6jPYykShEOGGqoY20zKUFRkMUxdS5y8s/MWY5K+lMbjLcFtI1+UepUWa04LFba0q6i45J3V&#10;UBjVKf/dHxenecwffXdl+X7VejIetksQkYb4H/5rH4yGBfxeSTd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KhDzwgAAANoAAAAPAAAAAAAAAAAAAAAAAJgCAABkcnMvZG93&#10;bnJldi54bWxQSwUGAAAAAAQABAD1AAAAhwMAAAAA&#10;">
                  <v:textbox>
                    <w:txbxContent>
                      <w:p w:rsidR="00A6135A" w:rsidRDefault="00A6135A" w:rsidP="00DA6FEE">
                        <w:pPr>
                          <w:jc w:val="center"/>
                        </w:pPr>
                        <w:r>
                          <w:t xml:space="preserve">Направление заявителю решения об </w:t>
                        </w:r>
                        <w:proofErr w:type="gramStart"/>
                        <w:r>
                          <w:t>отказе</w:t>
                        </w:r>
                        <w:proofErr w:type="gramEnd"/>
                        <w:r>
                          <w:t xml:space="preserve"> в предоставлении государственной услуги</w:t>
                        </w:r>
                      </w:p>
                    </w:txbxContent>
                  </v:textbox>
                </v:roundrect>
                <v:roundrect id="AutoShape 13" o:spid="_x0000_s1037" style="position:absolute;left:32004;top:53519;width:25918;height:851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B2asMA&#10;AADbAAAADwAAAGRycy9kb3ducmV2LnhtbESPQU/DMAyF70j8h8hI3FgCEmjrlk0TEogbotthR6/x&#10;2mqN0yVpV/j1+IDEzdZ7fu/zajP5To0UUxvYwuPMgCKugmu5trDfvT3MQaWM7LALTBa+KcFmfXuz&#10;wsKFK3/RWOZaSQinAi00OfeF1qlqyGOahZ5YtFOIHrOssdYu4lXCfaefjHnRHluWhgZ7em2oOpeD&#10;t1A5M5h4GD8Xx+dc/ozDhfX7xdr7u2m7BJVpyv/mv+sPJ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B2asMAAADbAAAADwAAAAAAAAAAAAAAAACYAgAAZHJzL2Rv&#10;d25yZXYueG1sUEsFBgAAAAAEAAQA9QAAAIgDAAAAAA==&#10;">
                  <v:textbox>
                    <w:txbxContent>
                      <w:p w:rsidR="00A6135A" w:rsidRDefault="00A6135A" w:rsidP="00DA6FEE">
                        <w:pPr>
                          <w:jc w:val="center"/>
                        </w:pPr>
                        <w:r>
                          <w:t xml:space="preserve">Направление заявителю решения о </w:t>
                        </w:r>
                        <w:r w:rsidRPr="00353301">
                          <w:t>предоставлении государственной услуги</w:t>
                        </w:r>
                      </w:p>
                    </w:txbxContent>
                  </v:textbox>
                </v:roundrect>
                <v:roundrect id="AutoShape 14" o:spid="_x0000_s1038" style="position:absolute;left:761;top:20259;width:18290;height:748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zT8cEA&#10;AADbAAAADwAAAGRycy9kb3ducmV2LnhtbERPTWsCMRC9F/ofwhS81USh0q5GkUKlN+nWg8fpZtxd&#10;3EzWJLuu/vpGELzN433OYjXYRvTkQ+1Yw2SsQBAXztRcatj9fr2+gwgR2WDjmDRcKMBq+fy0wMy4&#10;M/9Qn8dSpBAOGWqoYmwzKUNRkcUwdi1x4g7OW4wJ+lIaj+cUbhs5VWomLdacGips6bOi4ph3VkNh&#10;VKf8vt9+/L3F/Np3J5abk9ajl2E9BxFpiA/x3f1t0vwJ3H5JB8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c0/HBAAAA2wAAAA8AAAAAAAAAAAAAAAAAmAIAAGRycy9kb3du&#10;cmV2LnhtbFBLBQYAAAAABAAEAPUAAACGAwAAAAA=&#10;">
                  <v:textbox>
                    <w:txbxContent>
                      <w:p w:rsidR="00A6135A" w:rsidRDefault="00A6135A" w:rsidP="00DA6FEE">
                        <w:pPr>
                          <w:jc w:val="center"/>
                        </w:pPr>
                        <w:r>
                          <w:t>Возврат документов заявителю с его согласия</w:t>
                        </w:r>
                      </w:p>
                    </w:txbxContent>
                  </v:textbox>
                </v:roundrect>
                <v:line id="Line 15" o:spid="_x0000_s1039" style="position:absolute;visibility:visible;mso-wrap-style:square" from="39640,24040" to="39665,26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line id="Line 16" o:spid="_x0000_s1040" style="position:absolute;flip:x;visibility:visible;mso-wrap-style:square" from="39665,29757" to="39673,31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0WBcQAAADbAAAADwAAAGRycy9kb3ducmV2LnhtbESPT2vCQBDF70K/wzIFL6FuNFBs6iqt&#10;f6BQPJj20OOQnSah2dmQHTV++64geJvhvd+bN4vV4Fp1oj40ng1MJyko4tLbhisD31+7pzmoIMgW&#10;W89k4EIBVsuH0QJz6898oFMhlYohHHI0UIt0udahrMlhmPiOOGq/vncoce0rbXs8x3DX6lmaPmuH&#10;DccLNXa0rqn8K44u1tjteZNlybvTSfJC2x/5TLUYM34c3l5BCQ1yN9/oDxu5DK6/xAH0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zRYFxAAAANsAAAAPAAAAAAAAAAAA&#10;AAAAAKECAABkcnMvZG93bnJldi54bWxQSwUGAAAAAAQABAD5AAAAkgMAAAAA&#10;">
                  <v:stroke endarrow="block"/>
                </v:line>
                <v:line id="Line 17" o:spid="_x0000_s1041" style="position:absolute;visibility:visible;mso-wrap-style:square" from="31228,38664" to="31244,40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OP8IAAADbAAAADwAAAGRycy9kb3ducmV2LnhtbERP32vCMBB+F/wfwgl709Qx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IOP8IAAADbAAAADwAAAAAAAAAAAAAA&#10;AAChAgAAZHJzL2Rvd25yZXYueG1sUEsFBgAAAAAEAAQA+QAAAJADAAAAAA==&#10;">
                  <v:stroke endarrow="block"/>
                </v:line>
                <v:line id="Line 18" o:spid="_x0000_s1042" style="position:absolute;visibility:visible;mso-wrap-style:square" from="31220,45513" to="31228,47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    <v:stroke endarrow="block"/>
                </v:line>
                <v:line id="Line 19" o:spid="_x0000_s1043" style="position:absolute;flip:x;visibility:visible;mso-wrap-style:square" from="16379,51230" to="23237,53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q1ncMAAADbAAAADwAAAGRycy9kb3ducmV2LnhtbESPQWvCQBCF7wX/wzJCL0E3VRCNrmJr&#10;BaH0UPXgcciOSTA7G7JTjf/eFQq9zfDe9+bNYtW5Wl2pDZVnA2/DFBRx7m3FhYHjYTuYggqCbLH2&#10;TAbuFGC17L0sMLP+xj903UuhYgiHDA2UIk2mdchLchiGviGO2tm3DiWubaFti7cY7mo9StOJdlhx&#10;vFBiQx8l5Zf9r4s1tt+8GY+Td6eTZEafJ/lKtRjz2u/Wc1BCnfyb/+idjdwEnr/EAf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+6tZ3DAAAA2wAAAA8AAAAAAAAAAAAA&#10;AAAAoQIAAGRycy9kb3ducmV2LnhtbFBLBQYAAAAABAAEAPkAAACRAwAAAAA=&#10;">
                  <v:stroke endarrow="block"/>
                </v:line>
                <v:line id="Line 20" o:spid="_x0000_s1044" style="position:absolute;visibility:visible;mso-wrap-style:square" from="38555,51230" to="45413,535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CQSMIAAADbAAAADwAAAGRycy9kb3ducmV2LnhtbERPS2sCMRC+F/wPYYTealYPbt0apbgI&#10;HmrBB57HzXSzdDNZNnFN/30jFHqbj+85y3W0rRio941jBdNJBoK4crrhWsH5tH15BeEDssbWMSn4&#10;IQ/r1ehpiYV2dz7QcAy1SCHsC1RgQugKKX1lyKKfuI44cV+utxgS7Gupe7yncNvKWZbNpcWGU4PB&#10;jjaGqu/jzSrITXmQuSw/Tp/l0EwXcR8v14V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CQSMIAAADbAAAADwAAAAAAAAAAAAAA&#10;AAChAgAAZHJzL2Rvd25yZXYueG1sUEsFBgAAAAAEAAQA+QAAAJADAAAAAA==&#10;">
                  <v:stroke endarrow="block"/>
                </v:line>
                <v:line id="Line 21" o:spid="_x0000_s1045" style="position:absolute;visibility:visible;mso-wrap-style:square" from="29622,3715" to="29682,6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<v:stroke endarrow="block"/>
                </v:line>
                <v:roundrect id="AutoShape 22" o:spid="_x0000_s1046" style="position:absolute;left:3813;top:836;width:52563;height:3409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rf98EA&#10;AADbAAAADwAAAGRycy9kb3ducmV2LnhtbERPTWvCQBC9C/0PyxR6090KFZO6SilUeitGDx6n2WkS&#10;mp2Nu5uY9te7guBtHu9zVpvRtmIgHxrHGp5nCgRx6UzDlYbD/mO6BBEissHWMWn4owCb9cNkhblx&#10;Z97RUMRKpBAOOWqoY+xyKUNZk8Uwcx1x4n6ctxgT9JU0Hs8p3LZyrtRCWmw4NdTY0XtN5W/RWw2l&#10;Ub3yx+Er+36Jxf/Qn1huT1o/PY5vryAijfEuvrk/TZqfwfWXdIBc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q3/fBAAAA2wAAAA8AAAAAAAAAAAAAAAAAmAIAAGRycy9kb3du&#10;cmV2LnhtbFBLBQYAAAAABAAEAPUAAACGAwAAAAA=&#10;">
                  <v:textbox>
                    <w:txbxContent>
                      <w:p w:rsidR="00A6135A" w:rsidRDefault="00A6135A" w:rsidP="00DA6FEE">
                        <w:pPr>
                          <w:jc w:val="center"/>
                        </w:pPr>
                        <w:r w:rsidRPr="000A07CA">
                          <w:t>Прием документов</w:t>
                        </w:r>
                      </w:p>
                    </w:txbxContent>
                  </v:textbox>
                </v:round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23" o:spid="_x0000_s1047" type="#_x0000_t33" style="position:absolute;left:9906;top:11994;width:2287;height:8265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G0z8IAAADbAAAADwAAAGRycy9kb3ducmV2LnhtbERPz2vCMBS+C/sfwhvspukKE1eNso2V&#10;eRGZ3WHHR/NsypqXrklt+9+bg+Dx4/u92Y22ERfqfO1YwfMiAUFcOl1zpeCnyOcrED4ga2wck4KJ&#10;POy2D7MNZtoN/E2XU6hEDGGfoQITQptJ6UtDFv3CtcSRO7vOYoiwq6TucIjhtpFpkiylxZpjg8GW&#10;PgyVf6feKngx/+Vrvp/4uHpvi7747A+/X71ST4/j2xpEoDHcxTf3XitI4/r4Jf4Aub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5G0z8IAAADbAAAADwAAAAAAAAAAAAAA&#10;AAChAgAAZHJzL2Rvd25yZXYueG1sUEsFBgAAAAAEAAQA+QAAAJADAAAAAA==&#10;">
                  <v:stroke endarrow="block"/>
                </v:shape>
                <v:shape id="AutoShape 24" o:spid="_x0000_s1048" type="#_x0000_t33" style="position:absolute;left:47172;top:11994;width:4710;height:6329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VcScQAAADbAAAADwAAAGRycy9kb3ducmV2LnhtbESPzW7CMBCE75V4B2uRuBUnHGgVcCJU&#10;iR9xa9pDj0u8TdLG62AbEnj6ulKlHkcz841mXYymE1dyvrWsIJ0nIIgrq1uuFby/bR+fQfiArLGz&#10;TApu5KHIJw9rzLQd+JWuZahFhLDPUEETQp9J6auGDPq57Ymj92mdwRClq6V2OES46eQiSZbSYMtx&#10;ocGeXhqqvsuLUbDffA1O3j+ezqf0onHYLY/lGZWaTcfNCkSgMfyH/9oHrWCRwu+X+ANk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ZVxJxAAAANsAAAAPAAAAAAAAAAAA&#10;AAAAAKECAABkcnMvZG93bnJldi54bWxQSwUGAAAAAAQABAD5AAAAkgMAAAAA&#10;">
                  <v:stroke endarrow="block"/>
                </v:shape>
                <w10:anchorlock/>
              </v:group>
            </w:pict>
          </mc:Fallback>
        </mc:AlternateContent>
      </w:r>
    </w:p>
    <w:p w:rsidR="00694018" w:rsidRPr="00E463A9" w:rsidRDefault="00694018" w:rsidP="00694018">
      <w:pPr>
        <w:tabs>
          <w:tab w:val="left" w:pos="9498"/>
        </w:tabs>
        <w:autoSpaceDE w:val="0"/>
        <w:autoSpaceDN w:val="0"/>
        <w:adjustRightInd w:val="0"/>
        <w:rPr>
          <w:color w:val="0070C0"/>
          <w:sz w:val="28"/>
          <w:szCs w:val="28"/>
        </w:rPr>
      </w:pPr>
    </w:p>
    <w:p w:rsidR="00694018" w:rsidRPr="00E463A9" w:rsidRDefault="00694018" w:rsidP="00694018">
      <w:pPr>
        <w:tabs>
          <w:tab w:val="left" w:pos="9498"/>
        </w:tabs>
        <w:autoSpaceDE w:val="0"/>
        <w:autoSpaceDN w:val="0"/>
        <w:adjustRightInd w:val="0"/>
        <w:ind w:firstLine="2832"/>
        <w:jc w:val="center"/>
        <w:rPr>
          <w:color w:val="0070C0"/>
        </w:rPr>
      </w:pPr>
      <w:r w:rsidRPr="00E463A9">
        <w:rPr>
          <w:color w:val="0070C0"/>
          <w:sz w:val="28"/>
          <w:szCs w:val="28"/>
        </w:rPr>
        <w:br w:type="page"/>
      </w:r>
    </w:p>
    <w:p w:rsidR="00E078AA" w:rsidRDefault="00694018" w:rsidP="00694018">
      <w:pPr>
        <w:autoSpaceDE w:val="0"/>
        <w:autoSpaceDN w:val="0"/>
        <w:adjustRightInd w:val="0"/>
        <w:ind w:left="2123" w:firstLine="1"/>
        <w:jc w:val="center"/>
        <w:rPr>
          <w:sz w:val="28"/>
          <w:szCs w:val="28"/>
        </w:rPr>
      </w:pPr>
      <w:r w:rsidRPr="00196C37">
        <w:rPr>
          <w:sz w:val="28"/>
          <w:szCs w:val="28"/>
        </w:rPr>
        <w:lastRenderedPageBreak/>
        <w:t xml:space="preserve">    </w:t>
      </w:r>
      <w:r w:rsidR="00CC116F">
        <w:rPr>
          <w:sz w:val="28"/>
          <w:szCs w:val="28"/>
        </w:rPr>
        <w:t xml:space="preserve"> </w:t>
      </w:r>
    </w:p>
    <w:p w:rsidR="00694018" w:rsidRPr="0069005D" w:rsidRDefault="00694018" w:rsidP="00694018">
      <w:pPr>
        <w:autoSpaceDE w:val="0"/>
        <w:autoSpaceDN w:val="0"/>
        <w:adjustRightInd w:val="0"/>
        <w:ind w:left="2123" w:firstLine="1"/>
        <w:jc w:val="center"/>
        <w:rPr>
          <w:sz w:val="28"/>
          <w:szCs w:val="28"/>
        </w:rPr>
      </w:pPr>
      <w:r w:rsidRPr="00196C37">
        <w:rPr>
          <w:sz w:val="28"/>
          <w:szCs w:val="28"/>
        </w:rPr>
        <w:t xml:space="preserve"> </w:t>
      </w:r>
      <w:r w:rsidR="0069005D">
        <w:rPr>
          <w:sz w:val="28"/>
          <w:szCs w:val="28"/>
        </w:rPr>
        <w:t xml:space="preserve">     </w:t>
      </w:r>
      <w:r w:rsidRPr="0069005D">
        <w:rPr>
          <w:sz w:val="28"/>
          <w:szCs w:val="28"/>
        </w:rPr>
        <w:t xml:space="preserve">Приложение № 8 </w:t>
      </w:r>
    </w:p>
    <w:p w:rsidR="00694018" w:rsidRPr="0069005D" w:rsidRDefault="00E078AA" w:rsidP="00E078AA">
      <w:pPr>
        <w:tabs>
          <w:tab w:val="left" w:pos="5040"/>
        </w:tabs>
        <w:autoSpaceDE w:val="0"/>
        <w:autoSpaceDN w:val="0"/>
        <w:adjustRightInd w:val="0"/>
        <w:rPr>
          <w:sz w:val="28"/>
          <w:szCs w:val="28"/>
        </w:rPr>
      </w:pPr>
      <w:r w:rsidRPr="0069005D">
        <w:rPr>
          <w:sz w:val="28"/>
          <w:szCs w:val="28"/>
        </w:rPr>
        <w:t xml:space="preserve">                                                                       </w:t>
      </w:r>
      <w:r w:rsidR="00694018" w:rsidRPr="0069005D">
        <w:rPr>
          <w:sz w:val="28"/>
          <w:szCs w:val="28"/>
        </w:rPr>
        <w:t>к Административному регламенту</w:t>
      </w:r>
    </w:p>
    <w:p w:rsidR="00694018" w:rsidRPr="0069005D" w:rsidRDefault="00694018" w:rsidP="00694018">
      <w:pPr>
        <w:tabs>
          <w:tab w:val="left" w:pos="5040"/>
        </w:tabs>
        <w:autoSpaceDE w:val="0"/>
        <w:autoSpaceDN w:val="0"/>
        <w:adjustRightInd w:val="0"/>
        <w:rPr>
          <w:sz w:val="28"/>
          <w:szCs w:val="28"/>
        </w:rPr>
      </w:pPr>
    </w:p>
    <w:p w:rsidR="00694018" w:rsidRPr="0069005D" w:rsidRDefault="00694018" w:rsidP="0069401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9005D">
        <w:rPr>
          <w:sz w:val="28"/>
          <w:szCs w:val="28"/>
        </w:rPr>
        <w:t>Журнал регистрации заявлений</w:t>
      </w:r>
      <w:r w:rsidR="00B02FB2" w:rsidRPr="0069005D">
        <w:rPr>
          <w:sz w:val="28"/>
          <w:szCs w:val="28"/>
        </w:rPr>
        <w:t xml:space="preserve"> на</w:t>
      </w:r>
      <w:r w:rsidRPr="0069005D">
        <w:rPr>
          <w:sz w:val="28"/>
          <w:szCs w:val="28"/>
        </w:rPr>
        <w:t xml:space="preserve"> </w:t>
      </w:r>
      <w:r w:rsidR="00B02FB2" w:rsidRPr="0069005D">
        <w:rPr>
          <w:sz w:val="28"/>
          <w:szCs w:val="28"/>
        </w:rPr>
        <w:t>предоставление государственной услуги</w:t>
      </w:r>
    </w:p>
    <w:p w:rsidR="00B304B5" w:rsidRDefault="00B304B5" w:rsidP="00B304B5">
      <w:pPr>
        <w:pStyle w:val="ConsPlusTitle"/>
        <w:widowControl/>
        <w:jc w:val="center"/>
        <w:rPr>
          <w:b w:val="0"/>
          <w:sz w:val="28"/>
          <w:szCs w:val="28"/>
        </w:rPr>
      </w:pPr>
      <w:r w:rsidRPr="0069005D">
        <w:rPr>
          <w:b w:val="0"/>
          <w:sz w:val="28"/>
          <w:szCs w:val="28"/>
        </w:rPr>
        <w:t>«</w:t>
      </w:r>
      <w:r>
        <w:rPr>
          <w:b w:val="0"/>
          <w:sz w:val="28"/>
          <w:szCs w:val="28"/>
        </w:rPr>
        <w:t>Возмещение расходов по оплате стоимости проезда инвалидам по зрению в Центр реабилитации слепых (г. Волоколамск) и обратно</w:t>
      </w:r>
      <w:r w:rsidRPr="0069005D">
        <w:rPr>
          <w:b w:val="0"/>
          <w:sz w:val="28"/>
          <w:szCs w:val="28"/>
        </w:rPr>
        <w:t>»</w:t>
      </w:r>
    </w:p>
    <w:p w:rsidR="005657A2" w:rsidRPr="0069005D" w:rsidRDefault="005657A2" w:rsidP="00B304B5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B304B5" w:rsidRPr="00DA6FEE" w:rsidRDefault="00B304B5" w:rsidP="00B304B5">
      <w:pPr>
        <w:pStyle w:val="ConsPlusTitle"/>
        <w:widowControl/>
        <w:jc w:val="center"/>
        <w:rPr>
          <w:b w:val="0"/>
          <w:color w:val="0070C0"/>
          <w:sz w:val="16"/>
          <w:szCs w:val="16"/>
        </w:rPr>
      </w:pPr>
    </w:p>
    <w:tbl>
      <w:tblPr>
        <w:tblW w:w="100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"/>
        <w:gridCol w:w="1235"/>
        <w:gridCol w:w="1328"/>
        <w:gridCol w:w="1753"/>
        <w:gridCol w:w="2551"/>
        <w:gridCol w:w="2292"/>
      </w:tblGrid>
      <w:tr w:rsidR="00694018" w:rsidRPr="00196C37" w:rsidTr="00CC116F">
        <w:tc>
          <w:tcPr>
            <w:tcW w:w="930" w:type="dxa"/>
          </w:tcPr>
          <w:p w:rsidR="005657A2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196C37">
              <w:t xml:space="preserve">№ </w:t>
            </w:r>
          </w:p>
          <w:p w:rsidR="00694018" w:rsidRPr="00196C37" w:rsidRDefault="00694018" w:rsidP="004D6B3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96C37">
              <w:t>п</w:t>
            </w:r>
            <w:proofErr w:type="gramEnd"/>
            <w:r w:rsidRPr="00196C37">
              <w:t>/п</w:t>
            </w:r>
          </w:p>
        </w:tc>
        <w:tc>
          <w:tcPr>
            <w:tcW w:w="1235" w:type="dxa"/>
          </w:tcPr>
          <w:p w:rsidR="00694018" w:rsidRPr="00196C37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196C37">
              <w:t>Дата приема заявления</w:t>
            </w:r>
          </w:p>
        </w:tc>
        <w:tc>
          <w:tcPr>
            <w:tcW w:w="1328" w:type="dxa"/>
          </w:tcPr>
          <w:p w:rsidR="00694018" w:rsidRPr="00196C37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196C37">
              <w:t xml:space="preserve">ФИО </w:t>
            </w:r>
          </w:p>
          <w:p w:rsidR="00694018" w:rsidRPr="00196C37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196C37">
              <w:t>заявителя</w:t>
            </w:r>
          </w:p>
        </w:tc>
        <w:tc>
          <w:tcPr>
            <w:tcW w:w="1753" w:type="dxa"/>
          </w:tcPr>
          <w:p w:rsidR="00694018" w:rsidRPr="00196C37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196C37">
              <w:t>Место</w:t>
            </w:r>
          </w:p>
          <w:p w:rsidR="00694018" w:rsidRPr="00196C37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196C37">
              <w:t xml:space="preserve">жительства </w:t>
            </w:r>
          </w:p>
        </w:tc>
        <w:tc>
          <w:tcPr>
            <w:tcW w:w="2551" w:type="dxa"/>
          </w:tcPr>
          <w:p w:rsidR="00694018" w:rsidRPr="00196C37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196C37">
              <w:t xml:space="preserve">Дата, номер и содержание принятого решения  </w:t>
            </w:r>
          </w:p>
        </w:tc>
        <w:tc>
          <w:tcPr>
            <w:tcW w:w="2292" w:type="dxa"/>
          </w:tcPr>
          <w:p w:rsidR="00694018" w:rsidRPr="00196C37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196C37">
              <w:t xml:space="preserve">ФИО должностного лица, принявшего заявления и его подпись </w:t>
            </w:r>
          </w:p>
        </w:tc>
      </w:tr>
      <w:tr w:rsidR="00694018" w:rsidRPr="00196C37" w:rsidTr="00CC116F">
        <w:tc>
          <w:tcPr>
            <w:tcW w:w="930" w:type="dxa"/>
          </w:tcPr>
          <w:p w:rsidR="00694018" w:rsidRPr="00196C37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196C37">
              <w:t>1</w:t>
            </w:r>
          </w:p>
        </w:tc>
        <w:tc>
          <w:tcPr>
            <w:tcW w:w="1235" w:type="dxa"/>
          </w:tcPr>
          <w:p w:rsidR="00694018" w:rsidRPr="00196C37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196C37">
              <w:t>2</w:t>
            </w:r>
          </w:p>
        </w:tc>
        <w:tc>
          <w:tcPr>
            <w:tcW w:w="1328" w:type="dxa"/>
          </w:tcPr>
          <w:p w:rsidR="00694018" w:rsidRPr="00196C37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196C37">
              <w:t>3</w:t>
            </w:r>
          </w:p>
        </w:tc>
        <w:tc>
          <w:tcPr>
            <w:tcW w:w="1753" w:type="dxa"/>
          </w:tcPr>
          <w:p w:rsidR="00694018" w:rsidRPr="00196C37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196C37">
              <w:t>4</w:t>
            </w:r>
          </w:p>
        </w:tc>
        <w:tc>
          <w:tcPr>
            <w:tcW w:w="2551" w:type="dxa"/>
          </w:tcPr>
          <w:p w:rsidR="00694018" w:rsidRPr="00196C37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196C37">
              <w:t>5</w:t>
            </w:r>
          </w:p>
        </w:tc>
        <w:tc>
          <w:tcPr>
            <w:tcW w:w="2292" w:type="dxa"/>
          </w:tcPr>
          <w:p w:rsidR="00694018" w:rsidRPr="00196C37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196C37">
              <w:t>6</w:t>
            </w:r>
          </w:p>
        </w:tc>
      </w:tr>
    </w:tbl>
    <w:p w:rsidR="00694018" w:rsidRPr="00196C37" w:rsidRDefault="00694018" w:rsidP="00694018">
      <w:pPr>
        <w:autoSpaceDE w:val="0"/>
        <w:autoSpaceDN w:val="0"/>
        <w:adjustRightInd w:val="0"/>
        <w:ind w:firstLine="709"/>
        <w:jc w:val="center"/>
      </w:pPr>
    </w:p>
    <w:p w:rsidR="00694018" w:rsidRPr="00E463A9" w:rsidRDefault="00694018" w:rsidP="00694018">
      <w:pPr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jc w:val="center"/>
        <w:rPr>
          <w:color w:val="0070C0"/>
          <w:sz w:val="28"/>
          <w:szCs w:val="28"/>
          <w:lang w:val="en-US"/>
        </w:rPr>
      </w:pPr>
    </w:p>
    <w:p w:rsidR="00694018" w:rsidRPr="00E463A9" w:rsidRDefault="00694018" w:rsidP="00694018">
      <w:pPr>
        <w:autoSpaceDE w:val="0"/>
        <w:autoSpaceDN w:val="0"/>
        <w:adjustRightInd w:val="0"/>
        <w:jc w:val="center"/>
        <w:rPr>
          <w:color w:val="0070C0"/>
          <w:sz w:val="28"/>
          <w:szCs w:val="28"/>
          <w:lang w:val="en-US"/>
        </w:rPr>
      </w:pPr>
    </w:p>
    <w:p w:rsidR="00694018" w:rsidRPr="00E463A9" w:rsidRDefault="00694018" w:rsidP="00694018">
      <w:pPr>
        <w:autoSpaceDE w:val="0"/>
        <w:autoSpaceDN w:val="0"/>
        <w:adjustRightInd w:val="0"/>
        <w:jc w:val="center"/>
        <w:rPr>
          <w:color w:val="0070C0"/>
          <w:sz w:val="28"/>
          <w:szCs w:val="28"/>
          <w:lang w:val="en-US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69005D" w:rsidRDefault="00694018" w:rsidP="00694018">
      <w:pPr>
        <w:ind w:left="4962" w:hanging="6"/>
        <w:rPr>
          <w:sz w:val="28"/>
          <w:szCs w:val="28"/>
        </w:rPr>
      </w:pPr>
      <w:r w:rsidRPr="00E463A9">
        <w:rPr>
          <w:color w:val="0070C0"/>
          <w:sz w:val="28"/>
          <w:szCs w:val="28"/>
        </w:rPr>
        <w:br w:type="page"/>
      </w:r>
      <w:r w:rsidRPr="0069005D">
        <w:rPr>
          <w:sz w:val="28"/>
          <w:szCs w:val="28"/>
        </w:rPr>
        <w:lastRenderedPageBreak/>
        <w:t xml:space="preserve">Приложение № 9 </w:t>
      </w:r>
    </w:p>
    <w:p w:rsidR="00694018" w:rsidRPr="0069005D" w:rsidRDefault="00694018" w:rsidP="00694018">
      <w:pPr>
        <w:tabs>
          <w:tab w:val="left" w:pos="5040"/>
        </w:tabs>
        <w:autoSpaceDE w:val="0"/>
        <w:autoSpaceDN w:val="0"/>
        <w:adjustRightInd w:val="0"/>
        <w:ind w:left="4962" w:hanging="6"/>
        <w:rPr>
          <w:sz w:val="28"/>
          <w:szCs w:val="28"/>
        </w:rPr>
      </w:pPr>
      <w:r w:rsidRPr="0069005D">
        <w:rPr>
          <w:sz w:val="28"/>
          <w:szCs w:val="28"/>
        </w:rPr>
        <w:t>к Административному регламенту</w:t>
      </w:r>
    </w:p>
    <w:p w:rsidR="00694018" w:rsidRPr="00331DB3" w:rsidRDefault="00694018" w:rsidP="00694018">
      <w:pPr>
        <w:jc w:val="center"/>
        <w:rPr>
          <w:sz w:val="28"/>
          <w:szCs w:val="28"/>
        </w:rPr>
      </w:pPr>
    </w:p>
    <w:p w:rsidR="00694018" w:rsidRPr="00331DB3" w:rsidRDefault="00694018" w:rsidP="00694018">
      <w:pPr>
        <w:jc w:val="center"/>
        <w:rPr>
          <w:sz w:val="27"/>
          <w:szCs w:val="27"/>
        </w:rPr>
      </w:pPr>
      <w:r w:rsidRPr="00331DB3">
        <w:rPr>
          <w:sz w:val="27"/>
          <w:szCs w:val="27"/>
        </w:rPr>
        <w:t xml:space="preserve">РЕШЕНИЕ ОБ ОТКАЗЕ </w:t>
      </w:r>
    </w:p>
    <w:p w:rsidR="00694018" w:rsidRPr="00331DB3" w:rsidRDefault="00694018" w:rsidP="00694018">
      <w:pPr>
        <w:jc w:val="center"/>
        <w:rPr>
          <w:sz w:val="27"/>
          <w:szCs w:val="27"/>
        </w:rPr>
      </w:pPr>
      <w:r w:rsidRPr="00331DB3">
        <w:rPr>
          <w:sz w:val="27"/>
          <w:szCs w:val="27"/>
        </w:rPr>
        <w:t>В ПРЕДОСТАВЛЕНИИ ГОСУДАРСТВЕННОЙ УСЛУГИ</w:t>
      </w:r>
    </w:p>
    <w:p w:rsidR="00694018" w:rsidRPr="00331DB3" w:rsidRDefault="00694018" w:rsidP="00694018">
      <w:pPr>
        <w:jc w:val="center"/>
        <w:rPr>
          <w:sz w:val="27"/>
          <w:szCs w:val="27"/>
        </w:rPr>
      </w:pPr>
      <w:r w:rsidRPr="00331DB3">
        <w:rPr>
          <w:sz w:val="27"/>
          <w:szCs w:val="27"/>
        </w:rPr>
        <w:t>___________________________________________________</w:t>
      </w:r>
    </w:p>
    <w:p w:rsidR="00694018" w:rsidRPr="00344357" w:rsidRDefault="00694018" w:rsidP="00694018">
      <w:pPr>
        <w:jc w:val="center"/>
        <w:rPr>
          <w:sz w:val="20"/>
          <w:szCs w:val="20"/>
        </w:rPr>
      </w:pPr>
      <w:r w:rsidRPr="00344357">
        <w:rPr>
          <w:sz w:val="20"/>
          <w:szCs w:val="20"/>
        </w:rPr>
        <w:t>(наименование Учреждения)</w:t>
      </w:r>
    </w:p>
    <w:p w:rsidR="00344357" w:rsidRDefault="00344357" w:rsidP="00694018">
      <w:pPr>
        <w:jc w:val="center"/>
        <w:rPr>
          <w:sz w:val="27"/>
          <w:szCs w:val="27"/>
        </w:rPr>
      </w:pPr>
    </w:p>
    <w:p w:rsidR="00694018" w:rsidRPr="00331DB3" w:rsidRDefault="00694018" w:rsidP="00694018">
      <w:pPr>
        <w:jc w:val="center"/>
        <w:rPr>
          <w:sz w:val="27"/>
          <w:szCs w:val="27"/>
        </w:rPr>
      </w:pPr>
      <w:r w:rsidRPr="00331DB3">
        <w:rPr>
          <w:sz w:val="27"/>
          <w:szCs w:val="27"/>
        </w:rPr>
        <w:t xml:space="preserve">Решение </w:t>
      </w:r>
      <w:proofErr w:type="gramStart"/>
      <w:r w:rsidRPr="00331DB3">
        <w:rPr>
          <w:sz w:val="27"/>
          <w:szCs w:val="27"/>
        </w:rPr>
        <w:t>от</w:t>
      </w:r>
      <w:proofErr w:type="gramEnd"/>
      <w:r w:rsidRPr="00331DB3">
        <w:rPr>
          <w:sz w:val="27"/>
          <w:szCs w:val="27"/>
        </w:rPr>
        <w:t xml:space="preserve"> ___________ № _____________</w:t>
      </w:r>
    </w:p>
    <w:p w:rsidR="00694018" w:rsidRPr="00331DB3" w:rsidRDefault="00694018" w:rsidP="00694018">
      <w:pPr>
        <w:jc w:val="center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16"/>
      </w:tblGrid>
      <w:tr w:rsidR="00694018" w:rsidRPr="00066953" w:rsidTr="004D6B32">
        <w:trPr>
          <w:trHeight w:val="5630"/>
        </w:trPr>
        <w:tc>
          <w:tcPr>
            <w:tcW w:w="9816" w:type="dxa"/>
          </w:tcPr>
          <w:p w:rsidR="00694018" w:rsidRPr="00066953" w:rsidRDefault="0031463F" w:rsidP="00B02F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94018" w:rsidRPr="0006695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7E099D">
              <w:rPr>
                <w:rFonts w:ascii="Times New Roman" w:hAnsi="Times New Roman" w:cs="Times New Roman"/>
                <w:sz w:val="24"/>
                <w:szCs w:val="24"/>
              </w:rPr>
              <w:t xml:space="preserve">Порядком возмещения расходов по оплате стоимости проезда инвалидам по зрению в Центр реабилитации слепых (г. Волоколамск) и обратно, утвержденным постановлением Правительства Мурманской области от 30.03.2011                  № 146-ПП, </w:t>
            </w:r>
            <w:r w:rsidR="00694018" w:rsidRPr="00066953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личного заявления </w:t>
            </w:r>
            <w:proofErr w:type="gramStart"/>
            <w:r w:rsidR="00694018" w:rsidRPr="0006695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B02FB2" w:rsidRPr="00066953">
              <w:rPr>
                <w:rFonts w:ascii="Times New Roman" w:hAnsi="Times New Roman" w:cs="Times New Roman"/>
                <w:sz w:val="24"/>
                <w:szCs w:val="24"/>
              </w:rPr>
              <w:t xml:space="preserve">  _____</w:t>
            </w:r>
            <w:r w:rsidR="00344357" w:rsidRPr="00066953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694018" w:rsidRPr="00066953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="007E099D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694018" w:rsidRPr="0006695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694018" w:rsidRPr="00066953" w:rsidRDefault="00694018" w:rsidP="004D6B32">
            <w:pPr>
              <w:jc w:val="both"/>
              <w:rPr>
                <w:vertAlign w:val="superscript"/>
              </w:rPr>
            </w:pPr>
            <w:r w:rsidRPr="00066953">
              <w:rPr>
                <w:rFonts w:cs="Times New Roman"/>
              </w:rPr>
              <w:t xml:space="preserve">                                      </w:t>
            </w:r>
            <w:r w:rsidR="00344357" w:rsidRPr="00066953">
              <w:rPr>
                <w:rFonts w:cs="Times New Roman"/>
              </w:rPr>
              <w:t xml:space="preserve">                                     </w:t>
            </w:r>
            <w:r w:rsidR="00B02FB2" w:rsidRPr="00066953">
              <w:rPr>
                <w:rFonts w:cs="Times New Roman"/>
              </w:rPr>
              <w:t xml:space="preserve">               </w:t>
            </w:r>
            <w:r w:rsidR="00CC116F" w:rsidRPr="00066953">
              <w:rPr>
                <w:rFonts w:cs="Times New Roman"/>
              </w:rPr>
              <w:t xml:space="preserve"> </w:t>
            </w:r>
            <w:r w:rsidRPr="00066953">
              <w:rPr>
                <w:vertAlign w:val="superscript"/>
              </w:rPr>
              <w:t>(</w:t>
            </w:r>
            <w:r w:rsidR="00066953">
              <w:rPr>
                <w:vertAlign w:val="superscript"/>
              </w:rPr>
              <w:t>дата</w:t>
            </w:r>
            <w:r w:rsidRPr="00066953">
              <w:rPr>
                <w:vertAlign w:val="superscript"/>
              </w:rPr>
              <w:t>)</w:t>
            </w:r>
          </w:p>
          <w:p w:rsidR="00694018" w:rsidRPr="00066953" w:rsidRDefault="00694018" w:rsidP="004D6B32">
            <w:pPr>
              <w:jc w:val="both"/>
            </w:pPr>
            <w:r w:rsidRPr="00066953">
              <w:t>________________________________________________________________________</w:t>
            </w:r>
            <w:r w:rsidR="007E099D">
              <w:t>__</w:t>
            </w:r>
            <w:r w:rsidRPr="00066953">
              <w:t>_____</w:t>
            </w:r>
            <w:r w:rsidR="00CC116F" w:rsidRPr="00066953">
              <w:t>,</w:t>
            </w:r>
          </w:p>
          <w:p w:rsidR="00694018" w:rsidRPr="007E099D" w:rsidRDefault="00694018" w:rsidP="004D6B32">
            <w:pPr>
              <w:jc w:val="center"/>
              <w:rPr>
                <w:vertAlign w:val="superscript"/>
              </w:rPr>
            </w:pPr>
            <w:r w:rsidRPr="007E099D">
              <w:rPr>
                <w:vertAlign w:val="superscript"/>
              </w:rPr>
              <w:t>(ФИО заявителя)</w:t>
            </w:r>
          </w:p>
          <w:p w:rsidR="00694018" w:rsidRPr="00066953" w:rsidRDefault="00694018" w:rsidP="004D6B32">
            <w:proofErr w:type="gramStart"/>
            <w:r w:rsidRPr="00066953">
              <w:t>проживающей</w:t>
            </w:r>
            <w:proofErr w:type="gramEnd"/>
            <w:r w:rsidRPr="00066953">
              <w:t xml:space="preserve"> (</w:t>
            </w:r>
            <w:proofErr w:type="spellStart"/>
            <w:r w:rsidRPr="00066953">
              <w:t>го</w:t>
            </w:r>
            <w:proofErr w:type="spellEnd"/>
            <w:r w:rsidRPr="00066953">
              <w:t>) по адресу: _________________________________________________</w:t>
            </w:r>
            <w:r w:rsidR="003F20A7">
              <w:t>_</w:t>
            </w:r>
            <w:r w:rsidRPr="00066953">
              <w:t>___</w:t>
            </w:r>
          </w:p>
          <w:p w:rsidR="00694018" w:rsidRPr="00066953" w:rsidRDefault="00694018" w:rsidP="004D6B32">
            <w:r w:rsidRPr="00066953">
              <w:t>_____________________________________________________</w:t>
            </w:r>
            <w:r w:rsidR="00CC116F" w:rsidRPr="00066953">
              <w:t>________________________</w:t>
            </w:r>
            <w:r w:rsidR="003F20A7">
              <w:t>__</w:t>
            </w:r>
          </w:p>
          <w:p w:rsidR="00694018" w:rsidRPr="00066953" w:rsidRDefault="00694018" w:rsidP="004D6B32">
            <w:pPr>
              <w:jc w:val="center"/>
              <w:rPr>
                <w:vertAlign w:val="superscript"/>
              </w:rPr>
            </w:pPr>
            <w:proofErr w:type="gramStart"/>
            <w:r w:rsidRPr="00066953">
              <w:rPr>
                <w:vertAlign w:val="superscript"/>
              </w:rPr>
              <w:t>(почтовый адрес места жительства (пребывания)</w:t>
            </w:r>
            <w:proofErr w:type="gramEnd"/>
          </w:p>
          <w:p w:rsidR="00344357" w:rsidRPr="00066953" w:rsidRDefault="00344357" w:rsidP="004D6B32">
            <w:pPr>
              <w:jc w:val="both"/>
            </w:pPr>
          </w:p>
          <w:p w:rsidR="007E099D" w:rsidRDefault="00694018" w:rsidP="004D6B32">
            <w:pPr>
              <w:jc w:val="both"/>
            </w:pPr>
            <w:r w:rsidRPr="00066953">
              <w:t xml:space="preserve">в </w:t>
            </w:r>
            <w:r w:rsidR="007E099D">
              <w:t>возмещении расходов по оплате стоимости проезда инвалидам по зрению в Центр реабилитации слепых (г. Волоколамск) и обратно,</w:t>
            </w:r>
          </w:p>
          <w:p w:rsidR="00694018" w:rsidRPr="00066953" w:rsidRDefault="00694018" w:rsidP="004D6B32"/>
          <w:p w:rsidR="00694018" w:rsidRPr="00066953" w:rsidRDefault="00694018" w:rsidP="004D6B32">
            <w:r w:rsidRPr="00066953">
              <w:t>ОТКАЗАТЬ в связи с __________________________________________________________</w:t>
            </w:r>
          </w:p>
          <w:p w:rsidR="00694018" w:rsidRPr="00433828" w:rsidRDefault="00694018" w:rsidP="004D6B32">
            <w:pPr>
              <w:jc w:val="center"/>
              <w:rPr>
                <w:vertAlign w:val="superscript"/>
              </w:rPr>
            </w:pPr>
            <w:r w:rsidRPr="00433828">
              <w:rPr>
                <w:vertAlign w:val="superscript"/>
              </w:rPr>
              <w:t xml:space="preserve">                          (причина отказа)  </w:t>
            </w:r>
          </w:p>
          <w:p w:rsidR="00694018" w:rsidRPr="00066953" w:rsidRDefault="00694018" w:rsidP="004D6B32">
            <w:r w:rsidRPr="00066953">
              <w:t>_____________________________________________________________________________</w:t>
            </w:r>
          </w:p>
          <w:p w:rsidR="00694018" w:rsidRPr="00066953" w:rsidRDefault="00694018" w:rsidP="004D6B32">
            <w:r w:rsidRPr="00066953">
              <w:t>_____________________________________________________________________________</w:t>
            </w:r>
          </w:p>
          <w:p w:rsidR="00694018" w:rsidRPr="00066953" w:rsidRDefault="00694018" w:rsidP="004D6B32">
            <w:r w:rsidRPr="00066953">
              <w:t>Основание: ___________________________________________________________________</w:t>
            </w:r>
          </w:p>
          <w:p w:rsidR="00694018" w:rsidRPr="00433828" w:rsidRDefault="00694018" w:rsidP="004D6B32">
            <w:pPr>
              <w:rPr>
                <w:vertAlign w:val="superscript"/>
              </w:rPr>
            </w:pPr>
            <w:r w:rsidRPr="00433828">
              <w:rPr>
                <w:vertAlign w:val="superscript"/>
              </w:rPr>
              <w:t xml:space="preserve">                                                                              (основание отказа)</w:t>
            </w:r>
          </w:p>
          <w:p w:rsidR="00694018" w:rsidRPr="00066953" w:rsidRDefault="00694018" w:rsidP="004D6B32">
            <w:r w:rsidRPr="00066953">
              <w:t>________________________________________________</w:t>
            </w:r>
            <w:r w:rsidR="00344357" w:rsidRPr="00066953">
              <w:t>_____________________________</w:t>
            </w:r>
          </w:p>
          <w:p w:rsidR="00694018" w:rsidRPr="00066953" w:rsidRDefault="00694018" w:rsidP="004D6B32">
            <w:pPr>
              <w:jc w:val="center"/>
            </w:pPr>
          </w:p>
          <w:p w:rsidR="00694018" w:rsidRPr="00066953" w:rsidRDefault="00694018" w:rsidP="004D6B32">
            <w:pPr>
              <w:jc w:val="both"/>
            </w:pPr>
            <w:r w:rsidRPr="00066953">
              <w:t xml:space="preserve">         Решение может быть обжаловано в Министерство социального развития Мурманской области либо в судебном порядке.</w:t>
            </w:r>
          </w:p>
        </w:tc>
      </w:tr>
    </w:tbl>
    <w:p w:rsidR="00694018" w:rsidRPr="00066953" w:rsidRDefault="00694018" w:rsidP="00694018"/>
    <w:p w:rsidR="00694018" w:rsidRPr="00066953" w:rsidRDefault="00694018" w:rsidP="00694018">
      <w:r w:rsidRPr="00066953">
        <w:t>Руководитель Учреждения</w:t>
      </w:r>
      <w:r w:rsidR="00344357" w:rsidRPr="00066953">
        <w:t xml:space="preserve">   </w:t>
      </w:r>
      <w:r w:rsidRPr="00066953">
        <w:t xml:space="preserve"> _______________ /</w:t>
      </w:r>
      <w:r w:rsidR="00344357" w:rsidRPr="00066953">
        <w:t xml:space="preserve">   </w:t>
      </w:r>
      <w:r w:rsidRPr="00066953">
        <w:t xml:space="preserve"> _______________________</w:t>
      </w:r>
    </w:p>
    <w:p w:rsidR="00694018" w:rsidRPr="00066953" w:rsidRDefault="00694018" w:rsidP="00694018">
      <w:r w:rsidRPr="00066953">
        <w:t xml:space="preserve">                                                       (подпись)                 </w:t>
      </w:r>
      <w:r w:rsidR="00344357" w:rsidRPr="00066953">
        <w:t xml:space="preserve">          </w:t>
      </w:r>
      <w:r w:rsidRPr="00066953">
        <w:t xml:space="preserve"> (расшифровка подписи)</w:t>
      </w:r>
    </w:p>
    <w:p w:rsidR="00694018" w:rsidRPr="00066953" w:rsidRDefault="00694018" w:rsidP="00694018">
      <w:r w:rsidRPr="00066953">
        <w:t xml:space="preserve">                                            </w:t>
      </w:r>
      <w:r w:rsidR="00344357" w:rsidRPr="00066953">
        <w:t xml:space="preserve">           </w:t>
      </w:r>
      <w:r w:rsidRPr="00066953">
        <w:t xml:space="preserve">  М.П. </w:t>
      </w:r>
    </w:p>
    <w:p w:rsidR="00694018" w:rsidRPr="00066953" w:rsidRDefault="00694018" w:rsidP="00694018"/>
    <w:p w:rsidR="00694018" w:rsidRPr="00344357" w:rsidRDefault="00694018" w:rsidP="00694018">
      <w:r w:rsidRPr="00344357">
        <w:t xml:space="preserve">Должностное лицо Учреждения, </w:t>
      </w:r>
    </w:p>
    <w:p w:rsidR="00694018" w:rsidRPr="00344357" w:rsidRDefault="00694018" w:rsidP="00694018">
      <w:proofErr w:type="gramStart"/>
      <w:r w:rsidRPr="00344357">
        <w:t>ответственное</w:t>
      </w:r>
      <w:proofErr w:type="gramEnd"/>
      <w:r w:rsidRPr="00344357">
        <w:t xml:space="preserve"> за подготовку проекта решения _________</w:t>
      </w:r>
      <w:r w:rsidR="00344357" w:rsidRPr="00344357">
        <w:t>__ / ________________/ ________</w:t>
      </w:r>
    </w:p>
    <w:p w:rsidR="00694018" w:rsidRPr="00344357" w:rsidRDefault="00694018" w:rsidP="00694018">
      <w:pPr>
        <w:rPr>
          <w:sz w:val="20"/>
          <w:szCs w:val="20"/>
        </w:rPr>
      </w:pPr>
      <w:r w:rsidRPr="00344357">
        <w:rPr>
          <w:sz w:val="20"/>
          <w:szCs w:val="20"/>
        </w:rPr>
        <w:t xml:space="preserve">                                                                               </w:t>
      </w:r>
      <w:r w:rsidR="00344357">
        <w:rPr>
          <w:sz w:val="20"/>
          <w:szCs w:val="20"/>
        </w:rPr>
        <w:t xml:space="preserve">                   </w:t>
      </w:r>
      <w:r w:rsidRPr="00344357">
        <w:rPr>
          <w:sz w:val="20"/>
          <w:szCs w:val="20"/>
        </w:rPr>
        <w:t xml:space="preserve">  (подпись)      (расшифровка подписи)       (дата)</w:t>
      </w:r>
    </w:p>
    <w:p w:rsidR="00694018" w:rsidRPr="00344357" w:rsidRDefault="00694018" w:rsidP="00694018"/>
    <w:p w:rsidR="00694018" w:rsidRPr="00344357" w:rsidRDefault="00694018" w:rsidP="00694018">
      <w:r w:rsidRPr="00344357">
        <w:t xml:space="preserve">Должностное лицо Учреждения, </w:t>
      </w:r>
    </w:p>
    <w:p w:rsidR="00694018" w:rsidRPr="00344357" w:rsidRDefault="00694018" w:rsidP="00694018">
      <w:proofErr w:type="gramStart"/>
      <w:r w:rsidRPr="00344357">
        <w:t>ответственное</w:t>
      </w:r>
      <w:proofErr w:type="gramEnd"/>
      <w:r w:rsidRPr="00344357">
        <w:t xml:space="preserve"> за экспертизу документов    _________</w:t>
      </w:r>
      <w:r w:rsidR="00344357" w:rsidRPr="00344357">
        <w:t>__ / ________________</w:t>
      </w:r>
      <w:r w:rsidR="00344357">
        <w:t xml:space="preserve">  </w:t>
      </w:r>
      <w:r w:rsidR="00344357" w:rsidRPr="00344357">
        <w:t xml:space="preserve">/ </w:t>
      </w:r>
      <w:r w:rsidR="00344357">
        <w:t xml:space="preserve"> </w:t>
      </w:r>
      <w:r w:rsidR="00344357" w:rsidRPr="00344357">
        <w:t>________</w:t>
      </w:r>
    </w:p>
    <w:p w:rsidR="00694018" w:rsidRPr="00344357" w:rsidRDefault="00694018" w:rsidP="00694018">
      <w:pPr>
        <w:rPr>
          <w:sz w:val="20"/>
          <w:szCs w:val="20"/>
        </w:rPr>
      </w:pPr>
      <w:r w:rsidRPr="00344357">
        <w:t xml:space="preserve">                                                                          </w:t>
      </w:r>
      <w:r w:rsidR="00344357">
        <w:t xml:space="preserve">      </w:t>
      </w:r>
      <w:r w:rsidRPr="00344357">
        <w:rPr>
          <w:sz w:val="20"/>
          <w:szCs w:val="20"/>
        </w:rPr>
        <w:t>(подпись)      (расшифровка подписи)       (дата)</w:t>
      </w:r>
    </w:p>
    <w:p w:rsidR="00694018" w:rsidRPr="00331DB3" w:rsidRDefault="00694018" w:rsidP="00694018">
      <w:pPr>
        <w:rPr>
          <w:sz w:val="20"/>
          <w:szCs w:val="20"/>
        </w:rPr>
      </w:pPr>
    </w:p>
    <w:p w:rsidR="00694018" w:rsidRPr="00331DB3" w:rsidRDefault="00694018" w:rsidP="00694018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31DB3">
        <w:rPr>
          <w:sz w:val="28"/>
          <w:szCs w:val="28"/>
        </w:rPr>
        <w:t xml:space="preserve"> </w:t>
      </w:r>
      <w:r w:rsidRPr="00331DB3">
        <w:rPr>
          <w:sz w:val="28"/>
          <w:szCs w:val="28"/>
        </w:rPr>
        <w:tab/>
      </w:r>
      <w:r w:rsidRPr="00331DB3">
        <w:rPr>
          <w:sz w:val="28"/>
          <w:szCs w:val="28"/>
        </w:rPr>
        <w:tab/>
        <w:t xml:space="preserve">       </w:t>
      </w:r>
      <w:r w:rsidRPr="00331DB3">
        <w:rPr>
          <w:sz w:val="28"/>
          <w:szCs w:val="28"/>
        </w:rPr>
        <w:tab/>
      </w:r>
      <w:r w:rsidRPr="00331DB3">
        <w:rPr>
          <w:sz w:val="28"/>
          <w:szCs w:val="28"/>
        </w:rPr>
        <w:tab/>
      </w:r>
      <w:r w:rsidRPr="00331DB3">
        <w:rPr>
          <w:sz w:val="28"/>
          <w:szCs w:val="28"/>
        </w:rPr>
        <w:tab/>
      </w:r>
      <w:r w:rsidRPr="00331DB3">
        <w:rPr>
          <w:sz w:val="28"/>
          <w:szCs w:val="28"/>
        </w:rPr>
        <w:tab/>
      </w:r>
      <w:r w:rsidRPr="00331DB3">
        <w:rPr>
          <w:sz w:val="27"/>
          <w:szCs w:val="27"/>
        </w:rPr>
        <w:t xml:space="preserve"> </w:t>
      </w:r>
    </w:p>
    <w:p w:rsidR="00344357" w:rsidRDefault="00344357" w:rsidP="00694018">
      <w:pPr>
        <w:autoSpaceDE w:val="0"/>
        <w:autoSpaceDN w:val="0"/>
        <w:adjustRightInd w:val="0"/>
        <w:ind w:left="4962" w:hanging="6"/>
        <w:jc w:val="both"/>
        <w:rPr>
          <w:sz w:val="27"/>
          <w:szCs w:val="27"/>
        </w:rPr>
      </w:pPr>
    </w:p>
    <w:p w:rsidR="001C1AE2" w:rsidRDefault="001C1AE2" w:rsidP="00694018">
      <w:pPr>
        <w:autoSpaceDE w:val="0"/>
        <w:autoSpaceDN w:val="0"/>
        <w:adjustRightInd w:val="0"/>
        <w:ind w:left="4962" w:hanging="6"/>
        <w:jc w:val="both"/>
        <w:rPr>
          <w:sz w:val="27"/>
          <w:szCs w:val="27"/>
        </w:rPr>
      </w:pPr>
    </w:p>
    <w:p w:rsidR="001C1AE2" w:rsidRDefault="001C1AE2" w:rsidP="00694018">
      <w:pPr>
        <w:autoSpaceDE w:val="0"/>
        <w:autoSpaceDN w:val="0"/>
        <w:adjustRightInd w:val="0"/>
        <w:ind w:left="4962" w:hanging="6"/>
        <w:jc w:val="both"/>
        <w:rPr>
          <w:sz w:val="27"/>
          <w:szCs w:val="27"/>
        </w:rPr>
      </w:pPr>
    </w:p>
    <w:p w:rsidR="009A66F5" w:rsidRDefault="009A66F5" w:rsidP="00694018">
      <w:pPr>
        <w:autoSpaceDE w:val="0"/>
        <w:autoSpaceDN w:val="0"/>
        <w:adjustRightInd w:val="0"/>
        <w:ind w:left="4962" w:hanging="6"/>
        <w:jc w:val="both"/>
        <w:rPr>
          <w:sz w:val="27"/>
          <w:szCs w:val="27"/>
        </w:rPr>
      </w:pPr>
    </w:p>
    <w:p w:rsidR="00694018" w:rsidRPr="0069005D" w:rsidRDefault="00694018" w:rsidP="00694018">
      <w:pPr>
        <w:autoSpaceDE w:val="0"/>
        <w:autoSpaceDN w:val="0"/>
        <w:adjustRightInd w:val="0"/>
        <w:ind w:left="4962" w:hanging="6"/>
        <w:jc w:val="both"/>
        <w:rPr>
          <w:sz w:val="28"/>
          <w:szCs w:val="28"/>
        </w:rPr>
      </w:pPr>
      <w:r w:rsidRPr="0069005D">
        <w:rPr>
          <w:sz w:val="28"/>
          <w:szCs w:val="28"/>
        </w:rPr>
        <w:lastRenderedPageBreak/>
        <w:t xml:space="preserve">Приложение № 10 </w:t>
      </w:r>
    </w:p>
    <w:p w:rsidR="00694018" w:rsidRPr="0069005D" w:rsidRDefault="00694018" w:rsidP="00694018">
      <w:pPr>
        <w:tabs>
          <w:tab w:val="left" w:pos="4920"/>
        </w:tabs>
        <w:autoSpaceDE w:val="0"/>
        <w:autoSpaceDN w:val="0"/>
        <w:adjustRightInd w:val="0"/>
        <w:ind w:left="4962" w:hanging="6"/>
        <w:rPr>
          <w:sz w:val="28"/>
          <w:szCs w:val="28"/>
        </w:rPr>
      </w:pPr>
      <w:r w:rsidRPr="0069005D">
        <w:rPr>
          <w:sz w:val="28"/>
          <w:szCs w:val="28"/>
        </w:rPr>
        <w:t>к Административному регламенту</w:t>
      </w:r>
    </w:p>
    <w:p w:rsidR="00694018" w:rsidRPr="0069005D" w:rsidRDefault="00694018" w:rsidP="00694018">
      <w:pPr>
        <w:jc w:val="center"/>
        <w:rPr>
          <w:sz w:val="28"/>
          <w:szCs w:val="28"/>
        </w:rPr>
      </w:pPr>
    </w:p>
    <w:p w:rsidR="00694018" w:rsidRPr="00BE20D6" w:rsidRDefault="00694018" w:rsidP="00694018">
      <w:pPr>
        <w:jc w:val="both"/>
        <w:rPr>
          <w:sz w:val="27"/>
          <w:szCs w:val="27"/>
        </w:rPr>
      </w:pPr>
    </w:p>
    <w:p w:rsidR="00694018" w:rsidRPr="00BE20D6" w:rsidRDefault="00694018" w:rsidP="00694018">
      <w:pPr>
        <w:jc w:val="center"/>
        <w:rPr>
          <w:sz w:val="27"/>
          <w:szCs w:val="27"/>
        </w:rPr>
      </w:pPr>
      <w:r w:rsidRPr="00BE20D6">
        <w:rPr>
          <w:sz w:val="27"/>
          <w:szCs w:val="27"/>
        </w:rPr>
        <w:t xml:space="preserve">РЕШЕНИЕ </w:t>
      </w:r>
    </w:p>
    <w:p w:rsidR="00694018" w:rsidRPr="00BE20D6" w:rsidRDefault="00694018" w:rsidP="00694018">
      <w:pPr>
        <w:jc w:val="center"/>
        <w:rPr>
          <w:sz w:val="27"/>
          <w:szCs w:val="27"/>
        </w:rPr>
      </w:pPr>
      <w:r w:rsidRPr="00BE20D6">
        <w:rPr>
          <w:sz w:val="27"/>
          <w:szCs w:val="27"/>
        </w:rPr>
        <w:t>О ПРЕДОСТАВЛЕНИИ ГОСУДАРСТВЕННОЙ УСЛУГИ</w:t>
      </w:r>
    </w:p>
    <w:p w:rsidR="00694018" w:rsidRPr="00BE20D6" w:rsidRDefault="00694018" w:rsidP="00694018">
      <w:pPr>
        <w:jc w:val="center"/>
        <w:rPr>
          <w:sz w:val="27"/>
          <w:szCs w:val="27"/>
        </w:rPr>
      </w:pPr>
    </w:p>
    <w:p w:rsidR="00694018" w:rsidRPr="00BE20D6" w:rsidRDefault="00694018" w:rsidP="00694018">
      <w:pPr>
        <w:jc w:val="center"/>
        <w:rPr>
          <w:sz w:val="27"/>
          <w:szCs w:val="27"/>
        </w:rPr>
      </w:pPr>
      <w:r w:rsidRPr="00BE20D6">
        <w:rPr>
          <w:sz w:val="27"/>
          <w:szCs w:val="27"/>
        </w:rPr>
        <w:t>___________________________________________________</w:t>
      </w:r>
    </w:p>
    <w:p w:rsidR="00694018" w:rsidRPr="00BE20D6" w:rsidRDefault="00694018" w:rsidP="00694018">
      <w:pPr>
        <w:jc w:val="center"/>
        <w:rPr>
          <w:sz w:val="27"/>
          <w:szCs w:val="27"/>
        </w:rPr>
      </w:pPr>
      <w:r w:rsidRPr="00BE20D6">
        <w:rPr>
          <w:sz w:val="27"/>
          <w:szCs w:val="27"/>
        </w:rPr>
        <w:t>(наименование Учреждения)</w:t>
      </w:r>
    </w:p>
    <w:p w:rsidR="00694018" w:rsidRPr="00BE20D6" w:rsidRDefault="00694018" w:rsidP="00694018">
      <w:pPr>
        <w:jc w:val="center"/>
        <w:rPr>
          <w:sz w:val="27"/>
          <w:szCs w:val="27"/>
        </w:rPr>
      </w:pPr>
    </w:p>
    <w:p w:rsidR="00694018" w:rsidRPr="00BE20D6" w:rsidRDefault="00694018" w:rsidP="00694018">
      <w:pPr>
        <w:jc w:val="center"/>
        <w:rPr>
          <w:sz w:val="27"/>
          <w:szCs w:val="27"/>
        </w:rPr>
      </w:pPr>
      <w:r w:rsidRPr="00BE20D6">
        <w:rPr>
          <w:sz w:val="27"/>
          <w:szCs w:val="27"/>
        </w:rPr>
        <w:t xml:space="preserve">Решение </w:t>
      </w:r>
      <w:proofErr w:type="gramStart"/>
      <w:r w:rsidRPr="00BE20D6">
        <w:rPr>
          <w:sz w:val="27"/>
          <w:szCs w:val="27"/>
        </w:rPr>
        <w:t>от</w:t>
      </w:r>
      <w:proofErr w:type="gramEnd"/>
      <w:r w:rsidRPr="00BE20D6">
        <w:rPr>
          <w:sz w:val="27"/>
          <w:szCs w:val="27"/>
        </w:rPr>
        <w:t xml:space="preserve"> ___________ № _____________</w:t>
      </w:r>
    </w:p>
    <w:p w:rsidR="0031463F" w:rsidRDefault="0031463F" w:rsidP="0031463F">
      <w:pPr>
        <w:jc w:val="both"/>
        <w:rPr>
          <w:sz w:val="27"/>
          <w:szCs w:val="27"/>
        </w:rPr>
      </w:pPr>
    </w:p>
    <w:p w:rsidR="00694018" w:rsidRPr="001C1AE2" w:rsidRDefault="0031463F" w:rsidP="001C1AE2">
      <w:pPr>
        <w:ind w:firstLine="708"/>
        <w:jc w:val="both"/>
        <w:rPr>
          <w:rFonts w:cs="Times New Roman"/>
        </w:rPr>
      </w:pPr>
      <w:r w:rsidRPr="00152432">
        <w:rPr>
          <w:rFonts w:cs="Times New Roman"/>
        </w:rPr>
        <w:t xml:space="preserve">В соответствии с </w:t>
      </w:r>
      <w:r w:rsidR="001C1AE2">
        <w:rPr>
          <w:rFonts w:cs="Times New Roman"/>
        </w:rPr>
        <w:t xml:space="preserve">Порядком возмещения расходов по оплате стоимости проезда инвалидам по зрению в Центр реабилитации слепых (г. Волоколамск) и обратно, утвержденным постановлением Правительства Мурманской области от 30.03.2011                  № 146-ПП, </w:t>
      </w:r>
      <w:r w:rsidR="001C1AE2" w:rsidRPr="00066953">
        <w:rPr>
          <w:rFonts w:cs="Times New Roman"/>
        </w:rPr>
        <w:t xml:space="preserve">на основании личного заявления </w:t>
      </w:r>
      <w:proofErr w:type="gramStart"/>
      <w:r w:rsidR="001C1AE2" w:rsidRPr="00066953">
        <w:rPr>
          <w:rFonts w:cs="Times New Roman"/>
        </w:rPr>
        <w:t>от</w:t>
      </w:r>
      <w:proofErr w:type="gramEnd"/>
      <w:r w:rsidR="001C1AE2" w:rsidRPr="00066953">
        <w:rPr>
          <w:rFonts w:cs="Times New Roman"/>
        </w:rPr>
        <w:t xml:space="preserve">  </w:t>
      </w:r>
      <w:r w:rsidR="00853DEB" w:rsidRPr="00152432">
        <w:t>________________</w:t>
      </w:r>
      <w:r w:rsidR="00694018" w:rsidRPr="00152432">
        <w:t>________________</w:t>
      </w:r>
    </w:p>
    <w:p w:rsidR="00694018" w:rsidRPr="008607C9" w:rsidRDefault="00152432" w:rsidP="00694018">
      <w:pPr>
        <w:jc w:val="center"/>
        <w:rPr>
          <w:sz w:val="28"/>
          <w:szCs w:val="28"/>
          <w:vertAlign w:val="superscript"/>
        </w:rPr>
      </w:pPr>
      <w:r w:rsidRPr="00152432">
        <w:rPr>
          <w:vertAlign w:val="superscript"/>
        </w:rPr>
        <w:t xml:space="preserve">                                            </w:t>
      </w:r>
      <w:r w:rsidR="001C1AE2">
        <w:rPr>
          <w:vertAlign w:val="superscript"/>
        </w:rPr>
        <w:t xml:space="preserve">                            </w:t>
      </w:r>
      <w:r w:rsidRPr="00152432">
        <w:rPr>
          <w:vertAlign w:val="superscript"/>
        </w:rPr>
        <w:t xml:space="preserve"> </w:t>
      </w:r>
      <w:r w:rsidR="00694018" w:rsidRPr="008607C9">
        <w:rPr>
          <w:sz w:val="28"/>
          <w:szCs w:val="28"/>
          <w:vertAlign w:val="superscript"/>
        </w:rPr>
        <w:t>(дата)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747"/>
      </w:tblGrid>
      <w:tr w:rsidR="00694018" w:rsidRPr="00BE20D6" w:rsidTr="004D6B32">
        <w:tc>
          <w:tcPr>
            <w:tcW w:w="9747" w:type="dxa"/>
          </w:tcPr>
          <w:p w:rsidR="00694018" w:rsidRPr="00152432" w:rsidRDefault="00694018" w:rsidP="004D6B32">
            <w:pPr>
              <w:rPr>
                <w:color w:val="000000" w:themeColor="text1"/>
              </w:rPr>
            </w:pPr>
            <w:r w:rsidRPr="00152432">
              <w:rPr>
                <w:color w:val="000000" w:themeColor="text1"/>
              </w:rPr>
              <w:t>Назначить ____________________________________________________________________</w:t>
            </w:r>
            <w:r w:rsidR="00853DEB" w:rsidRPr="00152432">
              <w:rPr>
                <w:color w:val="000000" w:themeColor="text1"/>
              </w:rPr>
              <w:t>________</w:t>
            </w:r>
            <w:r w:rsidRPr="00152432">
              <w:rPr>
                <w:color w:val="000000" w:themeColor="text1"/>
              </w:rPr>
              <w:t>_,</w:t>
            </w:r>
          </w:p>
          <w:p w:rsidR="00694018" w:rsidRPr="00FB0203" w:rsidRDefault="00694018" w:rsidP="004D6B32">
            <w:pPr>
              <w:jc w:val="center"/>
              <w:rPr>
                <w:color w:val="000000" w:themeColor="text1"/>
                <w:szCs w:val="20"/>
                <w:vertAlign w:val="superscript"/>
              </w:rPr>
            </w:pPr>
            <w:r w:rsidRPr="00FB0203">
              <w:rPr>
                <w:color w:val="000000" w:themeColor="text1"/>
                <w:szCs w:val="20"/>
                <w:vertAlign w:val="superscript"/>
              </w:rPr>
              <w:t>(ФИО получателя ежемесячной денежной выплаты)</w:t>
            </w:r>
          </w:p>
          <w:p w:rsidR="00FB0203" w:rsidRPr="00152432" w:rsidRDefault="00FB0203" w:rsidP="004D6B3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94018" w:rsidRPr="00152432" w:rsidRDefault="00694018" w:rsidP="004D6B32">
            <w:pPr>
              <w:rPr>
                <w:color w:val="000000" w:themeColor="text1"/>
              </w:rPr>
            </w:pPr>
            <w:proofErr w:type="gramStart"/>
            <w:r w:rsidRPr="00152432">
              <w:rPr>
                <w:color w:val="000000" w:themeColor="text1"/>
              </w:rPr>
              <w:t>проживающей</w:t>
            </w:r>
            <w:proofErr w:type="gramEnd"/>
            <w:r w:rsidRPr="00152432">
              <w:rPr>
                <w:color w:val="000000" w:themeColor="text1"/>
              </w:rPr>
              <w:t xml:space="preserve"> (ему) по адресу: _________________________________________________</w:t>
            </w:r>
          </w:p>
          <w:p w:rsidR="00694018" w:rsidRPr="00152432" w:rsidRDefault="00694018" w:rsidP="004D6B32">
            <w:pPr>
              <w:rPr>
                <w:color w:val="000000" w:themeColor="text1"/>
              </w:rPr>
            </w:pPr>
            <w:r w:rsidRPr="00152432">
              <w:rPr>
                <w:color w:val="000000" w:themeColor="text1"/>
              </w:rPr>
              <w:t>_______________________________________________</w:t>
            </w:r>
            <w:r w:rsidR="00853DEB" w:rsidRPr="00152432">
              <w:rPr>
                <w:color w:val="000000" w:themeColor="text1"/>
              </w:rPr>
              <w:t>______________________________</w:t>
            </w:r>
          </w:p>
          <w:p w:rsidR="00694018" w:rsidRPr="00152432" w:rsidRDefault="00694018" w:rsidP="004D6B32">
            <w:pPr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  <w:proofErr w:type="gramStart"/>
            <w:r w:rsidRPr="00152432">
              <w:rPr>
                <w:color w:val="000000" w:themeColor="text1"/>
                <w:sz w:val="28"/>
                <w:szCs w:val="28"/>
                <w:vertAlign w:val="superscript"/>
              </w:rPr>
              <w:t>(почтовый адрес места жительства (пребывания)</w:t>
            </w:r>
            <w:proofErr w:type="gramEnd"/>
          </w:p>
          <w:p w:rsidR="00853DEB" w:rsidRPr="00152432" w:rsidRDefault="00FB0203" w:rsidP="00853DEB">
            <w:pPr>
              <w:jc w:val="both"/>
              <w:rPr>
                <w:color w:val="000000" w:themeColor="text1"/>
              </w:rPr>
            </w:pPr>
            <w:r w:rsidRPr="00066953">
              <w:t xml:space="preserve">в </w:t>
            </w:r>
            <w:r>
              <w:t>возмещении расходов по оплате стоимости проезда инвалидам по зрению в Центр реабилитации слепых (г. Волоколамск) и обратно</w:t>
            </w:r>
            <w:r w:rsidR="00853DEB" w:rsidRPr="00152432">
              <w:rPr>
                <w:rFonts w:cs="Times New Roman"/>
                <w:color w:val="000000" w:themeColor="text1"/>
              </w:rPr>
              <w:t>,</w:t>
            </w:r>
          </w:p>
          <w:p w:rsidR="00152432" w:rsidRPr="00152432" w:rsidRDefault="00152432" w:rsidP="004D6B32">
            <w:pPr>
              <w:jc w:val="both"/>
              <w:rPr>
                <w:color w:val="000000" w:themeColor="text1"/>
              </w:rPr>
            </w:pPr>
          </w:p>
          <w:p w:rsidR="00694018" w:rsidRPr="00152432" w:rsidRDefault="00853DEB" w:rsidP="004D6B32">
            <w:pPr>
              <w:jc w:val="both"/>
              <w:rPr>
                <w:color w:val="000000" w:themeColor="text1"/>
              </w:rPr>
            </w:pPr>
            <w:r w:rsidRPr="00152432">
              <w:rPr>
                <w:color w:val="000000" w:themeColor="text1"/>
              </w:rPr>
              <w:t xml:space="preserve">в </w:t>
            </w:r>
            <w:r w:rsidR="00694018" w:rsidRPr="00152432">
              <w:rPr>
                <w:color w:val="000000" w:themeColor="text1"/>
              </w:rPr>
              <w:t>размере:_____________ руб.</w:t>
            </w:r>
          </w:p>
          <w:p w:rsidR="00694018" w:rsidRPr="00152432" w:rsidRDefault="00694018" w:rsidP="004D6B32">
            <w:pPr>
              <w:rPr>
                <w:color w:val="000000" w:themeColor="text1"/>
              </w:rPr>
            </w:pPr>
          </w:p>
          <w:p w:rsidR="00694018" w:rsidRPr="00152432" w:rsidRDefault="00853DEB" w:rsidP="004D6B32">
            <w:pPr>
              <w:rPr>
                <w:color w:val="000000" w:themeColor="text1"/>
              </w:rPr>
            </w:pPr>
            <w:r w:rsidRPr="00152432">
              <w:rPr>
                <w:color w:val="000000" w:themeColor="text1"/>
              </w:rPr>
              <w:t xml:space="preserve">Компенсацию </w:t>
            </w:r>
            <w:r w:rsidR="00694018" w:rsidRPr="00152432">
              <w:rPr>
                <w:color w:val="000000" w:themeColor="text1"/>
              </w:rPr>
              <w:t>осуществлять:</w:t>
            </w:r>
          </w:p>
          <w:p w:rsidR="00694018" w:rsidRPr="00152432" w:rsidRDefault="00694018" w:rsidP="004D6B32">
            <w:pPr>
              <w:rPr>
                <w:color w:val="000000" w:themeColor="text1"/>
              </w:rPr>
            </w:pPr>
            <w:r w:rsidRPr="00152432">
              <w:rPr>
                <w:color w:val="000000" w:themeColor="text1"/>
              </w:rPr>
              <w:t>на счет  № _____________________________________</w:t>
            </w:r>
          </w:p>
          <w:p w:rsidR="00152432" w:rsidRPr="00152432" w:rsidRDefault="00152432" w:rsidP="004D6B32">
            <w:pPr>
              <w:rPr>
                <w:color w:val="000000" w:themeColor="text1"/>
              </w:rPr>
            </w:pPr>
          </w:p>
          <w:p w:rsidR="00694018" w:rsidRPr="00152432" w:rsidRDefault="00694018" w:rsidP="004D6B32">
            <w:pPr>
              <w:rPr>
                <w:color w:val="000000" w:themeColor="text1"/>
              </w:rPr>
            </w:pPr>
            <w:r w:rsidRPr="00152432">
              <w:rPr>
                <w:color w:val="000000" w:themeColor="text1"/>
              </w:rPr>
              <w:t>в кредитной организации ___________________________________</w:t>
            </w:r>
          </w:p>
          <w:p w:rsidR="00152432" w:rsidRPr="00152432" w:rsidRDefault="00152432" w:rsidP="004D6B32">
            <w:pPr>
              <w:rPr>
                <w:color w:val="000000" w:themeColor="text1"/>
              </w:rPr>
            </w:pPr>
          </w:p>
          <w:p w:rsidR="00694018" w:rsidRPr="00152432" w:rsidRDefault="00694018" w:rsidP="004D6B32">
            <w:pPr>
              <w:rPr>
                <w:color w:val="000000" w:themeColor="text1"/>
              </w:rPr>
            </w:pPr>
            <w:r w:rsidRPr="00152432">
              <w:rPr>
                <w:color w:val="000000" w:themeColor="text1"/>
              </w:rPr>
              <w:t>через почтовое отделение  № ___________ ФГУП «Почта России»</w:t>
            </w:r>
          </w:p>
        </w:tc>
      </w:tr>
    </w:tbl>
    <w:p w:rsidR="00694018" w:rsidRPr="00BE20D6" w:rsidRDefault="00694018" w:rsidP="00694018">
      <w:pPr>
        <w:jc w:val="center"/>
      </w:pPr>
    </w:p>
    <w:p w:rsidR="00694018" w:rsidRPr="00BE20D6" w:rsidRDefault="00694018" w:rsidP="00694018"/>
    <w:p w:rsidR="00694018" w:rsidRPr="00BE20D6" w:rsidRDefault="00694018" w:rsidP="00694018">
      <w:r w:rsidRPr="00BE20D6">
        <w:t>Руководитель Учреждения _______________ / _______________________</w:t>
      </w:r>
    </w:p>
    <w:p w:rsidR="00694018" w:rsidRPr="00BE20D6" w:rsidRDefault="00694018" w:rsidP="00694018">
      <w:pPr>
        <w:rPr>
          <w:sz w:val="20"/>
          <w:szCs w:val="20"/>
        </w:rPr>
      </w:pPr>
      <w:r w:rsidRPr="00BE20D6">
        <w:t xml:space="preserve">                                                       </w:t>
      </w:r>
      <w:r w:rsidRPr="00BE20D6">
        <w:rPr>
          <w:sz w:val="20"/>
          <w:szCs w:val="20"/>
        </w:rPr>
        <w:t>(подпись)                  (расшифровка подписи)</w:t>
      </w:r>
    </w:p>
    <w:p w:rsidR="00694018" w:rsidRPr="00BE20D6" w:rsidRDefault="00694018" w:rsidP="00694018">
      <w:r w:rsidRPr="00BE20D6">
        <w:t xml:space="preserve">                                              М.П. </w:t>
      </w:r>
    </w:p>
    <w:p w:rsidR="00694018" w:rsidRPr="00BE20D6" w:rsidRDefault="00694018" w:rsidP="00694018"/>
    <w:p w:rsidR="00694018" w:rsidRPr="00BE20D6" w:rsidRDefault="00694018" w:rsidP="00694018">
      <w:r w:rsidRPr="00BE20D6">
        <w:t xml:space="preserve">Должностное лицо Учреждения, </w:t>
      </w:r>
    </w:p>
    <w:p w:rsidR="00694018" w:rsidRPr="00BE20D6" w:rsidRDefault="00694018" w:rsidP="00694018">
      <w:proofErr w:type="gramStart"/>
      <w:r w:rsidRPr="00BE20D6">
        <w:t>ответственное</w:t>
      </w:r>
      <w:proofErr w:type="gramEnd"/>
      <w:r w:rsidRPr="00BE20D6">
        <w:t xml:space="preserve"> за подготовку проекта решения ___________ / __</w:t>
      </w:r>
      <w:r w:rsidR="00152432">
        <w:t>____________/</w:t>
      </w:r>
      <w:r w:rsidRPr="00BE20D6">
        <w:t>_________</w:t>
      </w:r>
    </w:p>
    <w:p w:rsidR="00694018" w:rsidRPr="00BE20D6" w:rsidRDefault="00694018" w:rsidP="00694018">
      <w:pPr>
        <w:rPr>
          <w:sz w:val="20"/>
          <w:szCs w:val="20"/>
        </w:rPr>
      </w:pPr>
      <w:r w:rsidRPr="00BE20D6">
        <w:t xml:space="preserve">                                                                                     </w:t>
      </w:r>
      <w:r w:rsidRPr="00BE20D6">
        <w:rPr>
          <w:sz w:val="20"/>
          <w:szCs w:val="20"/>
        </w:rPr>
        <w:t>(подпись)      (расшифровка подписи)      (дата)</w:t>
      </w:r>
    </w:p>
    <w:p w:rsidR="00694018" w:rsidRPr="00BE20D6" w:rsidRDefault="00694018" w:rsidP="00694018">
      <w:pPr>
        <w:rPr>
          <w:sz w:val="20"/>
          <w:szCs w:val="20"/>
        </w:rPr>
      </w:pPr>
    </w:p>
    <w:p w:rsidR="00694018" w:rsidRPr="00BE20D6" w:rsidRDefault="00694018" w:rsidP="00694018">
      <w:r w:rsidRPr="00BE20D6">
        <w:t xml:space="preserve">Должностное лицо Учреждения, </w:t>
      </w:r>
    </w:p>
    <w:p w:rsidR="00694018" w:rsidRPr="00BE20D6" w:rsidRDefault="00694018" w:rsidP="00694018">
      <w:proofErr w:type="gramStart"/>
      <w:r w:rsidRPr="00BE20D6">
        <w:t>ответственное</w:t>
      </w:r>
      <w:proofErr w:type="gramEnd"/>
      <w:r w:rsidRPr="00BE20D6">
        <w:t xml:space="preserve"> за экспертизу документов          ___________ / _______________/ _________</w:t>
      </w:r>
    </w:p>
    <w:p w:rsidR="00694018" w:rsidRPr="00BE20D6" w:rsidRDefault="00694018" w:rsidP="00694018">
      <w:pPr>
        <w:rPr>
          <w:sz w:val="20"/>
          <w:szCs w:val="20"/>
        </w:rPr>
      </w:pPr>
      <w:r w:rsidRPr="00BE20D6">
        <w:t xml:space="preserve">                                                                                     </w:t>
      </w:r>
      <w:r w:rsidRPr="00BE20D6">
        <w:rPr>
          <w:sz w:val="20"/>
          <w:szCs w:val="20"/>
        </w:rPr>
        <w:t>(подпись)      (расшифровка подписи)       (дата)</w:t>
      </w:r>
    </w:p>
    <w:p w:rsidR="00694018" w:rsidRPr="00BE20D6" w:rsidRDefault="00694018" w:rsidP="00694018">
      <w:pPr>
        <w:rPr>
          <w:sz w:val="20"/>
          <w:szCs w:val="20"/>
        </w:rPr>
      </w:pPr>
    </w:p>
    <w:p w:rsidR="00694018" w:rsidRDefault="00694018" w:rsidP="00694018">
      <w:pPr>
        <w:rPr>
          <w:color w:val="0070C0"/>
          <w:sz w:val="20"/>
          <w:szCs w:val="20"/>
        </w:rPr>
      </w:pPr>
    </w:p>
    <w:p w:rsidR="009A66F5" w:rsidRPr="00E463A9" w:rsidRDefault="009A66F5" w:rsidP="00694018">
      <w:pPr>
        <w:rPr>
          <w:color w:val="0070C0"/>
          <w:sz w:val="20"/>
          <w:szCs w:val="20"/>
        </w:rPr>
      </w:pPr>
    </w:p>
    <w:p w:rsidR="009A66F5" w:rsidRDefault="009A66F5" w:rsidP="00694018">
      <w:pPr>
        <w:autoSpaceDE w:val="0"/>
        <w:autoSpaceDN w:val="0"/>
        <w:adjustRightInd w:val="0"/>
        <w:ind w:left="4247" w:firstLine="709"/>
        <w:jc w:val="both"/>
        <w:rPr>
          <w:color w:val="0070C0"/>
          <w:sz w:val="27"/>
          <w:szCs w:val="27"/>
        </w:rPr>
      </w:pPr>
    </w:p>
    <w:p w:rsidR="00694018" w:rsidRPr="0069005D" w:rsidRDefault="005D5F89" w:rsidP="00694018">
      <w:pPr>
        <w:autoSpaceDE w:val="0"/>
        <w:autoSpaceDN w:val="0"/>
        <w:adjustRightInd w:val="0"/>
        <w:ind w:left="4962" w:hanging="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Pr="003E12A0">
        <w:rPr>
          <w:sz w:val="28"/>
          <w:szCs w:val="28"/>
        </w:rPr>
        <w:t>№ 11</w:t>
      </w:r>
    </w:p>
    <w:p w:rsidR="00694018" w:rsidRPr="0069005D" w:rsidRDefault="00694018" w:rsidP="00694018">
      <w:pPr>
        <w:autoSpaceDE w:val="0"/>
        <w:autoSpaceDN w:val="0"/>
        <w:adjustRightInd w:val="0"/>
        <w:ind w:left="4962" w:hanging="6"/>
        <w:rPr>
          <w:sz w:val="28"/>
          <w:szCs w:val="28"/>
        </w:rPr>
      </w:pPr>
      <w:r w:rsidRPr="0069005D">
        <w:rPr>
          <w:sz w:val="28"/>
          <w:szCs w:val="28"/>
        </w:rPr>
        <w:t>к Административному регламенту</w:t>
      </w:r>
    </w:p>
    <w:p w:rsidR="00694018" w:rsidRPr="0069005D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69005D" w:rsidRDefault="00694018" w:rsidP="0069401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94018" w:rsidRPr="0069005D" w:rsidRDefault="00694018" w:rsidP="0069401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69005D">
        <w:rPr>
          <w:sz w:val="28"/>
          <w:szCs w:val="28"/>
        </w:rPr>
        <w:t>Журнал учета приема граждан</w:t>
      </w:r>
    </w:p>
    <w:p w:rsidR="00694018" w:rsidRPr="005A6D81" w:rsidRDefault="00694018" w:rsidP="0069401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1273"/>
        <w:gridCol w:w="2978"/>
        <w:gridCol w:w="1883"/>
        <w:gridCol w:w="2032"/>
        <w:gridCol w:w="1370"/>
      </w:tblGrid>
      <w:tr w:rsidR="00694018" w:rsidRPr="005A6D81" w:rsidTr="006A7A4E">
        <w:tc>
          <w:tcPr>
            <w:tcW w:w="670" w:type="dxa"/>
          </w:tcPr>
          <w:p w:rsidR="00694018" w:rsidRPr="005A6D81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5A6D81">
              <w:t xml:space="preserve">№ </w:t>
            </w:r>
            <w:proofErr w:type="gramStart"/>
            <w:r w:rsidRPr="005A6D81">
              <w:t>п</w:t>
            </w:r>
            <w:proofErr w:type="gramEnd"/>
            <w:r w:rsidRPr="005A6D81">
              <w:t>/п</w:t>
            </w:r>
          </w:p>
        </w:tc>
        <w:tc>
          <w:tcPr>
            <w:tcW w:w="1273" w:type="dxa"/>
          </w:tcPr>
          <w:p w:rsidR="00694018" w:rsidRPr="005A6D81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5A6D81">
              <w:t>Дата</w:t>
            </w:r>
          </w:p>
        </w:tc>
        <w:tc>
          <w:tcPr>
            <w:tcW w:w="2978" w:type="dxa"/>
          </w:tcPr>
          <w:p w:rsidR="00694018" w:rsidRPr="005A6D81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5A6D81">
              <w:t>ФИО заявителя, почтовый адрес его места жительства (пребывания), контактный телефон</w:t>
            </w:r>
          </w:p>
        </w:tc>
        <w:tc>
          <w:tcPr>
            <w:tcW w:w="1883" w:type="dxa"/>
          </w:tcPr>
          <w:p w:rsidR="00694018" w:rsidRPr="005A6D81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5A6D81">
              <w:t>Причина обращения</w:t>
            </w:r>
          </w:p>
        </w:tc>
        <w:tc>
          <w:tcPr>
            <w:tcW w:w="2032" w:type="dxa"/>
          </w:tcPr>
          <w:p w:rsidR="00694018" w:rsidRPr="005A6D81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5A6D81">
              <w:t xml:space="preserve">ФИО должностного лица, осуществлявшего прием </w:t>
            </w:r>
          </w:p>
        </w:tc>
        <w:tc>
          <w:tcPr>
            <w:tcW w:w="1370" w:type="dxa"/>
          </w:tcPr>
          <w:p w:rsidR="00694018" w:rsidRPr="005A6D81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5A6D81">
              <w:t>Личная подпись заявителя</w:t>
            </w:r>
          </w:p>
        </w:tc>
      </w:tr>
      <w:tr w:rsidR="00694018" w:rsidRPr="005A6D81" w:rsidTr="006A7A4E">
        <w:tc>
          <w:tcPr>
            <w:tcW w:w="670" w:type="dxa"/>
          </w:tcPr>
          <w:p w:rsidR="00694018" w:rsidRPr="005A6D81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5A6D81">
              <w:t>1</w:t>
            </w:r>
          </w:p>
        </w:tc>
        <w:tc>
          <w:tcPr>
            <w:tcW w:w="1273" w:type="dxa"/>
          </w:tcPr>
          <w:p w:rsidR="00694018" w:rsidRPr="005A6D81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5A6D81">
              <w:t>2</w:t>
            </w:r>
          </w:p>
        </w:tc>
        <w:tc>
          <w:tcPr>
            <w:tcW w:w="2978" w:type="dxa"/>
          </w:tcPr>
          <w:p w:rsidR="00694018" w:rsidRPr="005A6D81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5A6D81">
              <w:t>3</w:t>
            </w:r>
          </w:p>
        </w:tc>
        <w:tc>
          <w:tcPr>
            <w:tcW w:w="1883" w:type="dxa"/>
          </w:tcPr>
          <w:p w:rsidR="00694018" w:rsidRPr="005A6D81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5A6D81">
              <w:t>4</w:t>
            </w:r>
          </w:p>
        </w:tc>
        <w:tc>
          <w:tcPr>
            <w:tcW w:w="2032" w:type="dxa"/>
          </w:tcPr>
          <w:p w:rsidR="00694018" w:rsidRPr="005A6D81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5A6D81">
              <w:t>5</w:t>
            </w:r>
          </w:p>
        </w:tc>
        <w:tc>
          <w:tcPr>
            <w:tcW w:w="1370" w:type="dxa"/>
          </w:tcPr>
          <w:p w:rsidR="00694018" w:rsidRPr="005A6D81" w:rsidRDefault="00694018" w:rsidP="004D6B32">
            <w:pPr>
              <w:autoSpaceDE w:val="0"/>
              <w:autoSpaceDN w:val="0"/>
              <w:adjustRightInd w:val="0"/>
              <w:jc w:val="center"/>
            </w:pPr>
            <w:r w:rsidRPr="005A6D81">
              <w:t>6</w:t>
            </w:r>
          </w:p>
        </w:tc>
      </w:tr>
    </w:tbl>
    <w:p w:rsidR="00694018" w:rsidRPr="005A6D81" w:rsidRDefault="00694018" w:rsidP="0069401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694018" w:rsidRPr="00E463A9" w:rsidRDefault="00694018" w:rsidP="00694018">
      <w:pPr>
        <w:autoSpaceDE w:val="0"/>
        <w:autoSpaceDN w:val="0"/>
        <w:adjustRightInd w:val="0"/>
        <w:ind w:firstLine="709"/>
        <w:jc w:val="center"/>
        <w:rPr>
          <w:color w:val="0070C0"/>
          <w:sz w:val="28"/>
          <w:szCs w:val="28"/>
        </w:rPr>
      </w:pPr>
    </w:p>
    <w:p w:rsidR="00AD6A04" w:rsidRDefault="00AD6A04" w:rsidP="00AD6A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D6A04" w:rsidRDefault="00AD6A04" w:rsidP="00AD6A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D6A04" w:rsidRDefault="00AD6A04" w:rsidP="00AD6A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72219" w:rsidRPr="003803CC" w:rsidRDefault="00972219" w:rsidP="00870444">
      <w:pPr>
        <w:autoSpaceDE w:val="0"/>
        <w:autoSpaceDN w:val="0"/>
        <w:adjustRightInd w:val="0"/>
        <w:ind w:firstLine="708"/>
        <w:jc w:val="both"/>
        <w:rPr>
          <w:rFonts w:cs="Times New Roman"/>
          <w:sz w:val="27"/>
          <w:szCs w:val="27"/>
        </w:rPr>
      </w:pPr>
    </w:p>
    <w:p w:rsidR="00AF7A66" w:rsidRDefault="00AF7A66" w:rsidP="00AF7A66">
      <w:pPr>
        <w:pStyle w:val="Default"/>
        <w:jc w:val="both"/>
        <w:rPr>
          <w:sz w:val="28"/>
          <w:szCs w:val="28"/>
        </w:rPr>
      </w:pPr>
    </w:p>
    <w:p w:rsidR="009709E0" w:rsidRPr="003A7CF4" w:rsidRDefault="009709E0" w:rsidP="003A7CF4">
      <w:pPr>
        <w:pStyle w:val="Default"/>
        <w:ind w:left="1425"/>
        <w:jc w:val="both"/>
        <w:rPr>
          <w:sz w:val="28"/>
          <w:szCs w:val="28"/>
        </w:rPr>
      </w:pPr>
    </w:p>
    <w:sectPr w:rsidR="009709E0" w:rsidRPr="003A7CF4" w:rsidSect="00016414">
      <w:headerReference w:type="default" r:id="rId11"/>
      <w:pgSz w:w="11906" w:h="16838"/>
      <w:pgMar w:top="1134" w:right="849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792" w:rsidRDefault="003D6792" w:rsidP="00DF2A27">
      <w:r>
        <w:separator/>
      </w:r>
    </w:p>
  </w:endnote>
  <w:endnote w:type="continuationSeparator" w:id="0">
    <w:p w:rsidR="003D6792" w:rsidRDefault="003D6792" w:rsidP="00DF2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792" w:rsidRDefault="003D6792" w:rsidP="00DF2A27">
      <w:r>
        <w:separator/>
      </w:r>
    </w:p>
  </w:footnote>
  <w:footnote w:type="continuationSeparator" w:id="0">
    <w:p w:rsidR="003D6792" w:rsidRDefault="003D6792" w:rsidP="00DF2A27">
      <w:r>
        <w:continuationSeparator/>
      </w:r>
    </w:p>
  </w:footnote>
  <w:footnote w:id="1">
    <w:p w:rsidR="00A6135A" w:rsidRPr="00384D0C" w:rsidRDefault="00A6135A" w:rsidP="00B331B9">
      <w:pPr>
        <w:autoSpaceDE w:val="0"/>
        <w:jc w:val="both"/>
        <w:rPr>
          <w:sz w:val="20"/>
          <w:szCs w:val="20"/>
        </w:rPr>
      </w:pPr>
      <w:r w:rsidRPr="00384D0C">
        <w:rPr>
          <w:rStyle w:val="a5"/>
        </w:rPr>
        <w:footnoteRef/>
      </w:r>
      <w:r w:rsidRPr="00384D0C">
        <w:rPr>
          <w:sz w:val="20"/>
          <w:szCs w:val="20"/>
        </w:rPr>
        <w:t xml:space="preserve"> "Российская газета" от 25.12.1993 № 237</w:t>
      </w:r>
    </w:p>
  </w:footnote>
  <w:footnote w:id="2">
    <w:p w:rsidR="00A6135A" w:rsidRDefault="00A6135A" w:rsidP="00B331B9">
      <w:pPr>
        <w:pStyle w:val="a6"/>
      </w:pPr>
      <w:r>
        <w:rPr>
          <w:rStyle w:val="a8"/>
        </w:rPr>
        <w:footnoteRef/>
      </w:r>
      <w:r>
        <w:t xml:space="preserve"> </w:t>
      </w:r>
      <w:r w:rsidRPr="005E3D69">
        <w:rPr>
          <w:rFonts w:cs="Times New Roman"/>
        </w:rPr>
        <w:t>«Российская газета»</w:t>
      </w:r>
      <w:r>
        <w:rPr>
          <w:rFonts w:cs="Times New Roman"/>
        </w:rPr>
        <w:t xml:space="preserve"> </w:t>
      </w:r>
      <w:r w:rsidRPr="005E3D69">
        <w:rPr>
          <w:rFonts w:cs="Times New Roman"/>
        </w:rPr>
        <w:t>от</w:t>
      </w:r>
      <w:r>
        <w:rPr>
          <w:rFonts w:cs="Times New Roman"/>
        </w:rPr>
        <w:t xml:space="preserve"> 30.07.2010 № 168</w:t>
      </w:r>
    </w:p>
  </w:footnote>
  <w:footnote w:id="3">
    <w:p w:rsidR="00A6135A" w:rsidRDefault="00A6135A" w:rsidP="00B331B9">
      <w:pPr>
        <w:pStyle w:val="a6"/>
      </w:pPr>
      <w:r>
        <w:rPr>
          <w:rStyle w:val="a8"/>
        </w:rPr>
        <w:footnoteRef/>
      </w:r>
      <w:r>
        <w:t xml:space="preserve"> "Мурманском </w:t>
      </w:r>
      <w:proofErr w:type="gramStart"/>
      <w:r>
        <w:t>Вестнике</w:t>
      </w:r>
      <w:proofErr w:type="gramEnd"/>
      <w:r>
        <w:t>" от 21.04.2011</w:t>
      </w:r>
      <w:r w:rsidR="003775D5">
        <w:t xml:space="preserve"> № </w:t>
      </w:r>
      <w:r>
        <w:t>69/1</w:t>
      </w:r>
    </w:p>
  </w:footnote>
  <w:footnote w:id="4">
    <w:p w:rsidR="00A6135A" w:rsidRPr="00384D0C" w:rsidRDefault="00A6135A" w:rsidP="00B331B9">
      <w:pPr>
        <w:pStyle w:val="ConsPlusNormal"/>
        <w:ind w:left="540" w:hanging="540"/>
        <w:jc w:val="both"/>
        <w:rPr>
          <w:rFonts w:ascii="Times New Roman" w:eastAsia="Times New Roman" w:hAnsi="Times New Roman" w:cs="Times New Roman"/>
          <w:kern w:val="0"/>
          <w:lang w:eastAsia="ru-RU"/>
        </w:rPr>
      </w:pPr>
      <w:r w:rsidRPr="00384D0C">
        <w:rPr>
          <w:rStyle w:val="a5"/>
        </w:rPr>
        <w:footnoteRef/>
      </w:r>
      <w:r w:rsidRPr="00384D0C">
        <w:t xml:space="preserve"> </w:t>
      </w:r>
      <w:r w:rsidRPr="00384D0C">
        <w:rPr>
          <w:rFonts w:ascii="Times New Roman" w:eastAsia="Times New Roman" w:hAnsi="Times New Roman" w:cs="Times New Roman"/>
          <w:kern w:val="0"/>
          <w:lang w:eastAsia="ru-RU"/>
        </w:rPr>
        <w:t xml:space="preserve">"Электронный бюллетень Правительства Мурманской области" http://www.gov-murman.ru, </w:t>
      </w:r>
      <w:r w:rsidR="003405F6">
        <w:rPr>
          <w:rFonts w:ascii="Times New Roman" w:eastAsia="Times New Roman" w:hAnsi="Times New Roman" w:cs="Times New Roman"/>
          <w:kern w:val="0"/>
          <w:highlight w:val="green"/>
          <w:lang w:eastAsia="ru-RU"/>
        </w:rPr>
        <w:t>08.11.2019</w:t>
      </w:r>
      <w:r w:rsidRPr="003405F6">
        <w:rPr>
          <w:rFonts w:ascii="Times New Roman" w:eastAsia="Times New Roman" w:hAnsi="Times New Roman" w:cs="Times New Roman"/>
          <w:kern w:val="0"/>
          <w:highlight w:val="green"/>
          <w:lang w:eastAsia="ru-RU"/>
        </w:rPr>
        <w:t>,</w:t>
      </w:r>
    </w:p>
    <w:p w:rsidR="00A6135A" w:rsidRDefault="00A6135A" w:rsidP="00B331B9">
      <w:pPr>
        <w:widowControl/>
        <w:suppressAutoHyphens w:val="0"/>
        <w:autoSpaceDE w:val="0"/>
        <w:autoSpaceDN w:val="0"/>
        <w:adjustRightInd w:val="0"/>
        <w:jc w:val="both"/>
      </w:pPr>
      <w:r w:rsidRPr="00384D0C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"Официальный интернет-портал правовой информации" http://www.pravo.gov.ru, </w:t>
      </w:r>
      <w:r w:rsidR="003405F6" w:rsidRPr="003405F6">
        <w:rPr>
          <w:rFonts w:eastAsia="Times New Roman" w:cs="Times New Roman"/>
          <w:kern w:val="0"/>
          <w:sz w:val="20"/>
          <w:szCs w:val="20"/>
          <w:highlight w:val="green"/>
          <w:lang w:eastAsia="ru-RU" w:bidi="ar-SA"/>
        </w:rPr>
        <w:t>08.11.2019</w:t>
      </w:r>
      <w:r w:rsidRPr="003405F6">
        <w:rPr>
          <w:rFonts w:eastAsia="Times New Roman" w:cs="Times New Roman"/>
          <w:kern w:val="0"/>
          <w:sz w:val="20"/>
          <w:szCs w:val="20"/>
          <w:highlight w:val="green"/>
          <w:lang w:eastAsia="ru-RU" w:bidi="ar-SA"/>
        </w:rPr>
        <w:t>.</w:t>
      </w:r>
    </w:p>
  </w:footnote>
  <w:footnote w:id="5">
    <w:p w:rsidR="00A6135A" w:rsidRPr="00B733D3" w:rsidRDefault="00A6135A" w:rsidP="0087044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71010">
        <w:rPr>
          <w:rStyle w:val="a8"/>
          <w:sz w:val="20"/>
          <w:szCs w:val="20"/>
        </w:rPr>
        <w:footnoteRef/>
      </w:r>
      <w:r w:rsidRPr="00971010">
        <w:rPr>
          <w:sz w:val="20"/>
          <w:szCs w:val="20"/>
        </w:rPr>
        <w:t xml:space="preserve"> </w:t>
      </w:r>
      <w:r w:rsidRPr="00C42113">
        <w:rPr>
          <w:sz w:val="20"/>
          <w:szCs w:val="20"/>
        </w:rPr>
        <w:t xml:space="preserve">В случаях если федеральными законами, нормативными правовыми актами Правительства РФ используемый вид </w:t>
      </w:r>
      <w:r w:rsidRPr="00B733D3">
        <w:rPr>
          <w:sz w:val="20"/>
          <w:szCs w:val="20"/>
        </w:rPr>
        <w:t>электронной подписи не установлен.</w:t>
      </w:r>
    </w:p>
  </w:footnote>
  <w:footnote w:id="6">
    <w:p w:rsidR="00A6135A" w:rsidRPr="00A517BD" w:rsidRDefault="00A6135A" w:rsidP="00AB4E3C">
      <w:pPr>
        <w:pStyle w:val="a6"/>
        <w:ind w:left="0" w:firstLine="0"/>
        <w:jc w:val="both"/>
      </w:pPr>
      <w:r w:rsidRPr="00B733D3">
        <w:rPr>
          <w:rStyle w:val="a8"/>
        </w:rPr>
        <w:footnoteRef/>
      </w:r>
      <w:r w:rsidRPr="00B733D3">
        <w:t xml:space="preserve"> В случае если выдача результата предоставления услуги в электронном в</w:t>
      </w:r>
      <w:r>
        <w:t xml:space="preserve">иде предусмотрена в нормативных </w:t>
      </w:r>
      <w:r w:rsidRPr="00B733D3">
        <w:t>правовых актах Российской Феде</w:t>
      </w:r>
      <w:r>
        <w:t>рации или Мурманской области</w:t>
      </w:r>
      <w:r w:rsidRPr="00B733D3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600583"/>
      <w:docPartObj>
        <w:docPartGallery w:val="Page Numbers (Top of Page)"/>
        <w:docPartUnique/>
      </w:docPartObj>
    </w:sdtPr>
    <w:sdtEndPr/>
    <w:sdtContent>
      <w:p w:rsidR="00A6135A" w:rsidRDefault="00A6135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4FF">
          <w:rPr>
            <w:noProof/>
          </w:rPr>
          <w:t>27</w:t>
        </w:r>
        <w:r>
          <w:fldChar w:fldCharType="end"/>
        </w:r>
      </w:p>
    </w:sdtContent>
  </w:sdt>
  <w:p w:rsidR="00A6135A" w:rsidRDefault="00A6135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A"/>
    <w:multiLevelType w:val="singleLevel"/>
    <w:tmpl w:val="0000000A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B"/>
    <w:multiLevelType w:val="single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C"/>
    <w:multiLevelType w:val="single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350"/>
        </w:tabs>
        <w:ind w:left="1070" w:hanging="360"/>
      </w:pPr>
      <w:rPr>
        <w:rFonts w:ascii="Symbol" w:hAnsi="Symbol"/>
      </w:rPr>
    </w:lvl>
  </w:abstractNum>
  <w:abstractNum w:abstractNumId="9">
    <w:nsid w:val="0000000D"/>
    <w:multiLevelType w:val="singleLevel"/>
    <w:tmpl w:val="0000000D"/>
    <w:name w:val="WW8Num14"/>
    <w:lvl w:ilvl="0">
      <w:start w:val="1"/>
      <w:numFmt w:val="bullet"/>
      <w:lvlText w:val=""/>
      <w:lvlJc w:val="left"/>
      <w:pPr>
        <w:tabs>
          <w:tab w:val="num" w:pos="-76"/>
        </w:tabs>
        <w:ind w:left="644" w:hanging="360"/>
      </w:pPr>
      <w:rPr>
        <w:rFonts w:ascii="Symbol" w:hAnsi="Symbol"/>
      </w:rPr>
    </w:lvl>
  </w:abstractNum>
  <w:abstractNum w:abstractNumId="10">
    <w:nsid w:val="0000000E"/>
    <w:multiLevelType w:val="single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>
    <w:nsid w:val="00000017"/>
    <w:multiLevelType w:val="singleLevel"/>
    <w:tmpl w:val="00000017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>
    <w:nsid w:val="03FA388F"/>
    <w:multiLevelType w:val="hybridMultilevel"/>
    <w:tmpl w:val="146E0C08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B266DA1"/>
    <w:multiLevelType w:val="hybridMultilevel"/>
    <w:tmpl w:val="F34AFC88"/>
    <w:lvl w:ilvl="0" w:tplc="EF1470D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0DA1064C"/>
    <w:multiLevelType w:val="hybridMultilevel"/>
    <w:tmpl w:val="A61ACA44"/>
    <w:lvl w:ilvl="0" w:tplc="AC72448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DFE7AE5"/>
    <w:multiLevelType w:val="hybridMultilevel"/>
    <w:tmpl w:val="CC8EE736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226D5E"/>
    <w:multiLevelType w:val="hybridMultilevel"/>
    <w:tmpl w:val="1EF4F320"/>
    <w:lvl w:ilvl="0" w:tplc="74E26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5F630A"/>
    <w:multiLevelType w:val="hybridMultilevel"/>
    <w:tmpl w:val="A8A2D340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E852E0"/>
    <w:multiLevelType w:val="hybridMultilevel"/>
    <w:tmpl w:val="567E9342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536442"/>
    <w:multiLevelType w:val="hybridMultilevel"/>
    <w:tmpl w:val="E6B44A32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E02510"/>
    <w:multiLevelType w:val="hybridMultilevel"/>
    <w:tmpl w:val="1EDC530C"/>
    <w:lvl w:ilvl="0" w:tplc="74E2639A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>
    <w:nsid w:val="32E41665"/>
    <w:multiLevelType w:val="hybridMultilevel"/>
    <w:tmpl w:val="B6402F66"/>
    <w:lvl w:ilvl="0" w:tplc="A388467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6874E3"/>
    <w:multiLevelType w:val="multilevel"/>
    <w:tmpl w:val="0694D9EA"/>
    <w:lvl w:ilvl="0">
      <w:start w:val="1"/>
      <w:numFmt w:val="decimal"/>
      <w:pStyle w:val="0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"/>
      <w:lvlText w:val="%1.%2."/>
      <w:lvlJc w:val="left"/>
      <w:pPr>
        <w:tabs>
          <w:tab w:val="num" w:pos="934"/>
        </w:tabs>
        <w:ind w:left="934" w:hanging="454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3">
    <w:nsid w:val="3C38769F"/>
    <w:multiLevelType w:val="hybridMultilevel"/>
    <w:tmpl w:val="1848F3AA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D8763F"/>
    <w:multiLevelType w:val="hybridMultilevel"/>
    <w:tmpl w:val="1DAC9B3E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CC434A"/>
    <w:multiLevelType w:val="hybridMultilevel"/>
    <w:tmpl w:val="5E36B8A2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446D08"/>
    <w:multiLevelType w:val="hybridMultilevel"/>
    <w:tmpl w:val="2DFC88D6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36331F"/>
    <w:multiLevelType w:val="hybridMultilevel"/>
    <w:tmpl w:val="D9E272EA"/>
    <w:lvl w:ilvl="0" w:tplc="74E26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B7709D"/>
    <w:multiLevelType w:val="hybridMultilevel"/>
    <w:tmpl w:val="131EE880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E138E8"/>
    <w:multiLevelType w:val="hybridMultilevel"/>
    <w:tmpl w:val="C8F6245C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CD1502"/>
    <w:multiLevelType w:val="hybridMultilevel"/>
    <w:tmpl w:val="33B6373E"/>
    <w:lvl w:ilvl="0" w:tplc="74E26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9C750F"/>
    <w:multiLevelType w:val="hybridMultilevel"/>
    <w:tmpl w:val="65E4729A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0300FE"/>
    <w:multiLevelType w:val="hybridMultilevel"/>
    <w:tmpl w:val="82D4694C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1D7C59"/>
    <w:multiLevelType w:val="hybridMultilevel"/>
    <w:tmpl w:val="00BED340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1038AF"/>
    <w:multiLevelType w:val="hybridMultilevel"/>
    <w:tmpl w:val="BB9251B0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100018"/>
    <w:multiLevelType w:val="hybridMultilevel"/>
    <w:tmpl w:val="AFDE57AE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281134"/>
    <w:multiLevelType w:val="hybridMultilevel"/>
    <w:tmpl w:val="34DA0212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7B3F4F"/>
    <w:multiLevelType w:val="hybridMultilevel"/>
    <w:tmpl w:val="05F00EF4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567589"/>
    <w:multiLevelType w:val="hybridMultilevel"/>
    <w:tmpl w:val="15584CC4"/>
    <w:lvl w:ilvl="0" w:tplc="48C62E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E353EB"/>
    <w:multiLevelType w:val="hybridMultilevel"/>
    <w:tmpl w:val="35BCEF9E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6270FB"/>
    <w:multiLevelType w:val="hybridMultilevel"/>
    <w:tmpl w:val="169835EE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843E2C"/>
    <w:multiLevelType w:val="hybridMultilevel"/>
    <w:tmpl w:val="C2C0BE0A"/>
    <w:lvl w:ilvl="0" w:tplc="AC72448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>
    <w:nsid w:val="759B7C01"/>
    <w:multiLevelType w:val="hybridMultilevel"/>
    <w:tmpl w:val="F912D68E"/>
    <w:lvl w:ilvl="0" w:tplc="15F6E4D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A071A7"/>
    <w:multiLevelType w:val="hybridMultilevel"/>
    <w:tmpl w:val="B3683158"/>
    <w:lvl w:ilvl="0" w:tplc="AC72448A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5568A7"/>
    <w:multiLevelType w:val="hybridMultilevel"/>
    <w:tmpl w:val="1AEE6DAE"/>
    <w:lvl w:ilvl="0" w:tplc="3D8C8A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trike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5">
    <w:nsid w:val="7E39132B"/>
    <w:multiLevelType w:val="hybridMultilevel"/>
    <w:tmpl w:val="63E48F72"/>
    <w:lvl w:ilvl="0" w:tplc="74E2639A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4"/>
  </w:num>
  <w:num w:numId="3">
    <w:abstractNumId w:val="38"/>
  </w:num>
  <w:num w:numId="4">
    <w:abstractNumId w:val="8"/>
  </w:num>
  <w:num w:numId="5">
    <w:abstractNumId w:val="20"/>
  </w:num>
  <w:num w:numId="6">
    <w:abstractNumId w:val="42"/>
  </w:num>
  <w:num w:numId="7">
    <w:abstractNumId w:val="6"/>
  </w:num>
  <w:num w:numId="8">
    <w:abstractNumId w:val="7"/>
  </w:num>
  <w:num w:numId="9">
    <w:abstractNumId w:val="22"/>
  </w:num>
  <w:num w:numId="10">
    <w:abstractNumId w:val="41"/>
  </w:num>
  <w:num w:numId="11">
    <w:abstractNumId w:val="21"/>
  </w:num>
  <w:num w:numId="12">
    <w:abstractNumId w:val="19"/>
  </w:num>
  <w:num w:numId="13">
    <w:abstractNumId w:val="43"/>
  </w:num>
  <w:num w:numId="14">
    <w:abstractNumId w:val="14"/>
  </w:num>
  <w:num w:numId="15">
    <w:abstractNumId w:val="29"/>
  </w:num>
  <w:num w:numId="16">
    <w:abstractNumId w:val="34"/>
  </w:num>
  <w:num w:numId="17">
    <w:abstractNumId w:val="36"/>
  </w:num>
  <w:num w:numId="18">
    <w:abstractNumId w:val="35"/>
  </w:num>
  <w:num w:numId="19">
    <w:abstractNumId w:val="12"/>
  </w:num>
  <w:num w:numId="20">
    <w:abstractNumId w:val="23"/>
  </w:num>
  <w:num w:numId="21">
    <w:abstractNumId w:val="33"/>
  </w:num>
  <w:num w:numId="22">
    <w:abstractNumId w:val="24"/>
  </w:num>
  <w:num w:numId="23">
    <w:abstractNumId w:val="39"/>
  </w:num>
  <w:num w:numId="24">
    <w:abstractNumId w:val="32"/>
  </w:num>
  <w:num w:numId="25">
    <w:abstractNumId w:val="15"/>
  </w:num>
  <w:num w:numId="26">
    <w:abstractNumId w:val="31"/>
  </w:num>
  <w:num w:numId="27">
    <w:abstractNumId w:val="18"/>
  </w:num>
  <w:num w:numId="28">
    <w:abstractNumId w:val="37"/>
  </w:num>
  <w:num w:numId="29">
    <w:abstractNumId w:val="13"/>
  </w:num>
  <w:num w:numId="30">
    <w:abstractNumId w:val="27"/>
  </w:num>
  <w:num w:numId="31">
    <w:abstractNumId w:val="25"/>
  </w:num>
  <w:num w:numId="32">
    <w:abstractNumId w:val="26"/>
  </w:num>
  <w:num w:numId="33">
    <w:abstractNumId w:val="28"/>
  </w:num>
  <w:num w:numId="34">
    <w:abstractNumId w:val="40"/>
  </w:num>
  <w:num w:numId="35">
    <w:abstractNumId w:val="30"/>
  </w:num>
  <w:num w:numId="36">
    <w:abstractNumId w:val="45"/>
  </w:num>
  <w:num w:numId="37">
    <w:abstractNumId w:val="16"/>
  </w:num>
  <w:num w:numId="38">
    <w:abstractNumId w:val="3"/>
  </w:num>
  <w:num w:numId="39">
    <w:abstractNumId w:val="10"/>
  </w:num>
  <w:num w:numId="40">
    <w:abstractNumId w:val="1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FD"/>
    <w:rsid w:val="00000320"/>
    <w:rsid w:val="00000471"/>
    <w:rsid w:val="00004E8C"/>
    <w:rsid w:val="000105C9"/>
    <w:rsid w:val="00016414"/>
    <w:rsid w:val="000214AB"/>
    <w:rsid w:val="00021AD1"/>
    <w:rsid w:val="000318AC"/>
    <w:rsid w:val="00031BAB"/>
    <w:rsid w:val="00042B28"/>
    <w:rsid w:val="0004536F"/>
    <w:rsid w:val="00055BD5"/>
    <w:rsid w:val="000562E3"/>
    <w:rsid w:val="00061F82"/>
    <w:rsid w:val="00062269"/>
    <w:rsid w:val="000652CC"/>
    <w:rsid w:val="00065DDA"/>
    <w:rsid w:val="00066953"/>
    <w:rsid w:val="0006772F"/>
    <w:rsid w:val="00070E94"/>
    <w:rsid w:val="00073A14"/>
    <w:rsid w:val="00080144"/>
    <w:rsid w:val="00080AEF"/>
    <w:rsid w:val="000815DC"/>
    <w:rsid w:val="00081931"/>
    <w:rsid w:val="00081FC3"/>
    <w:rsid w:val="000848E1"/>
    <w:rsid w:val="000876BF"/>
    <w:rsid w:val="00093107"/>
    <w:rsid w:val="00093C37"/>
    <w:rsid w:val="00096CAD"/>
    <w:rsid w:val="000A200B"/>
    <w:rsid w:val="000A3E8F"/>
    <w:rsid w:val="000A7A71"/>
    <w:rsid w:val="000B0258"/>
    <w:rsid w:val="000B79FD"/>
    <w:rsid w:val="000C62E5"/>
    <w:rsid w:val="000D1754"/>
    <w:rsid w:val="000E0779"/>
    <w:rsid w:val="000E3147"/>
    <w:rsid w:val="000E611D"/>
    <w:rsid w:val="00100590"/>
    <w:rsid w:val="0011493E"/>
    <w:rsid w:val="00124293"/>
    <w:rsid w:val="001414EE"/>
    <w:rsid w:val="00152432"/>
    <w:rsid w:val="00157207"/>
    <w:rsid w:val="00184D34"/>
    <w:rsid w:val="00186ADF"/>
    <w:rsid w:val="0019647E"/>
    <w:rsid w:val="001A03EF"/>
    <w:rsid w:val="001A50CA"/>
    <w:rsid w:val="001A510C"/>
    <w:rsid w:val="001A6A63"/>
    <w:rsid w:val="001A7044"/>
    <w:rsid w:val="001A7510"/>
    <w:rsid w:val="001B6E6B"/>
    <w:rsid w:val="001C1AE2"/>
    <w:rsid w:val="001C33DF"/>
    <w:rsid w:val="001C571B"/>
    <w:rsid w:val="001D656C"/>
    <w:rsid w:val="001E0071"/>
    <w:rsid w:val="001E3BD3"/>
    <w:rsid w:val="001E4001"/>
    <w:rsid w:val="001E641E"/>
    <w:rsid w:val="001F3B77"/>
    <w:rsid w:val="001F7DAA"/>
    <w:rsid w:val="001F7FFA"/>
    <w:rsid w:val="0020419F"/>
    <w:rsid w:val="00234B69"/>
    <w:rsid w:val="00242872"/>
    <w:rsid w:val="00243C0F"/>
    <w:rsid w:val="00252BD7"/>
    <w:rsid w:val="00254B10"/>
    <w:rsid w:val="002552F7"/>
    <w:rsid w:val="002626A8"/>
    <w:rsid w:val="00265547"/>
    <w:rsid w:val="00265E23"/>
    <w:rsid w:val="00266392"/>
    <w:rsid w:val="002738F6"/>
    <w:rsid w:val="002806EE"/>
    <w:rsid w:val="00283C21"/>
    <w:rsid w:val="00291E8C"/>
    <w:rsid w:val="002934C1"/>
    <w:rsid w:val="002A0F0D"/>
    <w:rsid w:val="002B0506"/>
    <w:rsid w:val="002B12E3"/>
    <w:rsid w:val="002B25DC"/>
    <w:rsid w:val="002D3D8E"/>
    <w:rsid w:val="002D5DB2"/>
    <w:rsid w:val="002D6321"/>
    <w:rsid w:val="002D67B4"/>
    <w:rsid w:val="002D67EC"/>
    <w:rsid w:val="002E05B4"/>
    <w:rsid w:val="00302213"/>
    <w:rsid w:val="0031463F"/>
    <w:rsid w:val="00324D2D"/>
    <w:rsid w:val="00325EF3"/>
    <w:rsid w:val="00331EA0"/>
    <w:rsid w:val="00331F8B"/>
    <w:rsid w:val="003405F6"/>
    <w:rsid w:val="00344357"/>
    <w:rsid w:val="00346752"/>
    <w:rsid w:val="003468BC"/>
    <w:rsid w:val="00351664"/>
    <w:rsid w:val="00352F16"/>
    <w:rsid w:val="003559B3"/>
    <w:rsid w:val="00355F49"/>
    <w:rsid w:val="003560B7"/>
    <w:rsid w:val="00360336"/>
    <w:rsid w:val="00362E15"/>
    <w:rsid w:val="00371B41"/>
    <w:rsid w:val="00376B06"/>
    <w:rsid w:val="003775D5"/>
    <w:rsid w:val="0038642E"/>
    <w:rsid w:val="003A7CF4"/>
    <w:rsid w:val="003B3F77"/>
    <w:rsid w:val="003B5DD0"/>
    <w:rsid w:val="003B6A87"/>
    <w:rsid w:val="003C687E"/>
    <w:rsid w:val="003D5132"/>
    <w:rsid w:val="003D6792"/>
    <w:rsid w:val="003E12A0"/>
    <w:rsid w:val="003E347C"/>
    <w:rsid w:val="003E76AB"/>
    <w:rsid w:val="003F0EB9"/>
    <w:rsid w:val="003F20A7"/>
    <w:rsid w:val="003F2C3C"/>
    <w:rsid w:val="00403ADD"/>
    <w:rsid w:val="00404217"/>
    <w:rsid w:val="004058C4"/>
    <w:rsid w:val="0040769D"/>
    <w:rsid w:val="004125F3"/>
    <w:rsid w:val="004314D1"/>
    <w:rsid w:val="00431D9F"/>
    <w:rsid w:val="00432FB6"/>
    <w:rsid w:val="00433828"/>
    <w:rsid w:val="00441C48"/>
    <w:rsid w:val="00445445"/>
    <w:rsid w:val="00461319"/>
    <w:rsid w:val="00462845"/>
    <w:rsid w:val="0046658F"/>
    <w:rsid w:val="00470FA1"/>
    <w:rsid w:val="0048041D"/>
    <w:rsid w:val="004819D6"/>
    <w:rsid w:val="00484408"/>
    <w:rsid w:val="004A3C5A"/>
    <w:rsid w:val="004A7421"/>
    <w:rsid w:val="004B4576"/>
    <w:rsid w:val="004C4E5B"/>
    <w:rsid w:val="004D6343"/>
    <w:rsid w:val="004D6B32"/>
    <w:rsid w:val="004E221C"/>
    <w:rsid w:val="004F5341"/>
    <w:rsid w:val="004F6839"/>
    <w:rsid w:val="00503CD4"/>
    <w:rsid w:val="00511175"/>
    <w:rsid w:val="005155BA"/>
    <w:rsid w:val="00517B65"/>
    <w:rsid w:val="0052787F"/>
    <w:rsid w:val="00530E92"/>
    <w:rsid w:val="00531CE5"/>
    <w:rsid w:val="00532052"/>
    <w:rsid w:val="00545956"/>
    <w:rsid w:val="00555D37"/>
    <w:rsid w:val="00557C98"/>
    <w:rsid w:val="005657A2"/>
    <w:rsid w:val="005666D3"/>
    <w:rsid w:val="00572389"/>
    <w:rsid w:val="00591BFA"/>
    <w:rsid w:val="00591F7A"/>
    <w:rsid w:val="005928B7"/>
    <w:rsid w:val="00594129"/>
    <w:rsid w:val="005A139F"/>
    <w:rsid w:val="005C2B20"/>
    <w:rsid w:val="005C76D1"/>
    <w:rsid w:val="005D2F81"/>
    <w:rsid w:val="005D4027"/>
    <w:rsid w:val="005D5F89"/>
    <w:rsid w:val="005D6A39"/>
    <w:rsid w:val="005E00D3"/>
    <w:rsid w:val="005E3B67"/>
    <w:rsid w:val="005E3FCE"/>
    <w:rsid w:val="005E4AB4"/>
    <w:rsid w:val="0060033B"/>
    <w:rsid w:val="00611534"/>
    <w:rsid w:val="00612B9E"/>
    <w:rsid w:val="00614D11"/>
    <w:rsid w:val="006168ED"/>
    <w:rsid w:val="00627059"/>
    <w:rsid w:val="00630C5F"/>
    <w:rsid w:val="00637B8A"/>
    <w:rsid w:val="00644694"/>
    <w:rsid w:val="00661A2F"/>
    <w:rsid w:val="00664AA9"/>
    <w:rsid w:val="00671F64"/>
    <w:rsid w:val="00681EFA"/>
    <w:rsid w:val="0069005D"/>
    <w:rsid w:val="0069066D"/>
    <w:rsid w:val="0069146C"/>
    <w:rsid w:val="006922C9"/>
    <w:rsid w:val="00694018"/>
    <w:rsid w:val="00695441"/>
    <w:rsid w:val="00697910"/>
    <w:rsid w:val="006A3F6A"/>
    <w:rsid w:val="006A7A4E"/>
    <w:rsid w:val="006B0164"/>
    <w:rsid w:val="006B6061"/>
    <w:rsid w:val="006C4441"/>
    <w:rsid w:val="006C4C1A"/>
    <w:rsid w:val="006C656B"/>
    <w:rsid w:val="006D243B"/>
    <w:rsid w:val="006D4DB0"/>
    <w:rsid w:val="006D7DE9"/>
    <w:rsid w:val="006E2445"/>
    <w:rsid w:val="007006F9"/>
    <w:rsid w:val="007163FB"/>
    <w:rsid w:val="007168F1"/>
    <w:rsid w:val="00723413"/>
    <w:rsid w:val="00723A3C"/>
    <w:rsid w:val="00726D11"/>
    <w:rsid w:val="00731EE5"/>
    <w:rsid w:val="00736793"/>
    <w:rsid w:val="00737CE2"/>
    <w:rsid w:val="007461C1"/>
    <w:rsid w:val="007800E4"/>
    <w:rsid w:val="0079376C"/>
    <w:rsid w:val="007965AF"/>
    <w:rsid w:val="007968A4"/>
    <w:rsid w:val="007B70F2"/>
    <w:rsid w:val="007C08F7"/>
    <w:rsid w:val="007D21BF"/>
    <w:rsid w:val="007D7803"/>
    <w:rsid w:val="007E099D"/>
    <w:rsid w:val="007E730C"/>
    <w:rsid w:val="007F1977"/>
    <w:rsid w:val="0080144D"/>
    <w:rsid w:val="00804B78"/>
    <w:rsid w:val="00807682"/>
    <w:rsid w:val="008151AC"/>
    <w:rsid w:val="00815208"/>
    <w:rsid w:val="008253AB"/>
    <w:rsid w:val="00842878"/>
    <w:rsid w:val="008505D9"/>
    <w:rsid w:val="00850CD0"/>
    <w:rsid w:val="00853DEB"/>
    <w:rsid w:val="00860F19"/>
    <w:rsid w:val="00867037"/>
    <w:rsid w:val="00870444"/>
    <w:rsid w:val="00875DDB"/>
    <w:rsid w:val="008760A3"/>
    <w:rsid w:val="0087693E"/>
    <w:rsid w:val="008802EB"/>
    <w:rsid w:val="00885BD5"/>
    <w:rsid w:val="008A0B9E"/>
    <w:rsid w:val="008A147C"/>
    <w:rsid w:val="008A14DB"/>
    <w:rsid w:val="008A331D"/>
    <w:rsid w:val="008A363C"/>
    <w:rsid w:val="008A5749"/>
    <w:rsid w:val="008A6297"/>
    <w:rsid w:val="008A6CB7"/>
    <w:rsid w:val="008B1772"/>
    <w:rsid w:val="008D1682"/>
    <w:rsid w:val="008D288D"/>
    <w:rsid w:val="008D6CAF"/>
    <w:rsid w:val="008E2165"/>
    <w:rsid w:val="008F0C28"/>
    <w:rsid w:val="008F235F"/>
    <w:rsid w:val="008F3C86"/>
    <w:rsid w:val="008F61BE"/>
    <w:rsid w:val="009000CE"/>
    <w:rsid w:val="0090082C"/>
    <w:rsid w:val="009013A0"/>
    <w:rsid w:val="00902FC3"/>
    <w:rsid w:val="00917BA6"/>
    <w:rsid w:val="00922597"/>
    <w:rsid w:val="0092767F"/>
    <w:rsid w:val="00942008"/>
    <w:rsid w:val="0095714F"/>
    <w:rsid w:val="0096251A"/>
    <w:rsid w:val="009709E0"/>
    <w:rsid w:val="00972219"/>
    <w:rsid w:val="00977ED8"/>
    <w:rsid w:val="00990CD3"/>
    <w:rsid w:val="00991A0A"/>
    <w:rsid w:val="00996C40"/>
    <w:rsid w:val="009971AA"/>
    <w:rsid w:val="009A66F5"/>
    <w:rsid w:val="009B162D"/>
    <w:rsid w:val="009B35C4"/>
    <w:rsid w:val="009B5574"/>
    <w:rsid w:val="009C67A6"/>
    <w:rsid w:val="009D4443"/>
    <w:rsid w:val="009E4015"/>
    <w:rsid w:val="009E6FCB"/>
    <w:rsid w:val="00A03082"/>
    <w:rsid w:val="00A14285"/>
    <w:rsid w:val="00A21D5F"/>
    <w:rsid w:val="00A37618"/>
    <w:rsid w:val="00A4125F"/>
    <w:rsid w:val="00A418A2"/>
    <w:rsid w:val="00A47E99"/>
    <w:rsid w:val="00A54AAB"/>
    <w:rsid w:val="00A6135A"/>
    <w:rsid w:val="00A65A1C"/>
    <w:rsid w:val="00A702F4"/>
    <w:rsid w:val="00A70376"/>
    <w:rsid w:val="00A71585"/>
    <w:rsid w:val="00A7454A"/>
    <w:rsid w:val="00A767C3"/>
    <w:rsid w:val="00A76EFE"/>
    <w:rsid w:val="00A834A8"/>
    <w:rsid w:val="00A84628"/>
    <w:rsid w:val="00A97566"/>
    <w:rsid w:val="00AA0026"/>
    <w:rsid w:val="00AA2EAE"/>
    <w:rsid w:val="00AA30C3"/>
    <w:rsid w:val="00AB3B5D"/>
    <w:rsid w:val="00AB4E3C"/>
    <w:rsid w:val="00AC497B"/>
    <w:rsid w:val="00AD402E"/>
    <w:rsid w:val="00AD6A04"/>
    <w:rsid w:val="00AD6ED9"/>
    <w:rsid w:val="00AD77AB"/>
    <w:rsid w:val="00AE5ED8"/>
    <w:rsid w:val="00AE6970"/>
    <w:rsid w:val="00AF14D2"/>
    <w:rsid w:val="00AF1625"/>
    <w:rsid w:val="00AF3074"/>
    <w:rsid w:val="00AF7A66"/>
    <w:rsid w:val="00B02FB2"/>
    <w:rsid w:val="00B15D28"/>
    <w:rsid w:val="00B20194"/>
    <w:rsid w:val="00B227A8"/>
    <w:rsid w:val="00B302B8"/>
    <w:rsid w:val="00B304B5"/>
    <w:rsid w:val="00B331B9"/>
    <w:rsid w:val="00B374AF"/>
    <w:rsid w:val="00B56B12"/>
    <w:rsid w:val="00B60335"/>
    <w:rsid w:val="00B6696C"/>
    <w:rsid w:val="00B76A0E"/>
    <w:rsid w:val="00BA38EF"/>
    <w:rsid w:val="00BA41A2"/>
    <w:rsid w:val="00BA45F7"/>
    <w:rsid w:val="00BA46A3"/>
    <w:rsid w:val="00BA645A"/>
    <w:rsid w:val="00BB02EE"/>
    <w:rsid w:val="00BB345F"/>
    <w:rsid w:val="00BD47C1"/>
    <w:rsid w:val="00BD5CD3"/>
    <w:rsid w:val="00BE050B"/>
    <w:rsid w:val="00BE06B2"/>
    <w:rsid w:val="00C01ACF"/>
    <w:rsid w:val="00C109F7"/>
    <w:rsid w:val="00C37A22"/>
    <w:rsid w:val="00C46072"/>
    <w:rsid w:val="00C46BD7"/>
    <w:rsid w:val="00C4748A"/>
    <w:rsid w:val="00C510E5"/>
    <w:rsid w:val="00C530EC"/>
    <w:rsid w:val="00C551C7"/>
    <w:rsid w:val="00C6319A"/>
    <w:rsid w:val="00C72579"/>
    <w:rsid w:val="00C74DBB"/>
    <w:rsid w:val="00C8000B"/>
    <w:rsid w:val="00C81D9E"/>
    <w:rsid w:val="00C90014"/>
    <w:rsid w:val="00CA1382"/>
    <w:rsid w:val="00CB0D4D"/>
    <w:rsid w:val="00CC116F"/>
    <w:rsid w:val="00CC6095"/>
    <w:rsid w:val="00CD00F0"/>
    <w:rsid w:val="00CD0DBB"/>
    <w:rsid w:val="00CD70C3"/>
    <w:rsid w:val="00CE298F"/>
    <w:rsid w:val="00CE3B79"/>
    <w:rsid w:val="00CF6A5E"/>
    <w:rsid w:val="00CF7E77"/>
    <w:rsid w:val="00D04D78"/>
    <w:rsid w:val="00D1446C"/>
    <w:rsid w:val="00D21290"/>
    <w:rsid w:val="00D23B27"/>
    <w:rsid w:val="00D31ECF"/>
    <w:rsid w:val="00D32008"/>
    <w:rsid w:val="00D45FA8"/>
    <w:rsid w:val="00D46159"/>
    <w:rsid w:val="00D4639B"/>
    <w:rsid w:val="00D6007C"/>
    <w:rsid w:val="00D74A82"/>
    <w:rsid w:val="00D9246F"/>
    <w:rsid w:val="00D94AC2"/>
    <w:rsid w:val="00DA6FEE"/>
    <w:rsid w:val="00DB3130"/>
    <w:rsid w:val="00DB5B65"/>
    <w:rsid w:val="00DC05D1"/>
    <w:rsid w:val="00DE3F13"/>
    <w:rsid w:val="00DE755E"/>
    <w:rsid w:val="00DF24E8"/>
    <w:rsid w:val="00DF2A27"/>
    <w:rsid w:val="00E01041"/>
    <w:rsid w:val="00E04D6E"/>
    <w:rsid w:val="00E06FCF"/>
    <w:rsid w:val="00E078AA"/>
    <w:rsid w:val="00E154EA"/>
    <w:rsid w:val="00E52444"/>
    <w:rsid w:val="00E63C2A"/>
    <w:rsid w:val="00E73940"/>
    <w:rsid w:val="00E80850"/>
    <w:rsid w:val="00E861C2"/>
    <w:rsid w:val="00E94F7C"/>
    <w:rsid w:val="00EA392B"/>
    <w:rsid w:val="00EA4B87"/>
    <w:rsid w:val="00EA620C"/>
    <w:rsid w:val="00EB5483"/>
    <w:rsid w:val="00EC3869"/>
    <w:rsid w:val="00EC4A74"/>
    <w:rsid w:val="00EC5313"/>
    <w:rsid w:val="00ED0A8E"/>
    <w:rsid w:val="00ED0F88"/>
    <w:rsid w:val="00ED3FD2"/>
    <w:rsid w:val="00EE196D"/>
    <w:rsid w:val="00EE6EFD"/>
    <w:rsid w:val="00F03E78"/>
    <w:rsid w:val="00F06F2B"/>
    <w:rsid w:val="00F11654"/>
    <w:rsid w:val="00F32D0D"/>
    <w:rsid w:val="00F33835"/>
    <w:rsid w:val="00F408D2"/>
    <w:rsid w:val="00F47C91"/>
    <w:rsid w:val="00F62959"/>
    <w:rsid w:val="00F678A7"/>
    <w:rsid w:val="00F67CA1"/>
    <w:rsid w:val="00F700A6"/>
    <w:rsid w:val="00F83D7C"/>
    <w:rsid w:val="00F86960"/>
    <w:rsid w:val="00F92AAF"/>
    <w:rsid w:val="00F96704"/>
    <w:rsid w:val="00FA0457"/>
    <w:rsid w:val="00FA1008"/>
    <w:rsid w:val="00FA3268"/>
    <w:rsid w:val="00FA50D7"/>
    <w:rsid w:val="00FA6D5D"/>
    <w:rsid w:val="00FB0026"/>
    <w:rsid w:val="00FB0203"/>
    <w:rsid w:val="00FB4379"/>
    <w:rsid w:val="00FB4788"/>
    <w:rsid w:val="00FC00E6"/>
    <w:rsid w:val="00FC3801"/>
    <w:rsid w:val="00FC7A84"/>
    <w:rsid w:val="00FD1B09"/>
    <w:rsid w:val="00FD5D9D"/>
    <w:rsid w:val="00FD681A"/>
    <w:rsid w:val="00FE44FF"/>
    <w:rsid w:val="00FF3703"/>
    <w:rsid w:val="00FF4A37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65547"/>
    <w:pPr>
      <w:widowControl w:val="0"/>
      <w:suppressAutoHyphens/>
      <w:spacing w:after="0" w:line="240" w:lineRule="auto"/>
    </w:pPr>
    <w:rPr>
      <w:rFonts w:eastAsia="SimSun" w:cs="Mangal"/>
      <w:kern w:val="1"/>
      <w:szCs w:val="24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265547"/>
    <w:pPr>
      <w:widowControl w:val="0"/>
      <w:suppressAutoHyphens/>
      <w:autoSpaceDE w:val="0"/>
      <w:spacing w:after="0" w:line="240" w:lineRule="auto"/>
    </w:pPr>
    <w:rPr>
      <w:rFonts w:eastAsia="Arial" w:cs="Times New Roman"/>
      <w:b/>
      <w:bCs/>
      <w:kern w:val="1"/>
      <w:szCs w:val="24"/>
      <w:lang w:eastAsia="ar-SA"/>
    </w:rPr>
  </w:style>
  <w:style w:type="paragraph" w:customStyle="1" w:styleId="ConsPlusNormal">
    <w:name w:val="ConsPlusNormal"/>
    <w:rsid w:val="0026554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customStyle="1" w:styleId="spfo1">
    <w:name w:val="spfo1"/>
    <w:rsid w:val="00265547"/>
  </w:style>
  <w:style w:type="character" w:styleId="a4">
    <w:name w:val="Hyperlink"/>
    <w:rsid w:val="00DF2A27"/>
    <w:rPr>
      <w:color w:val="000080"/>
      <w:u w:val="single"/>
    </w:rPr>
  </w:style>
  <w:style w:type="character" w:customStyle="1" w:styleId="a5">
    <w:name w:val="Символ сноски"/>
    <w:rsid w:val="00DF2A27"/>
    <w:rPr>
      <w:vertAlign w:val="superscript"/>
    </w:rPr>
  </w:style>
  <w:style w:type="paragraph" w:styleId="a6">
    <w:name w:val="footnote text"/>
    <w:basedOn w:val="a0"/>
    <w:link w:val="a7"/>
    <w:rsid w:val="00DF2A27"/>
    <w:pPr>
      <w:suppressLineNumbers/>
      <w:ind w:left="283" w:hanging="283"/>
    </w:pPr>
    <w:rPr>
      <w:sz w:val="20"/>
      <w:szCs w:val="20"/>
    </w:rPr>
  </w:style>
  <w:style w:type="character" w:customStyle="1" w:styleId="a7">
    <w:name w:val="Текст сноски Знак"/>
    <w:basedOn w:val="a1"/>
    <w:link w:val="a6"/>
    <w:rsid w:val="00DF2A27"/>
    <w:rPr>
      <w:rFonts w:eastAsia="SimSun" w:cs="Mangal"/>
      <w:kern w:val="1"/>
      <w:sz w:val="20"/>
      <w:szCs w:val="20"/>
      <w:lang w:eastAsia="hi-IN" w:bidi="hi-IN"/>
    </w:rPr>
  </w:style>
  <w:style w:type="character" w:styleId="a8">
    <w:name w:val="footnote reference"/>
    <w:rsid w:val="00DF2A27"/>
    <w:rPr>
      <w:vertAlign w:val="superscript"/>
    </w:rPr>
  </w:style>
  <w:style w:type="paragraph" w:customStyle="1" w:styleId="Default">
    <w:name w:val="Default"/>
    <w:rsid w:val="003A7CF4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a9">
    <w:name w:val="List Paragraph"/>
    <w:basedOn w:val="a0"/>
    <w:qFormat/>
    <w:rsid w:val="003A7CF4"/>
    <w:pPr>
      <w:ind w:left="720"/>
      <w:contextualSpacing/>
    </w:pPr>
    <w:rPr>
      <w:szCs w:val="21"/>
    </w:rPr>
  </w:style>
  <w:style w:type="paragraph" w:customStyle="1" w:styleId="a">
    <w:name w:val="Абзац со списком"/>
    <w:basedOn w:val="a0"/>
    <w:rsid w:val="001A03EF"/>
    <w:pPr>
      <w:numPr>
        <w:ilvl w:val="1"/>
        <w:numId w:val="9"/>
      </w:numPr>
      <w:suppressAutoHyphens w:val="0"/>
      <w:autoSpaceDE w:val="0"/>
      <w:autoSpaceDN w:val="0"/>
      <w:adjustRightInd w:val="0"/>
      <w:jc w:val="both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00">
    <w:name w:val="Стиль Абзац со списком + По центру Слева:  0 см Первая строка:  0..."/>
    <w:basedOn w:val="a"/>
    <w:rsid w:val="001A03EF"/>
    <w:pPr>
      <w:numPr>
        <w:ilvl w:val="0"/>
      </w:numPr>
      <w:jc w:val="center"/>
    </w:pPr>
    <w:rPr>
      <w:szCs w:val="20"/>
    </w:rPr>
  </w:style>
  <w:style w:type="paragraph" w:styleId="aa">
    <w:name w:val="Balloon Text"/>
    <w:basedOn w:val="a0"/>
    <w:link w:val="ab"/>
    <w:unhideWhenUsed/>
    <w:rsid w:val="00AD6A04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1"/>
    <w:link w:val="aa"/>
    <w:rsid w:val="00AD6A04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FontStyle13">
    <w:name w:val="Font Style13"/>
    <w:rsid w:val="00694018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6">
    <w:name w:val="Style6"/>
    <w:basedOn w:val="a0"/>
    <w:rsid w:val="00694018"/>
    <w:pPr>
      <w:suppressAutoHyphens w:val="0"/>
      <w:autoSpaceDE w:val="0"/>
      <w:autoSpaceDN w:val="0"/>
      <w:adjustRightInd w:val="0"/>
      <w:spacing w:line="326" w:lineRule="exact"/>
      <w:ind w:firstLine="715"/>
      <w:jc w:val="both"/>
    </w:pPr>
    <w:rPr>
      <w:rFonts w:eastAsia="Times New Roman" w:cs="Times New Roman"/>
      <w:kern w:val="0"/>
      <w:lang w:eastAsia="ru-RU" w:bidi="ar-SA"/>
    </w:rPr>
  </w:style>
  <w:style w:type="paragraph" w:styleId="ac">
    <w:name w:val="Normal (Web)"/>
    <w:aliases w:val="Обычный (Web)"/>
    <w:basedOn w:val="a0"/>
    <w:rsid w:val="00694018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Style5">
    <w:name w:val="Style5"/>
    <w:basedOn w:val="a0"/>
    <w:rsid w:val="00694018"/>
    <w:pPr>
      <w:suppressAutoHyphens w:val="0"/>
      <w:autoSpaceDE w:val="0"/>
      <w:autoSpaceDN w:val="0"/>
      <w:adjustRightInd w:val="0"/>
      <w:spacing w:line="322" w:lineRule="exact"/>
      <w:ind w:firstLine="365"/>
      <w:jc w:val="both"/>
    </w:pPr>
    <w:rPr>
      <w:rFonts w:eastAsia="Times New Roman" w:cs="Times New Roman"/>
      <w:kern w:val="0"/>
      <w:lang w:eastAsia="ru-RU" w:bidi="ar-SA"/>
    </w:rPr>
  </w:style>
  <w:style w:type="character" w:customStyle="1" w:styleId="FontStyle12">
    <w:name w:val="Font Style12"/>
    <w:rsid w:val="0069401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ad">
    <w:name w:val="header"/>
    <w:basedOn w:val="a0"/>
    <w:link w:val="ae"/>
    <w:rsid w:val="00694018"/>
    <w:pPr>
      <w:widowControl/>
      <w:tabs>
        <w:tab w:val="center" w:pos="4677"/>
        <w:tab w:val="right" w:pos="9355"/>
      </w:tabs>
      <w:suppressAutoHyphens w:val="0"/>
    </w:pPr>
    <w:rPr>
      <w:rFonts w:eastAsia="Times New Roman" w:cs="Times New Roman"/>
      <w:kern w:val="0"/>
      <w:lang w:eastAsia="ru-RU" w:bidi="ar-SA"/>
    </w:rPr>
  </w:style>
  <w:style w:type="character" w:customStyle="1" w:styleId="ae">
    <w:name w:val="Верхний колонтитул Знак"/>
    <w:basedOn w:val="a1"/>
    <w:link w:val="ad"/>
    <w:uiPriority w:val="99"/>
    <w:rsid w:val="00694018"/>
    <w:rPr>
      <w:rFonts w:eastAsia="Times New Roman" w:cs="Times New Roman"/>
      <w:szCs w:val="24"/>
      <w:lang w:eastAsia="ru-RU"/>
    </w:rPr>
  </w:style>
  <w:style w:type="character" w:styleId="af">
    <w:name w:val="page number"/>
    <w:basedOn w:val="a1"/>
    <w:rsid w:val="00694018"/>
  </w:style>
  <w:style w:type="paragraph" w:customStyle="1" w:styleId="ConsNormal">
    <w:name w:val="ConsNormal"/>
    <w:rsid w:val="0069401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footer"/>
    <w:basedOn w:val="a0"/>
    <w:link w:val="af1"/>
    <w:rsid w:val="00694018"/>
    <w:pPr>
      <w:widowControl/>
      <w:tabs>
        <w:tab w:val="center" w:pos="4677"/>
        <w:tab w:val="right" w:pos="9355"/>
      </w:tabs>
      <w:suppressAutoHyphens w:val="0"/>
    </w:pPr>
    <w:rPr>
      <w:rFonts w:eastAsia="Times New Roman" w:cs="Times New Roman"/>
      <w:kern w:val="0"/>
      <w:lang w:eastAsia="ru-RU" w:bidi="ar-SA"/>
    </w:rPr>
  </w:style>
  <w:style w:type="character" w:customStyle="1" w:styleId="af1">
    <w:name w:val="Нижний колонтитул Знак"/>
    <w:basedOn w:val="a1"/>
    <w:link w:val="af0"/>
    <w:rsid w:val="00694018"/>
    <w:rPr>
      <w:rFonts w:eastAsia="Times New Roman" w:cs="Times New Roman"/>
      <w:szCs w:val="24"/>
      <w:lang w:eastAsia="ru-RU"/>
    </w:rPr>
  </w:style>
  <w:style w:type="paragraph" w:customStyle="1" w:styleId="af2">
    <w:name w:val="Знак Знак Знак Знак"/>
    <w:basedOn w:val="a0"/>
    <w:rsid w:val="00694018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imes New Roman"/>
      <w:kern w:val="0"/>
      <w:lang w:val="en-US" w:eastAsia="en-US" w:bidi="ar-SA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"/>
    <w:basedOn w:val="a0"/>
    <w:rsid w:val="00694018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kern w:val="0"/>
      <w:lang w:val="en-US" w:eastAsia="en-US" w:bidi="ar-SA"/>
    </w:rPr>
  </w:style>
  <w:style w:type="paragraph" w:customStyle="1" w:styleId="ConsPlusCell">
    <w:name w:val="ConsPlusCell"/>
    <w:rsid w:val="006940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940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endnote text"/>
    <w:basedOn w:val="a0"/>
    <w:link w:val="af5"/>
    <w:rsid w:val="00694018"/>
    <w:pPr>
      <w:widowControl/>
      <w:suppressAutoHyphens w:val="0"/>
    </w:pPr>
    <w:rPr>
      <w:rFonts w:eastAsia="Times New Roman" w:cs="Times New Roman"/>
      <w:kern w:val="0"/>
      <w:lang w:eastAsia="ru-RU" w:bidi="ar-SA"/>
    </w:rPr>
  </w:style>
  <w:style w:type="character" w:customStyle="1" w:styleId="af5">
    <w:name w:val="Текст концевой сноски Знак"/>
    <w:basedOn w:val="a1"/>
    <w:link w:val="af4"/>
    <w:rsid w:val="00694018"/>
    <w:rPr>
      <w:rFonts w:eastAsia="Times New Roman" w:cs="Times New Roman"/>
      <w:szCs w:val="24"/>
      <w:lang w:eastAsia="ru-RU"/>
    </w:rPr>
  </w:style>
  <w:style w:type="character" w:styleId="af6">
    <w:name w:val="endnote reference"/>
    <w:rsid w:val="00694018"/>
    <w:rPr>
      <w:vertAlign w:val="superscript"/>
    </w:rPr>
  </w:style>
  <w:style w:type="paragraph" w:styleId="2">
    <w:name w:val="Body Text Indent 2"/>
    <w:basedOn w:val="a0"/>
    <w:link w:val="20"/>
    <w:rsid w:val="00694018"/>
    <w:pPr>
      <w:widowControl/>
      <w:suppressAutoHyphens w:val="0"/>
      <w:spacing w:after="120" w:line="480" w:lineRule="auto"/>
      <w:ind w:left="283"/>
    </w:pPr>
    <w:rPr>
      <w:rFonts w:eastAsia="Times New Roman" w:cs="Times New Roman"/>
      <w:kern w:val="0"/>
      <w:lang w:eastAsia="ru-RU" w:bidi="ar-SA"/>
    </w:rPr>
  </w:style>
  <w:style w:type="character" w:customStyle="1" w:styleId="20">
    <w:name w:val="Основной текст с отступом 2 Знак"/>
    <w:basedOn w:val="a1"/>
    <w:link w:val="2"/>
    <w:rsid w:val="00694018"/>
    <w:rPr>
      <w:rFonts w:eastAsia="Times New Roman" w:cs="Times New Roman"/>
      <w:szCs w:val="24"/>
      <w:lang w:eastAsia="ru-RU"/>
    </w:rPr>
  </w:style>
  <w:style w:type="paragraph" w:styleId="af7">
    <w:name w:val="Body Text Indent"/>
    <w:basedOn w:val="a0"/>
    <w:link w:val="af8"/>
    <w:rsid w:val="00694018"/>
    <w:pPr>
      <w:widowControl/>
      <w:suppressAutoHyphens w:val="0"/>
      <w:spacing w:after="120"/>
      <w:ind w:left="283"/>
    </w:pPr>
    <w:rPr>
      <w:rFonts w:eastAsia="Times New Roman" w:cs="Times New Roman"/>
      <w:kern w:val="0"/>
      <w:lang w:eastAsia="ru-RU" w:bidi="ar-SA"/>
    </w:rPr>
  </w:style>
  <w:style w:type="character" w:customStyle="1" w:styleId="af8">
    <w:name w:val="Основной текст с отступом Знак"/>
    <w:basedOn w:val="a1"/>
    <w:link w:val="af7"/>
    <w:rsid w:val="00694018"/>
    <w:rPr>
      <w:rFonts w:eastAsia="Times New Roman" w:cs="Times New Roman"/>
      <w:szCs w:val="24"/>
      <w:lang w:eastAsia="ru-RU"/>
    </w:rPr>
  </w:style>
  <w:style w:type="paragraph" w:customStyle="1" w:styleId="consplusnormal0">
    <w:name w:val="consplusnormal"/>
    <w:basedOn w:val="a0"/>
    <w:rsid w:val="00694018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styleId="af9">
    <w:name w:val="Table Grid"/>
    <w:basedOn w:val="a2"/>
    <w:rsid w:val="00694018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FollowedHyperlink"/>
    <w:rsid w:val="00694018"/>
    <w:rPr>
      <w:color w:val="800080"/>
      <w:u w:val="single"/>
    </w:rPr>
  </w:style>
  <w:style w:type="paragraph" w:styleId="afb">
    <w:name w:val="Body Text"/>
    <w:basedOn w:val="a0"/>
    <w:link w:val="afc"/>
    <w:uiPriority w:val="99"/>
    <w:semiHidden/>
    <w:unhideWhenUsed/>
    <w:rsid w:val="00D94AC2"/>
    <w:pPr>
      <w:spacing w:after="120"/>
    </w:pPr>
    <w:rPr>
      <w:szCs w:val="21"/>
    </w:rPr>
  </w:style>
  <w:style w:type="character" w:customStyle="1" w:styleId="afc">
    <w:name w:val="Основной текст Знак"/>
    <w:basedOn w:val="a1"/>
    <w:link w:val="afb"/>
    <w:uiPriority w:val="99"/>
    <w:semiHidden/>
    <w:rsid w:val="00D94AC2"/>
    <w:rPr>
      <w:rFonts w:eastAsia="SimSun" w:cs="Mangal"/>
      <w:kern w:val="1"/>
      <w:szCs w:val="21"/>
      <w:lang w:eastAsia="hi-IN" w:bidi="hi-IN"/>
    </w:rPr>
  </w:style>
  <w:style w:type="character" w:styleId="afd">
    <w:name w:val="annotation reference"/>
    <w:basedOn w:val="a1"/>
    <w:uiPriority w:val="99"/>
    <w:semiHidden/>
    <w:unhideWhenUsed/>
    <w:rsid w:val="008A331D"/>
    <w:rPr>
      <w:sz w:val="16"/>
      <w:szCs w:val="16"/>
    </w:rPr>
  </w:style>
  <w:style w:type="paragraph" w:styleId="afe">
    <w:name w:val="annotation text"/>
    <w:basedOn w:val="a0"/>
    <w:link w:val="aff"/>
    <w:uiPriority w:val="99"/>
    <w:semiHidden/>
    <w:unhideWhenUsed/>
    <w:rsid w:val="008A331D"/>
    <w:rPr>
      <w:sz w:val="20"/>
      <w:szCs w:val="18"/>
    </w:rPr>
  </w:style>
  <w:style w:type="character" w:customStyle="1" w:styleId="aff">
    <w:name w:val="Текст примечания Знак"/>
    <w:basedOn w:val="a1"/>
    <w:link w:val="afe"/>
    <w:uiPriority w:val="99"/>
    <w:semiHidden/>
    <w:rsid w:val="008A331D"/>
    <w:rPr>
      <w:rFonts w:eastAsia="SimSun" w:cs="Mangal"/>
      <w:kern w:val="1"/>
      <w:sz w:val="20"/>
      <w:szCs w:val="18"/>
      <w:lang w:eastAsia="hi-IN" w:bidi="hi-IN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A331D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A331D"/>
    <w:rPr>
      <w:rFonts w:eastAsia="SimSun" w:cs="Mangal"/>
      <w:b/>
      <w:bCs/>
      <w:kern w:val="1"/>
      <w:sz w:val="20"/>
      <w:szCs w:val="18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65547"/>
    <w:pPr>
      <w:widowControl w:val="0"/>
      <w:suppressAutoHyphens/>
      <w:spacing w:after="0" w:line="240" w:lineRule="auto"/>
    </w:pPr>
    <w:rPr>
      <w:rFonts w:eastAsia="SimSun" w:cs="Mangal"/>
      <w:kern w:val="1"/>
      <w:szCs w:val="24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265547"/>
    <w:pPr>
      <w:widowControl w:val="0"/>
      <w:suppressAutoHyphens/>
      <w:autoSpaceDE w:val="0"/>
      <w:spacing w:after="0" w:line="240" w:lineRule="auto"/>
    </w:pPr>
    <w:rPr>
      <w:rFonts w:eastAsia="Arial" w:cs="Times New Roman"/>
      <w:b/>
      <w:bCs/>
      <w:kern w:val="1"/>
      <w:szCs w:val="24"/>
      <w:lang w:eastAsia="ar-SA"/>
    </w:rPr>
  </w:style>
  <w:style w:type="paragraph" w:customStyle="1" w:styleId="ConsPlusNormal">
    <w:name w:val="ConsPlusNormal"/>
    <w:rsid w:val="0026554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customStyle="1" w:styleId="spfo1">
    <w:name w:val="spfo1"/>
    <w:rsid w:val="00265547"/>
  </w:style>
  <w:style w:type="character" w:styleId="a4">
    <w:name w:val="Hyperlink"/>
    <w:rsid w:val="00DF2A27"/>
    <w:rPr>
      <w:color w:val="000080"/>
      <w:u w:val="single"/>
    </w:rPr>
  </w:style>
  <w:style w:type="character" w:customStyle="1" w:styleId="a5">
    <w:name w:val="Символ сноски"/>
    <w:rsid w:val="00DF2A27"/>
    <w:rPr>
      <w:vertAlign w:val="superscript"/>
    </w:rPr>
  </w:style>
  <w:style w:type="paragraph" w:styleId="a6">
    <w:name w:val="footnote text"/>
    <w:basedOn w:val="a0"/>
    <w:link w:val="a7"/>
    <w:rsid w:val="00DF2A27"/>
    <w:pPr>
      <w:suppressLineNumbers/>
      <w:ind w:left="283" w:hanging="283"/>
    </w:pPr>
    <w:rPr>
      <w:sz w:val="20"/>
      <w:szCs w:val="20"/>
    </w:rPr>
  </w:style>
  <w:style w:type="character" w:customStyle="1" w:styleId="a7">
    <w:name w:val="Текст сноски Знак"/>
    <w:basedOn w:val="a1"/>
    <w:link w:val="a6"/>
    <w:rsid w:val="00DF2A27"/>
    <w:rPr>
      <w:rFonts w:eastAsia="SimSun" w:cs="Mangal"/>
      <w:kern w:val="1"/>
      <w:sz w:val="20"/>
      <w:szCs w:val="20"/>
      <w:lang w:eastAsia="hi-IN" w:bidi="hi-IN"/>
    </w:rPr>
  </w:style>
  <w:style w:type="character" w:styleId="a8">
    <w:name w:val="footnote reference"/>
    <w:rsid w:val="00DF2A27"/>
    <w:rPr>
      <w:vertAlign w:val="superscript"/>
    </w:rPr>
  </w:style>
  <w:style w:type="paragraph" w:customStyle="1" w:styleId="Default">
    <w:name w:val="Default"/>
    <w:rsid w:val="003A7CF4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a9">
    <w:name w:val="List Paragraph"/>
    <w:basedOn w:val="a0"/>
    <w:qFormat/>
    <w:rsid w:val="003A7CF4"/>
    <w:pPr>
      <w:ind w:left="720"/>
      <w:contextualSpacing/>
    </w:pPr>
    <w:rPr>
      <w:szCs w:val="21"/>
    </w:rPr>
  </w:style>
  <w:style w:type="paragraph" w:customStyle="1" w:styleId="a">
    <w:name w:val="Абзац со списком"/>
    <w:basedOn w:val="a0"/>
    <w:rsid w:val="001A03EF"/>
    <w:pPr>
      <w:numPr>
        <w:ilvl w:val="1"/>
        <w:numId w:val="9"/>
      </w:numPr>
      <w:suppressAutoHyphens w:val="0"/>
      <w:autoSpaceDE w:val="0"/>
      <w:autoSpaceDN w:val="0"/>
      <w:adjustRightInd w:val="0"/>
      <w:jc w:val="both"/>
    </w:pPr>
    <w:rPr>
      <w:rFonts w:eastAsia="Times New Roman" w:cs="Times New Roman"/>
      <w:kern w:val="0"/>
      <w:sz w:val="28"/>
      <w:szCs w:val="28"/>
      <w:lang w:eastAsia="ru-RU" w:bidi="ar-SA"/>
    </w:rPr>
  </w:style>
  <w:style w:type="paragraph" w:customStyle="1" w:styleId="00">
    <w:name w:val="Стиль Абзац со списком + По центру Слева:  0 см Первая строка:  0..."/>
    <w:basedOn w:val="a"/>
    <w:rsid w:val="001A03EF"/>
    <w:pPr>
      <w:numPr>
        <w:ilvl w:val="0"/>
      </w:numPr>
      <w:jc w:val="center"/>
    </w:pPr>
    <w:rPr>
      <w:szCs w:val="20"/>
    </w:rPr>
  </w:style>
  <w:style w:type="paragraph" w:styleId="aa">
    <w:name w:val="Balloon Text"/>
    <w:basedOn w:val="a0"/>
    <w:link w:val="ab"/>
    <w:unhideWhenUsed/>
    <w:rsid w:val="00AD6A04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1"/>
    <w:link w:val="aa"/>
    <w:rsid w:val="00AD6A04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FontStyle13">
    <w:name w:val="Font Style13"/>
    <w:rsid w:val="00694018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6">
    <w:name w:val="Style6"/>
    <w:basedOn w:val="a0"/>
    <w:rsid w:val="00694018"/>
    <w:pPr>
      <w:suppressAutoHyphens w:val="0"/>
      <w:autoSpaceDE w:val="0"/>
      <w:autoSpaceDN w:val="0"/>
      <w:adjustRightInd w:val="0"/>
      <w:spacing w:line="326" w:lineRule="exact"/>
      <w:ind w:firstLine="715"/>
      <w:jc w:val="both"/>
    </w:pPr>
    <w:rPr>
      <w:rFonts w:eastAsia="Times New Roman" w:cs="Times New Roman"/>
      <w:kern w:val="0"/>
      <w:lang w:eastAsia="ru-RU" w:bidi="ar-SA"/>
    </w:rPr>
  </w:style>
  <w:style w:type="paragraph" w:styleId="ac">
    <w:name w:val="Normal (Web)"/>
    <w:aliases w:val="Обычный (Web)"/>
    <w:basedOn w:val="a0"/>
    <w:rsid w:val="00694018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Style5">
    <w:name w:val="Style5"/>
    <w:basedOn w:val="a0"/>
    <w:rsid w:val="00694018"/>
    <w:pPr>
      <w:suppressAutoHyphens w:val="0"/>
      <w:autoSpaceDE w:val="0"/>
      <w:autoSpaceDN w:val="0"/>
      <w:adjustRightInd w:val="0"/>
      <w:spacing w:line="322" w:lineRule="exact"/>
      <w:ind w:firstLine="365"/>
      <w:jc w:val="both"/>
    </w:pPr>
    <w:rPr>
      <w:rFonts w:eastAsia="Times New Roman" w:cs="Times New Roman"/>
      <w:kern w:val="0"/>
      <w:lang w:eastAsia="ru-RU" w:bidi="ar-SA"/>
    </w:rPr>
  </w:style>
  <w:style w:type="character" w:customStyle="1" w:styleId="FontStyle12">
    <w:name w:val="Font Style12"/>
    <w:rsid w:val="0069401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ad">
    <w:name w:val="header"/>
    <w:basedOn w:val="a0"/>
    <w:link w:val="ae"/>
    <w:rsid w:val="00694018"/>
    <w:pPr>
      <w:widowControl/>
      <w:tabs>
        <w:tab w:val="center" w:pos="4677"/>
        <w:tab w:val="right" w:pos="9355"/>
      </w:tabs>
      <w:suppressAutoHyphens w:val="0"/>
    </w:pPr>
    <w:rPr>
      <w:rFonts w:eastAsia="Times New Roman" w:cs="Times New Roman"/>
      <w:kern w:val="0"/>
      <w:lang w:eastAsia="ru-RU" w:bidi="ar-SA"/>
    </w:rPr>
  </w:style>
  <w:style w:type="character" w:customStyle="1" w:styleId="ae">
    <w:name w:val="Верхний колонтитул Знак"/>
    <w:basedOn w:val="a1"/>
    <w:link w:val="ad"/>
    <w:uiPriority w:val="99"/>
    <w:rsid w:val="00694018"/>
    <w:rPr>
      <w:rFonts w:eastAsia="Times New Roman" w:cs="Times New Roman"/>
      <w:szCs w:val="24"/>
      <w:lang w:eastAsia="ru-RU"/>
    </w:rPr>
  </w:style>
  <w:style w:type="character" w:styleId="af">
    <w:name w:val="page number"/>
    <w:basedOn w:val="a1"/>
    <w:rsid w:val="00694018"/>
  </w:style>
  <w:style w:type="paragraph" w:customStyle="1" w:styleId="ConsNormal">
    <w:name w:val="ConsNormal"/>
    <w:rsid w:val="0069401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footer"/>
    <w:basedOn w:val="a0"/>
    <w:link w:val="af1"/>
    <w:rsid w:val="00694018"/>
    <w:pPr>
      <w:widowControl/>
      <w:tabs>
        <w:tab w:val="center" w:pos="4677"/>
        <w:tab w:val="right" w:pos="9355"/>
      </w:tabs>
      <w:suppressAutoHyphens w:val="0"/>
    </w:pPr>
    <w:rPr>
      <w:rFonts w:eastAsia="Times New Roman" w:cs="Times New Roman"/>
      <w:kern w:val="0"/>
      <w:lang w:eastAsia="ru-RU" w:bidi="ar-SA"/>
    </w:rPr>
  </w:style>
  <w:style w:type="character" w:customStyle="1" w:styleId="af1">
    <w:name w:val="Нижний колонтитул Знак"/>
    <w:basedOn w:val="a1"/>
    <w:link w:val="af0"/>
    <w:rsid w:val="00694018"/>
    <w:rPr>
      <w:rFonts w:eastAsia="Times New Roman" w:cs="Times New Roman"/>
      <w:szCs w:val="24"/>
      <w:lang w:eastAsia="ru-RU"/>
    </w:rPr>
  </w:style>
  <w:style w:type="paragraph" w:customStyle="1" w:styleId="af2">
    <w:name w:val="Знак Знак Знак Знак"/>
    <w:basedOn w:val="a0"/>
    <w:rsid w:val="00694018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imes New Roman"/>
      <w:kern w:val="0"/>
      <w:lang w:val="en-US" w:eastAsia="en-US" w:bidi="ar-SA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"/>
    <w:basedOn w:val="a0"/>
    <w:rsid w:val="00694018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kern w:val="0"/>
      <w:lang w:val="en-US" w:eastAsia="en-US" w:bidi="ar-SA"/>
    </w:rPr>
  </w:style>
  <w:style w:type="paragraph" w:customStyle="1" w:styleId="ConsPlusCell">
    <w:name w:val="ConsPlusCell"/>
    <w:rsid w:val="006940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940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endnote text"/>
    <w:basedOn w:val="a0"/>
    <w:link w:val="af5"/>
    <w:rsid w:val="00694018"/>
    <w:pPr>
      <w:widowControl/>
      <w:suppressAutoHyphens w:val="0"/>
    </w:pPr>
    <w:rPr>
      <w:rFonts w:eastAsia="Times New Roman" w:cs="Times New Roman"/>
      <w:kern w:val="0"/>
      <w:lang w:eastAsia="ru-RU" w:bidi="ar-SA"/>
    </w:rPr>
  </w:style>
  <w:style w:type="character" w:customStyle="1" w:styleId="af5">
    <w:name w:val="Текст концевой сноски Знак"/>
    <w:basedOn w:val="a1"/>
    <w:link w:val="af4"/>
    <w:rsid w:val="00694018"/>
    <w:rPr>
      <w:rFonts w:eastAsia="Times New Roman" w:cs="Times New Roman"/>
      <w:szCs w:val="24"/>
      <w:lang w:eastAsia="ru-RU"/>
    </w:rPr>
  </w:style>
  <w:style w:type="character" w:styleId="af6">
    <w:name w:val="endnote reference"/>
    <w:rsid w:val="00694018"/>
    <w:rPr>
      <w:vertAlign w:val="superscript"/>
    </w:rPr>
  </w:style>
  <w:style w:type="paragraph" w:styleId="2">
    <w:name w:val="Body Text Indent 2"/>
    <w:basedOn w:val="a0"/>
    <w:link w:val="20"/>
    <w:rsid w:val="00694018"/>
    <w:pPr>
      <w:widowControl/>
      <w:suppressAutoHyphens w:val="0"/>
      <w:spacing w:after="120" w:line="480" w:lineRule="auto"/>
      <w:ind w:left="283"/>
    </w:pPr>
    <w:rPr>
      <w:rFonts w:eastAsia="Times New Roman" w:cs="Times New Roman"/>
      <w:kern w:val="0"/>
      <w:lang w:eastAsia="ru-RU" w:bidi="ar-SA"/>
    </w:rPr>
  </w:style>
  <w:style w:type="character" w:customStyle="1" w:styleId="20">
    <w:name w:val="Основной текст с отступом 2 Знак"/>
    <w:basedOn w:val="a1"/>
    <w:link w:val="2"/>
    <w:rsid w:val="00694018"/>
    <w:rPr>
      <w:rFonts w:eastAsia="Times New Roman" w:cs="Times New Roman"/>
      <w:szCs w:val="24"/>
      <w:lang w:eastAsia="ru-RU"/>
    </w:rPr>
  </w:style>
  <w:style w:type="paragraph" w:styleId="af7">
    <w:name w:val="Body Text Indent"/>
    <w:basedOn w:val="a0"/>
    <w:link w:val="af8"/>
    <w:rsid w:val="00694018"/>
    <w:pPr>
      <w:widowControl/>
      <w:suppressAutoHyphens w:val="0"/>
      <w:spacing w:after="120"/>
      <w:ind w:left="283"/>
    </w:pPr>
    <w:rPr>
      <w:rFonts w:eastAsia="Times New Roman" w:cs="Times New Roman"/>
      <w:kern w:val="0"/>
      <w:lang w:eastAsia="ru-RU" w:bidi="ar-SA"/>
    </w:rPr>
  </w:style>
  <w:style w:type="character" w:customStyle="1" w:styleId="af8">
    <w:name w:val="Основной текст с отступом Знак"/>
    <w:basedOn w:val="a1"/>
    <w:link w:val="af7"/>
    <w:rsid w:val="00694018"/>
    <w:rPr>
      <w:rFonts w:eastAsia="Times New Roman" w:cs="Times New Roman"/>
      <w:szCs w:val="24"/>
      <w:lang w:eastAsia="ru-RU"/>
    </w:rPr>
  </w:style>
  <w:style w:type="paragraph" w:customStyle="1" w:styleId="consplusnormal0">
    <w:name w:val="consplusnormal"/>
    <w:basedOn w:val="a0"/>
    <w:rsid w:val="00694018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styleId="af9">
    <w:name w:val="Table Grid"/>
    <w:basedOn w:val="a2"/>
    <w:rsid w:val="00694018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FollowedHyperlink"/>
    <w:rsid w:val="00694018"/>
    <w:rPr>
      <w:color w:val="800080"/>
      <w:u w:val="single"/>
    </w:rPr>
  </w:style>
  <w:style w:type="paragraph" w:styleId="afb">
    <w:name w:val="Body Text"/>
    <w:basedOn w:val="a0"/>
    <w:link w:val="afc"/>
    <w:uiPriority w:val="99"/>
    <w:semiHidden/>
    <w:unhideWhenUsed/>
    <w:rsid w:val="00D94AC2"/>
    <w:pPr>
      <w:spacing w:after="120"/>
    </w:pPr>
    <w:rPr>
      <w:szCs w:val="21"/>
    </w:rPr>
  </w:style>
  <w:style w:type="character" w:customStyle="1" w:styleId="afc">
    <w:name w:val="Основной текст Знак"/>
    <w:basedOn w:val="a1"/>
    <w:link w:val="afb"/>
    <w:uiPriority w:val="99"/>
    <w:semiHidden/>
    <w:rsid w:val="00D94AC2"/>
    <w:rPr>
      <w:rFonts w:eastAsia="SimSun" w:cs="Mangal"/>
      <w:kern w:val="1"/>
      <w:szCs w:val="21"/>
      <w:lang w:eastAsia="hi-IN" w:bidi="hi-IN"/>
    </w:rPr>
  </w:style>
  <w:style w:type="character" w:styleId="afd">
    <w:name w:val="annotation reference"/>
    <w:basedOn w:val="a1"/>
    <w:uiPriority w:val="99"/>
    <w:semiHidden/>
    <w:unhideWhenUsed/>
    <w:rsid w:val="008A331D"/>
    <w:rPr>
      <w:sz w:val="16"/>
      <w:szCs w:val="16"/>
    </w:rPr>
  </w:style>
  <w:style w:type="paragraph" w:styleId="afe">
    <w:name w:val="annotation text"/>
    <w:basedOn w:val="a0"/>
    <w:link w:val="aff"/>
    <w:uiPriority w:val="99"/>
    <w:semiHidden/>
    <w:unhideWhenUsed/>
    <w:rsid w:val="008A331D"/>
    <w:rPr>
      <w:sz w:val="20"/>
      <w:szCs w:val="18"/>
    </w:rPr>
  </w:style>
  <w:style w:type="character" w:customStyle="1" w:styleId="aff">
    <w:name w:val="Текст примечания Знак"/>
    <w:basedOn w:val="a1"/>
    <w:link w:val="afe"/>
    <w:uiPriority w:val="99"/>
    <w:semiHidden/>
    <w:rsid w:val="008A331D"/>
    <w:rPr>
      <w:rFonts w:eastAsia="SimSun" w:cs="Mangal"/>
      <w:kern w:val="1"/>
      <w:sz w:val="20"/>
      <w:szCs w:val="18"/>
      <w:lang w:eastAsia="hi-IN" w:bidi="hi-IN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A331D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A331D"/>
    <w:rPr>
      <w:rFonts w:eastAsia="SimSun" w:cs="Mangal"/>
      <w:b/>
      <w:bCs/>
      <w:kern w:val="1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1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gosuslug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2875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2F496-E664-49C7-8B79-CD9009711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40</Pages>
  <Words>11994</Words>
  <Characters>68367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Калмыкова</dc:creator>
  <cp:lastModifiedBy>Алексей Геринг</cp:lastModifiedBy>
  <cp:revision>67</cp:revision>
  <cp:lastPrinted>2020-06-29T12:38:00Z</cp:lastPrinted>
  <dcterms:created xsi:type="dcterms:W3CDTF">2017-07-31T07:13:00Z</dcterms:created>
  <dcterms:modified xsi:type="dcterms:W3CDTF">2020-06-29T12:38:00Z</dcterms:modified>
</cp:coreProperties>
</file>